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4CE" w:rsidRDefault="009354CE">
      <w:pPr>
        <w:pStyle w:val="ConsPlusTitlePage"/>
      </w:pPr>
      <w:r>
        <w:t xml:space="preserve">Документ предоставлен </w:t>
      </w:r>
      <w:hyperlink r:id="rId5">
        <w:r>
          <w:rPr>
            <w:color w:val="0000FF"/>
          </w:rPr>
          <w:t>КонсультантПлюс</w:t>
        </w:r>
      </w:hyperlink>
      <w:r>
        <w:br/>
      </w:r>
    </w:p>
    <w:p w:rsidR="009354CE" w:rsidRDefault="009354CE">
      <w:pPr>
        <w:pStyle w:val="ConsPlusNormal"/>
        <w:jc w:val="both"/>
        <w:outlineLvl w:val="0"/>
      </w:pPr>
    </w:p>
    <w:p w:rsidR="009354CE" w:rsidRDefault="009354CE">
      <w:pPr>
        <w:pStyle w:val="ConsPlusTitle"/>
        <w:jc w:val="center"/>
        <w:outlineLvl w:val="0"/>
      </w:pPr>
      <w:r>
        <w:t>ПРАВИТЕЛЬСТВО КИРОВСКОЙ ОБЛАСТИ</w:t>
      </w:r>
    </w:p>
    <w:p w:rsidR="009354CE" w:rsidRDefault="009354CE">
      <w:pPr>
        <w:pStyle w:val="ConsPlusTitle"/>
        <w:jc w:val="both"/>
      </w:pPr>
    </w:p>
    <w:p w:rsidR="009354CE" w:rsidRDefault="009354CE">
      <w:pPr>
        <w:pStyle w:val="ConsPlusTitle"/>
        <w:jc w:val="center"/>
      </w:pPr>
      <w:r>
        <w:t>ПОСТАНОВЛЕНИЕ</w:t>
      </w:r>
    </w:p>
    <w:p w:rsidR="009354CE" w:rsidRDefault="009354CE">
      <w:pPr>
        <w:pStyle w:val="ConsPlusTitle"/>
        <w:jc w:val="center"/>
      </w:pPr>
      <w:r>
        <w:t>от 28 декабря 2024 г. N 643-П</w:t>
      </w:r>
    </w:p>
    <w:p w:rsidR="009354CE" w:rsidRDefault="009354CE">
      <w:pPr>
        <w:pStyle w:val="ConsPlusTitle"/>
        <w:jc w:val="both"/>
      </w:pPr>
    </w:p>
    <w:p w:rsidR="009354CE" w:rsidRDefault="009354CE">
      <w:pPr>
        <w:pStyle w:val="ConsPlusTitle"/>
        <w:jc w:val="center"/>
      </w:pPr>
      <w:r>
        <w:t xml:space="preserve">ОБ УТВЕРЖДЕНИИ ТЕРРИТОРИАЛЬНОЙ ПРОГРАММЫ </w:t>
      </w:r>
      <w:proofErr w:type="gramStart"/>
      <w:r>
        <w:t>ГОСУДАРСТВЕННЫХ</w:t>
      </w:r>
      <w:proofErr w:type="gramEnd"/>
    </w:p>
    <w:p w:rsidR="009354CE" w:rsidRDefault="009354CE">
      <w:pPr>
        <w:pStyle w:val="ConsPlusTitle"/>
        <w:jc w:val="center"/>
      </w:pPr>
      <w:r>
        <w:t>ГАРАНТИЙ БЕСПЛАТНОГО ОКАЗАНИЯ ГРАЖДАНАМ МЕДИЦИНСКОЙ ПОМОЩИ</w:t>
      </w:r>
    </w:p>
    <w:p w:rsidR="009354CE" w:rsidRDefault="009354CE">
      <w:pPr>
        <w:pStyle w:val="ConsPlusTitle"/>
        <w:jc w:val="center"/>
      </w:pPr>
      <w:r>
        <w:t xml:space="preserve">НА ТЕРРИТОРИИ КИРОВСКОЙ ОБЛАСТИ НА 2025 ГОД И </w:t>
      </w:r>
      <w:proofErr w:type="gramStart"/>
      <w:r>
        <w:t>НА</w:t>
      </w:r>
      <w:proofErr w:type="gramEnd"/>
      <w:r>
        <w:t xml:space="preserve"> ПЛАНОВЫЙ</w:t>
      </w:r>
    </w:p>
    <w:p w:rsidR="009354CE" w:rsidRDefault="009354CE">
      <w:pPr>
        <w:pStyle w:val="ConsPlusTitle"/>
        <w:jc w:val="center"/>
      </w:pPr>
      <w:r>
        <w:t>ПЕРИОД 2026</w:t>
      </w:r>
      <w:proofErr w:type="gramStart"/>
      <w:r>
        <w:t xml:space="preserve"> И</w:t>
      </w:r>
      <w:proofErr w:type="gramEnd"/>
      <w:r>
        <w:t xml:space="preserve"> 2027 ГОДОВ И О ПРИЗНАНИИ УТРАТИВШИМИ СИЛУ</w:t>
      </w:r>
    </w:p>
    <w:p w:rsidR="009354CE" w:rsidRDefault="009354CE">
      <w:pPr>
        <w:pStyle w:val="ConsPlusTitle"/>
        <w:jc w:val="center"/>
      </w:pPr>
      <w:r>
        <w:t>НЕКОТОРЫХ ПОСТАНОВЛЕНИЙ ПРАВИТЕЛЬСТВА КИРОВСКОЙ ОБЛАСТИ</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proofErr w:type="gramStart"/>
            <w:r>
              <w:rPr>
                <w:color w:val="392C69"/>
              </w:rPr>
              <w:t>(в ред. постановлений Правительства Кировской области</w:t>
            </w:r>
            <w:proofErr w:type="gramEnd"/>
          </w:p>
          <w:p w:rsidR="009354CE" w:rsidRDefault="009354CE">
            <w:pPr>
              <w:pStyle w:val="ConsPlusNormal"/>
              <w:jc w:val="center"/>
            </w:pPr>
            <w:r>
              <w:rPr>
                <w:color w:val="392C69"/>
              </w:rPr>
              <w:t xml:space="preserve">от 11.03.2025 </w:t>
            </w:r>
            <w:hyperlink r:id="rId6">
              <w:r>
                <w:rPr>
                  <w:color w:val="0000FF"/>
                </w:rPr>
                <w:t>N 104-П</w:t>
              </w:r>
            </w:hyperlink>
            <w:r>
              <w:rPr>
                <w:color w:val="392C69"/>
              </w:rPr>
              <w:t xml:space="preserve">, от 25.04.2025 </w:t>
            </w:r>
            <w:hyperlink r:id="rId7">
              <w:r>
                <w:rPr>
                  <w:color w:val="0000FF"/>
                </w:rPr>
                <w:t>N 219-П</w:t>
              </w:r>
            </w:hyperlink>
            <w:r>
              <w:rPr>
                <w:color w:val="392C69"/>
              </w:rPr>
              <w:t xml:space="preserve">, от 08.07.2025 </w:t>
            </w:r>
            <w:hyperlink r:id="rId8">
              <w:r>
                <w:rPr>
                  <w:color w:val="0000FF"/>
                </w:rPr>
                <w:t>N 358-П</w:t>
              </w:r>
            </w:hyperlink>
            <w:r>
              <w:rPr>
                <w:color w:val="392C69"/>
              </w:rPr>
              <w:t>,</w:t>
            </w:r>
          </w:p>
          <w:p w:rsidR="009354CE" w:rsidRDefault="009354CE">
            <w:pPr>
              <w:pStyle w:val="ConsPlusNormal"/>
              <w:jc w:val="center"/>
            </w:pPr>
            <w:r>
              <w:rPr>
                <w:color w:val="392C69"/>
              </w:rPr>
              <w:t xml:space="preserve">от 12.09.2025 </w:t>
            </w:r>
            <w:hyperlink r:id="rId9">
              <w:r>
                <w:rPr>
                  <w:color w:val="0000FF"/>
                </w:rPr>
                <w:t>N 473-П</w:t>
              </w:r>
            </w:hyperlink>
            <w:r>
              <w:rPr>
                <w:color w:val="392C69"/>
              </w:rPr>
              <w:t xml:space="preserve">, от 01.11.2025 </w:t>
            </w:r>
            <w:hyperlink r:id="rId10">
              <w:r>
                <w:rPr>
                  <w:color w:val="0000FF"/>
                </w:rPr>
                <w:t>N 565-П</w:t>
              </w:r>
            </w:hyperlink>
            <w:r>
              <w:rPr>
                <w:color w:val="392C69"/>
              </w:rPr>
              <w:t xml:space="preserve">, от 25.12.2025 </w:t>
            </w:r>
            <w:hyperlink r:id="rId11">
              <w:r>
                <w:rPr>
                  <w:color w:val="0000FF"/>
                </w:rPr>
                <w:t>N 707-П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ind w:firstLine="540"/>
        <w:jc w:val="both"/>
      </w:pPr>
      <w:proofErr w:type="gramStart"/>
      <w:r>
        <w:t xml:space="preserve">В соответствии с </w:t>
      </w:r>
      <w:hyperlink r:id="rId12">
        <w:r>
          <w:rPr>
            <w:color w:val="0000FF"/>
          </w:rPr>
          <w:t>постановлением</w:t>
        </w:r>
      </w:hyperlink>
      <w:r>
        <w:t xml:space="preserve">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roofErr w:type="gramEnd"/>
    </w:p>
    <w:p w:rsidR="009354CE" w:rsidRDefault="009354CE">
      <w:pPr>
        <w:pStyle w:val="ConsPlusNormal"/>
        <w:spacing w:before="220"/>
        <w:ind w:firstLine="540"/>
        <w:jc w:val="both"/>
      </w:pPr>
      <w:r>
        <w:t xml:space="preserve">1. Утвердить Территориальную </w:t>
      </w:r>
      <w:hyperlink w:anchor="P43">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согласно приложению.</w:t>
      </w:r>
    </w:p>
    <w:p w:rsidR="009354CE" w:rsidRDefault="009354CE">
      <w:pPr>
        <w:pStyle w:val="ConsPlusNormal"/>
        <w:spacing w:before="220"/>
        <w:ind w:firstLine="540"/>
        <w:jc w:val="both"/>
      </w:pPr>
      <w:r>
        <w:t>2. Министерству здравоохранения Кировской области, Территориальному фонду обязательного медицинского страхования Кировской области обеспечить финансирование Территориальной программы в пределах средств, предусмотренных в областном бюджете, бюджете Территориального фонда обязательного медицинского страхования Кировской области.</w:t>
      </w:r>
    </w:p>
    <w:p w:rsidR="009354CE" w:rsidRDefault="009354CE">
      <w:pPr>
        <w:pStyle w:val="ConsPlusNormal"/>
        <w:spacing w:before="220"/>
        <w:ind w:firstLine="540"/>
        <w:jc w:val="both"/>
      </w:pPr>
      <w:r>
        <w:t>3. Признать утратившими силу с 01.01.2025 постановления Правительства Кировской области:</w:t>
      </w:r>
    </w:p>
    <w:p w:rsidR="009354CE" w:rsidRDefault="009354CE">
      <w:pPr>
        <w:pStyle w:val="ConsPlusNormal"/>
        <w:spacing w:before="220"/>
        <w:ind w:firstLine="540"/>
        <w:jc w:val="both"/>
      </w:pPr>
      <w:r>
        <w:t xml:space="preserve">3.1. От 29.12.2023 </w:t>
      </w:r>
      <w:hyperlink r:id="rId13">
        <w:r>
          <w:rPr>
            <w:color w:val="0000FF"/>
          </w:rPr>
          <w:t>N 769-П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w:t>
      </w:r>
      <w:proofErr w:type="gramStart"/>
      <w:r>
        <w:t>утратившими</w:t>
      </w:r>
      <w:proofErr w:type="gramEnd"/>
      <w:r>
        <w:t xml:space="preserve"> силу некоторых постановлений Правительства Кировской области".</w:t>
      </w:r>
    </w:p>
    <w:p w:rsidR="009354CE" w:rsidRDefault="009354CE">
      <w:pPr>
        <w:pStyle w:val="ConsPlusNormal"/>
        <w:spacing w:before="220"/>
        <w:ind w:firstLine="540"/>
        <w:jc w:val="both"/>
      </w:pPr>
      <w:r>
        <w:t xml:space="preserve">3.2. </w:t>
      </w:r>
      <w:proofErr w:type="gramStart"/>
      <w:r>
        <w:t xml:space="preserve">От 05.06.2024 </w:t>
      </w:r>
      <w:hyperlink r:id="rId14">
        <w:r>
          <w:rPr>
            <w:color w:val="0000FF"/>
          </w:rPr>
          <w:t>N 253-П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9354CE" w:rsidRDefault="009354CE">
      <w:pPr>
        <w:pStyle w:val="ConsPlusNormal"/>
        <w:spacing w:before="220"/>
        <w:ind w:firstLine="540"/>
        <w:jc w:val="both"/>
      </w:pPr>
      <w:r>
        <w:t xml:space="preserve">3.3. </w:t>
      </w:r>
      <w:proofErr w:type="gramStart"/>
      <w:r>
        <w:t xml:space="preserve">От 31.07.2024 </w:t>
      </w:r>
      <w:hyperlink r:id="rId15">
        <w:r>
          <w:rPr>
            <w:color w:val="0000FF"/>
          </w:rPr>
          <w:t>N 325-П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9354CE" w:rsidRDefault="009354CE">
      <w:pPr>
        <w:pStyle w:val="ConsPlusNormal"/>
        <w:spacing w:before="220"/>
        <w:ind w:firstLine="540"/>
        <w:jc w:val="both"/>
      </w:pPr>
      <w:r>
        <w:lastRenderedPageBreak/>
        <w:t xml:space="preserve">3.4. </w:t>
      </w:r>
      <w:proofErr w:type="gramStart"/>
      <w:r>
        <w:t xml:space="preserve">От 15.11.2024 </w:t>
      </w:r>
      <w:hyperlink r:id="rId16">
        <w:r>
          <w:rPr>
            <w:color w:val="0000FF"/>
          </w:rPr>
          <w:t>N 507-П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9354CE" w:rsidRDefault="009354CE">
      <w:pPr>
        <w:pStyle w:val="ConsPlusNormal"/>
        <w:spacing w:before="220"/>
        <w:ind w:firstLine="540"/>
        <w:jc w:val="both"/>
      </w:pPr>
      <w:r>
        <w:t xml:space="preserve">3.5. </w:t>
      </w:r>
      <w:proofErr w:type="gramStart"/>
      <w:r>
        <w:t xml:space="preserve">От 25.12.2024 </w:t>
      </w:r>
      <w:hyperlink r:id="rId17">
        <w:r>
          <w:rPr>
            <w:color w:val="0000FF"/>
          </w:rPr>
          <w:t>N 611-П</w:t>
        </w:r>
      </w:hyperlink>
      <w:r>
        <w:t xml:space="preserve"> "О внесении изменений в постановление Правительства Кировской области от 29.12.2023 N 769-П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2024 год и на плановый период 2025 и 2026 годов и о признании утратившими силу некоторых постановлений Правительства Кировской области".</w:t>
      </w:r>
      <w:proofErr w:type="gramEnd"/>
    </w:p>
    <w:p w:rsidR="009354CE" w:rsidRDefault="009354CE">
      <w:pPr>
        <w:pStyle w:val="ConsPlusNormal"/>
        <w:spacing w:before="220"/>
        <w:ind w:firstLine="540"/>
        <w:jc w:val="both"/>
      </w:pPr>
      <w:r>
        <w:t xml:space="preserve">4. </w:t>
      </w:r>
      <w:proofErr w:type="gramStart"/>
      <w:r>
        <w:t>Контроль за</w:t>
      </w:r>
      <w:proofErr w:type="gramEnd"/>
      <w:r>
        <w:t xml:space="preserve"> выполнением постановления возложить на первого заместителя Председателя Правительства Кировской области Курдюмова Д.А.</w:t>
      </w:r>
    </w:p>
    <w:p w:rsidR="009354CE" w:rsidRDefault="009354CE">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01.01.2025.</w:t>
      </w:r>
    </w:p>
    <w:p w:rsidR="009354CE" w:rsidRDefault="009354CE">
      <w:pPr>
        <w:pStyle w:val="ConsPlusNormal"/>
        <w:jc w:val="both"/>
      </w:pPr>
    </w:p>
    <w:p w:rsidR="009354CE" w:rsidRDefault="009354CE">
      <w:pPr>
        <w:pStyle w:val="ConsPlusNormal"/>
        <w:jc w:val="right"/>
      </w:pPr>
      <w:r>
        <w:t>Губернатор</w:t>
      </w:r>
    </w:p>
    <w:p w:rsidR="009354CE" w:rsidRDefault="009354CE">
      <w:pPr>
        <w:pStyle w:val="ConsPlusNormal"/>
        <w:jc w:val="right"/>
      </w:pPr>
      <w:r>
        <w:t>Кировской области</w:t>
      </w:r>
    </w:p>
    <w:p w:rsidR="009354CE" w:rsidRDefault="009354CE">
      <w:pPr>
        <w:pStyle w:val="ConsPlusNormal"/>
        <w:jc w:val="right"/>
      </w:pPr>
      <w:r>
        <w:t>А.В.СОКОЛОВ</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0"/>
      </w:pPr>
      <w:r>
        <w:t>Приложение</w:t>
      </w:r>
    </w:p>
    <w:p w:rsidR="009354CE" w:rsidRDefault="009354CE">
      <w:pPr>
        <w:pStyle w:val="ConsPlusNormal"/>
        <w:jc w:val="both"/>
      </w:pPr>
    </w:p>
    <w:p w:rsidR="009354CE" w:rsidRDefault="009354CE">
      <w:pPr>
        <w:pStyle w:val="ConsPlusNormal"/>
        <w:jc w:val="right"/>
      </w:pPr>
      <w:r>
        <w:t>Утверждена</w:t>
      </w:r>
    </w:p>
    <w:p w:rsidR="009354CE" w:rsidRDefault="009354CE">
      <w:pPr>
        <w:pStyle w:val="ConsPlusNormal"/>
        <w:jc w:val="right"/>
      </w:pPr>
      <w:r>
        <w:t>постановлением</w:t>
      </w:r>
    </w:p>
    <w:p w:rsidR="009354CE" w:rsidRDefault="009354CE">
      <w:pPr>
        <w:pStyle w:val="ConsPlusNormal"/>
        <w:jc w:val="right"/>
      </w:pPr>
      <w:r>
        <w:t>Правительства Кировской области</w:t>
      </w:r>
    </w:p>
    <w:p w:rsidR="009354CE" w:rsidRDefault="009354CE">
      <w:pPr>
        <w:pStyle w:val="ConsPlusNormal"/>
        <w:jc w:val="right"/>
      </w:pPr>
      <w:r>
        <w:t>от 28 декабря 2024 г. N 643-П</w:t>
      </w:r>
    </w:p>
    <w:p w:rsidR="009354CE" w:rsidRDefault="009354CE">
      <w:pPr>
        <w:pStyle w:val="ConsPlusNormal"/>
        <w:jc w:val="both"/>
      </w:pPr>
    </w:p>
    <w:p w:rsidR="009354CE" w:rsidRDefault="009354CE">
      <w:pPr>
        <w:pStyle w:val="ConsPlusTitle"/>
        <w:jc w:val="center"/>
      </w:pPr>
      <w:bookmarkStart w:id="0" w:name="P43"/>
      <w:bookmarkEnd w:id="0"/>
      <w:r>
        <w:t>ТЕРРИТОРИАЛЬНАЯ ПРОГРАММА</w:t>
      </w:r>
    </w:p>
    <w:p w:rsidR="009354CE" w:rsidRDefault="009354CE">
      <w:pPr>
        <w:pStyle w:val="ConsPlusTitle"/>
        <w:jc w:val="center"/>
      </w:pPr>
      <w:r>
        <w:t>ГОСУДАРСТВЕННЫХ ГАРАНТИЙ БЕСПЛАТНОГО ОКАЗАНИЯ ГРАЖДАНАМ</w:t>
      </w:r>
    </w:p>
    <w:p w:rsidR="009354CE" w:rsidRDefault="009354CE">
      <w:pPr>
        <w:pStyle w:val="ConsPlusTitle"/>
        <w:jc w:val="center"/>
      </w:pPr>
      <w:r>
        <w:t>МЕДИЦИНСКОЙ ПОМОЩИ НА ТЕРРИТОРИИ КИРОВСКОЙ ОБЛАСТИ</w:t>
      </w:r>
    </w:p>
    <w:p w:rsidR="009354CE" w:rsidRDefault="009354CE">
      <w:pPr>
        <w:pStyle w:val="ConsPlusTitle"/>
        <w:jc w:val="center"/>
      </w:pPr>
      <w:r>
        <w:t>НА 2025 ГОД И НА ПЛАНОВЫЙ ПЕРИОД 2026</w:t>
      </w:r>
      <w:proofErr w:type="gramStart"/>
      <w:r>
        <w:t xml:space="preserve"> И</w:t>
      </w:r>
      <w:proofErr w:type="gramEnd"/>
      <w:r>
        <w:t xml:space="preserve"> 2027 ГОДОВ</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proofErr w:type="gramStart"/>
            <w:r>
              <w:rPr>
                <w:color w:val="392C69"/>
              </w:rPr>
              <w:t>(в ред. постановлений Правительства Кировской области</w:t>
            </w:r>
            <w:proofErr w:type="gramEnd"/>
          </w:p>
          <w:p w:rsidR="009354CE" w:rsidRDefault="009354CE">
            <w:pPr>
              <w:pStyle w:val="ConsPlusNormal"/>
              <w:jc w:val="center"/>
            </w:pPr>
            <w:r>
              <w:rPr>
                <w:color w:val="392C69"/>
              </w:rPr>
              <w:t xml:space="preserve">от 11.03.2025 </w:t>
            </w:r>
            <w:hyperlink r:id="rId18">
              <w:r>
                <w:rPr>
                  <w:color w:val="0000FF"/>
                </w:rPr>
                <w:t>N 104-П</w:t>
              </w:r>
            </w:hyperlink>
            <w:r>
              <w:rPr>
                <w:color w:val="392C69"/>
              </w:rPr>
              <w:t xml:space="preserve">, от 25.04.2025 </w:t>
            </w:r>
            <w:hyperlink r:id="rId19">
              <w:r>
                <w:rPr>
                  <w:color w:val="0000FF"/>
                </w:rPr>
                <w:t>N 219-П</w:t>
              </w:r>
            </w:hyperlink>
            <w:r>
              <w:rPr>
                <w:color w:val="392C69"/>
              </w:rPr>
              <w:t xml:space="preserve">, от 08.07.2025 </w:t>
            </w:r>
            <w:hyperlink r:id="rId20">
              <w:r>
                <w:rPr>
                  <w:color w:val="0000FF"/>
                </w:rPr>
                <w:t>N 358-П</w:t>
              </w:r>
            </w:hyperlink>
            <w:r>
              <w:rPr>
                <w:color w:val="392C69"/>
              </w:rPr>
              <w:t>,</w:t>
            </w:r>
          </w:p>
          <w:p w:rsidR="009354CE" w:rsidRDefault="009354CE">
            <w:pPr>
              <w:pStyle w:val="ConsPlusNormal"/>
              <w:jc w:val="center"/>
            </w:pPr>
            <w:r>
              <w:rPr>
                <w:color w:val="392C69"/>
              </w:rPr>
              <w:t xml:space="preserve">от 12.09.2025 </w:t>
            </w:r>
            <w:hyperlink r:id="rId21">
              <w:r>
                <w:rPr>
                  <w:color w:val="0000FF"/>
                </w:rPr>
                <w:t>N 473-П</w:t>
              </w:r>
            </w:hyperlink>
            <w:r>
              <w:rPr>
                <w:color w:val="392C69"/>
              </w:rPr>
              <w:t xml:space="preserve">, от 01.11.2025 </w:t>
            </w:r>
            <w:hyperlink r:id="rId22">
              <w:r>
                <w:rPr>
                  <w:color w:val="0000FF"/>
                </w:rPr>
                <w:t>N 565-П</w:t>
              </w:r>
            </w:hyperlink>
            <w:r>
              <w:rPr>
                <w:color w:val="392C69"/>
              </w:rPr>
              <w:t xml:space="preserve">, от 25.12.2025 </w:t>
            </w:r>
            <w:hyperlink r:id="rId23">
              <w:r>
                <w:rPr>
                  <w:color w:val="0000FF"/>
                </w:rPr>
                <w:t>N 707-П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Title"/>
        <w:ind w:firstLine="540"/>
        <w:jc w:val="both"/>
        <w:outlineLvl w:val="1"/>
      </w:pPr>
      <w:r>
        <w:t>1. Общие положения</w:t>
      </w:r>
    </w:p>
    <w:p w:rsidR="009354CE" w:rsidRDefault="009354CE">
      <w:pPr>
        <w:pStyle w:val="ConsPlusNormal"/>
        <w:jc w:val="both"/>
      </w:pPr>
    </w:p>
    <w:p w:rsidR="009354CE" w:rsidRDefault="009354CE">
      <w:pPr>
        <w:pStyle w:val="ConsPlusNormal"/>
        <w:ind w:firstLine="540"/>
        <w:jc w:val="both"/>
      </w:pPr>
      <w:r>
        <w:t xml:space="preserve">1.1. В соответствии с Федеральным </w:t>
      </w:r>
      <w:hyperlink r:id="rId24">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9354CE" w:rsidRDefault="009354CE">
      <w:pPr>
        <w:pStyle w:val="ConsPlusNormal"/>
        <w:spacing w:before="220"/>
        <w:ind w:firstLine="540"/>
        <w:jc w:val="both"/>
      </w:pPr>
      <w:r>
        <w:t xml:space="preserve">1.2. </w:t>
      </w:r>
      <w:proofErr w:type="gramStart"/>
      <w:r>
        <w:t xml:space="preserve">Территориальная программа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(далее - Территориальная программа) устанавливает перечень видов, </w:t>
      </w:r>
      <w:r>
        <w:lastRenderedPageBreak/>
        <w:t>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w:t>
      </w:r>
      <w:proofErr w:type="gramEnd"/>
      <w:r>
        <w:t xml:space="preserve">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9354CE" w:rsidRDefault="009354CE">
      <w:pPr>
        <w:pStyle w:val="ConsPlusNormal"/>
        <w:spacing w:before="220"/>
        <w:ind w:firstLine="540"/>
        <w:jc w:val="both"/>
      </w:pPr>
      <w:r>
        <w:t xml:space="preserve">Территориальная программа формируется с учетом порядков оказания медицинской помощи, стандартов медицинской помощи, </w:t>
      </w:r>
      <w:proofErr w:type="gramStart"/>
      <w:r>
        <w:t>разработанных</w:t>
      </w:r>
      <w:proofErr w:type="gramEnd"/>
      <w:r>
        <w:t xml:space="preserve">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9354CE" w:rsidRDefault="009354CE">
      <w:pPr>
        <w:pStyle w:val="ConsPlusNormal"/>
        <w:spacing w:before="220"/>
        <w:ind w:firstLine="540"/>
        <w:jc w:val="both"/>
      </w:pPr>
      <w:proofErr w:type="gramStart"/>
      <w:r>
        <w:t xml:space="preserve">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25">
        <w:r>
          <w:rPr>
            <w:color w:val="0000FF"/>
          </w:rPr>
          <w:t>программы</w:t>
        </w:r>
      </w:hyperlink>
      <w:r>
        <w:t xml:space="preserve"> "Модернизация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w:t>
      </w:r>
      <w:proofErr w:type="gramEnd"/>
      <w:r>
        <w:t xml:space="preserve"> региональной программы "Модернизация первичного звена здравоохранения Кировской области на 2021 - 2025 годы", в том числе в части создания и модернизации структурных подразделений медицинских организаций.</w:t>
      </w:r>
    </w:p>
    <w:p w:rsidR="009354CE" w:rsidRDefault="009354CE">
      <w:pPr>
        <w:pStyle w:val="ConsPlusNormal"/>
        <w:spacing w:before="220"/>
        <w:ind w:firstLine="540"/>
        <w:jc w:val="both"/>
      </w:pPr>
      <w:r>
        <w:t>1.3. В структуру Территориальной программы входят:</w:t>
      </w:r>
    </w:p>
    <w:p w:rsidR="009354CE" w:rsidRDefault="009354CE">
      <w:pPr>
        <w:pStyle w:val="ConsPlusNormal"/>
        <w:spacing w:before="220"/>
        <w:ind w:firstLine="540"/>
        <w:jc w:val="both"/>
      </w:pPr>
      <w:r>
        <w:t>1.3.1. Виды и формы оказываемой бесплатно медицинской помощи.</w:t>
      </w:r>
    </w:p>
    <w:p w:rsidR="009354CE" w:rsidRDefault="009354CE">
      <w:pPr>
        <w:pStyle w:val="ConsPlusNormal"/>
        <w:spacing w:before="220"/>
        <w:ind w:firstLine="540"/>
        <w:jc w:val="both"/>
      </w:pPr>
      <w:r>
        <w:t>1.3.2. Порядок и условия оказания медицинской помощи.</w:t>
      </w:r>
    </w:p>
    <w:p w:rsidR="009354CE" w:rsidRDefault="009354CE">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9354CE" w:rsidRDefault="009354CE">
      <w:pPr>
        <w:pStyle w:val="ConsPlusNormal"/>
        <w:spacing w:before="220"/>
        <w:ind w:firstLine="540"/>
        <w:jc w:val="both"/>
      </w:pPr>
      <w:r>
        <w:t>1.3.4. Территориальная программа ОМС.</w:t>
      </w:r>
    </w:p>
    <w:p w:rsidR="009354CE" w:rsidRDefault="009354CE">
      <w:pPr>
        <w:pStyle w:val="ConsPlusNormal"/>
        <w:spacing w:before="220"/>
        <w:ind w:firstLine="540"/>
        <w:jc w:val="both"/>
      </w:pPr>
      <w:r>
        <w:t>1.3.5. Финансовое обеспечение Территориальной программы.</w:t>
      </w:r>
    </w:p>
    <w:p w:rsidR="009354CE" w:rsidRDefault="009354CE">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9354CE" w:rsidRDefault="009354CE">
      <w:pPr>
        <w:pStyle w:val="ConsPlusNormal"/>
        <w:spacing w:before="220"/>
        <w:ind w:firstLine="540"/>
        <w:jc w:val="both"/>
      </w:pPr>
      <w:r>
        <w:t>1.3.7. Подушевые нормативы финансирования.</w:t>
      </w:r>
    </w:p>
    <w:p w:rsidR="009354CE" w:rsidRDefault="009354CE">
      <w:pPr>
        <w:pStyle w:val="ConsPlusNormal"/>
        <w:spacing w:before="220"/>
        <w:ind w:firstLine="540"/>
        <w:jc w:val="both"/>
      </w:pPr>
      <w:r>
        <w:t xml:space="preserve">1.3.8. Целевые </w:t>
      </w:r>
      <w:hyperlink w:anchor="P2211">
        <w:r>
          <w:rPr>
            <w:color w:val="0000FF"/>
          </w:rPr>
          <w:t>значения</w:t>
        </w:r>
      </w:hyperlink>
      <w:r>
        <w:t xml:space="preserve"> критериев доступности и качества медицинской помощи на 2025 год и на плановый период 2026 и 2027 годов согласно приложению N 1.</w:t>
      </w:r>
    </w:p>
    <w:p w:rsidR="009354CE" w:rsidRDefault="009354CE">
      <w:pPr>
        <w:pStyle w:val="ConsPlusNormal"/>
        <w:spacing w:before="220"/>
        <w:ind w:firstLine="540"/>
        <w:jc w:val="both"/>
      </w:pPr>
      <w:r>
        <w:t xml:space="preserve">1.3.9. </w:t>
      </w:r>
      <w:hyperlink w:anchor="P2475">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2025 году, согласно приложению N 2.</w:t>
      </w:r>
    </w:p>
    <w:p w:rsidR="009354CE" w:rsidRDefault="009354CE">
      <w:pPr>
        <w:pStyle w:val="ConsPlusNormal"/>
        <w:spacing w:before="220"/>
        <w:ind w:firstLine="540"/>
        <w:jc w:val="both"/>
      </w:pPr>
      <w:r>
        <w:lastRenderedPageBreak/>
        <w:t xml:space="preserve">1.3.10. </w:t>
      </w:r>
      <w:hyperlink w:anchor="P3511">
        <w:r>
          <w:rPr>
            <w:color w:val="0000FF"/>
          </w:rPr>
          <w:t>Стоимость</w:t>
        </w:r>
      </w:hyperlink>
      <w:r>
        <w:t xml:space="preserve"> Территориальной программы по источникам финансового обеспечения на 2025 год и на плановый период 2026 и 2027 годов согласно приложению N 3.</w:t>
      </w:r>
    </w:p>
    <w:p w:rsidR="009354CE" w:rsidRDefault="009354CE">
      <w:pPr>
        <w:pStyle w:val="ConsPlusNormal"/>
        <w:spacing w:before="220"/>
        <w:ind w:firstLine="540"/>
        <w:jc w:val="both"/>
      </w:pPr>
      <w:r>
        <w:t xml:space="preserve">1.3.11. Исключен. - </w:t>
      </w:r>
      <w:hyperlink r:id="rId26">
        <w:r>
          <w:rPr>
            <w:color w:val="0000FF"/>
          </w:rPr>
          <w:t>Постановление</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1.3.11-1. Утвержденная </w:t>
      </w:r>
      <w:hyperlink w:anchor="P3715">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2025 год согласно приложению N 4-1.</w:t>
      </w:r>
    </w:p>
    <w:p w:rsidR="009354CE" w:rsidRDefault="009354CE">
      <w:pPr>
        <w:pStyle w:val="ConsPlusNormal"/>
        <w:jc w:val="both"/>
      </w:pPr>
      <w:r>
        <w:t xml:space="preserve">(пп. 1.3.11-1 </w:t>
      </w:r>
      <w:proofErr w:type="gramStart"/>
      <w:r>
        <w:t>введен</w:t>
      </w:r>
      <w:proofErr w:type="gramEnd"/>
      <w:r>
        <w:t xml:space="preserve"> </w:t>
      </w:r>
      <w:hyperlink r:id="rId27">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1.3.11-2. Утвержденная </w:t>
      </w:r>
      <w:hyperlink w:anchor="P4389">
        <w:r>
          <w:rPr>
            <w:color w:val="0000FF"/>
          </w:rPr>
          <w:t>стоимость</w:t>
        </w:r>
      </w:hyperlink>
      <w:r>
        <w:t xml:space="preserve"> Территориальной программы ОМС по видам и условиям оказания медицинской помощи на 2025 год согласно приложению N 4-2.</w:t>
      </w:r>
    </w:p>
    <w:p w:rsidR="009354CE" w:rsidRDefault="009354CE">
      <w:pPr>
        <w:pStyle w:val="ConsPlusNormal"/>
        <w:jc w:val="both"/>
      </w:pPr>
      <w:r>
        <w:t xml:space="preserve">(пп. 1.3.11-2 </w:t>
      </w:r>
      <w:proofErr w:type="gramStart"/>
      <w:r>
        <w:t>введен</w:t>
      </w:r>
      <w:proofErr w:type="gramEnd"/>
      <w:r>
        <w:t xml:space="preserve"> </w:t>
      </w:r>
      <w:hyperlink r:id="rId28">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1.3.12. Исключен. - </w:t>
      </w:r>
      <w:hyperlink r:id="rId29">
        <w:r>
          <w:rPr>
            <w:color w:val="0000FF"/>
          </w:rPr>
          <w:t>Постановление</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1.3.12-1. Утвержденная </w:t>
      </w:r>
      <w:hyperlink w:anchor="P6746">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2026 год согласно приложению N 5-1.</w:t>
      </w:r>
    </w:p>
    <w:p w:rsidR="009354CE" w:rsidRDefault="009354CE">
      <w:pPr>
        <w:pStyle w:val="ConsPlusNormal"/>
        <w:jc w:val="both"/>
      </w:pPr>
      <w:r>
        <w:t xml:space="preserve">(пп. 1.3.12-1 </w:t>
      </w:r>
      <w:proofErr w:type="gramStart"/>
      <w:r>
        <w:t>введен</w:t>
      </w:r>
      <w:proofErr w:type="gramEnd"/>
      <w:r>
        <w:t xml:space="preserve"> </w:t>
      </w:r>
      <w:hyperlink r:id="rId30">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1.3.12-2. Утвержденная </w:t>
      </w:r>
      <w:hyperlink w:anchor="P7420">
        <w:r>
          <w:rPr>
            <w:color w:val="0000FF"/>
          </w:rPr>
          <w:t>стоимость</w:t>
        </w:r>
      </w:hyperlink>
      <w:r>
        <w:t xml:space="preserve"> Территориальной программы ОМС по видам и условиям оказания медицинской помощи на 2026 год согласно приложению N 5-2.</w:t>
      </w:r>
    </w:p>
    <w:p w:rsidR="009354CE" w:rsidRDefault="009354CE">
      <w:pPr>
        <w:pStyle w:val="ConsPlusNormal"/>
        <w:jc w:val="both"/>
      </w:pPr>
      <w:r>
        <w:t xml:space="preserve">(пп. 1.3.12-2 </w:t>
      </w:r>
      <w:proofErr w:type="gramStart"/>
      <w:r>
        <w:t>введен</w:t>
      </w:r>
      <w:proofErr w:type="gramEnd"/>
      <w:r>
        <w:t xml:space="preserve"> </w:t>
      </w:r>
      <w:hyperlink r:id="rId31">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1.3.13. Исключен. - </w:t>
      </w:r>
      <w:hyperlink r:id="rId32">
        <w:r>
          <w:rPr>
            <w:color w:val="0000FF"/>
          </w:rPr>
          <w:t>Постановление</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1.3.13-1. Утвержденная </w:t>
      </w:r>
      <w:hyperlink w:anchor="P9775">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2027 год согласно приложению N 6-1.</w:t>
      </w:r>
    </w:p>
    <w:p w:rsidR="009354CE" w:rsidRDefault="009354CE">
      <w:pPr>
        <w:pStyle w:val="ConsPlusNormal"/>
        <w:jc w:val="both"/>
      </w:pPr>
      <w:r>
        <w:t xml:space="preserve">(пп. 1.3.13-1 </w:t>
      </w:r>
      <w:proofErr w:type="gramStart"/>
      <w:r>
        <w:t>введен</w:t>
      </w:r>
      <w:proofErr w:type="gramEnd"/>
      <w:r>
        <w:t xml:space="preserve"> </w:t>
      </w:r>
      <w:hyperlink r:id="rId33">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1.3.13-2. Утвержденная </w:t>
      </w:r>
      <w:hyperlink w:anchor="P10449">
        <w:r>
          <w:rPr>
            <w:color w:val="0000FF"/>
          </w:rPr>
          <w:t>стоимость</w:t>
        </w:r>
      </w:hyperlink>
      <w:r>
        <w:t xml:space="preserve"> Территориальной программы ОМС по видам и условиям оказания медицинской помощи на 2027 год согласно приложению N 6-2.</w:t>
      </w:r>
    </w:p>
    <w:p w:rsidR="009354CE" w:rsidRDefault="009354CE">
      <w:pPr>
        <w:pStyle w:val="ConsPlusNormal"/>
        <w:jc w:val="both"/>
      </w:pPr>
      <w:r>
        <w:t xml:space="preserve">(пп. 1.3.13-2 </w:t>
      </w:r>
      <w:proofErr w:type="gramStart"/>
      <w:r>
        <w:t>введен</w:t>
      </w:r>
      <w:proofErr w:type="gramEnd"/>
      <w:r>
        <w:t xml:space="preserve"> </w:t>
      </w:r>
      <w:hyperlink r:id="rId34">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1.3.14. </w:t>
      </w:r>
      <w:hyperlink w:anchor="P12791">
        <w:proofErr w:type="gramStart"/>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roofErr w:type="gramEnd"/>
    </w:p>
    <w:p w:rsidR="009354CE" w:rsidRDefault="009354CE">
      <w:pPr>
        <w:pStyle w:val="ConsPlusNormal"/>
        <w:spacing w:before="220"/>
        <w:ind w:firstLine="540"/>
        <w:jc w:val="both"/>
      </w:pPr>
      <w:r>
        <w:t xml:space="preserve">1.3.15. </w:t>
      </w:r>
      <w:hyperlink w:anchor="P16876">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2025 год согласно приложению N 8.</w:t>
      </w:r>
    </w:p>
    <w:p w:rsidR="009354CE" w:rsidRDefault="009354CE">
      <w:pPr>
        <w:pStyle w:val="ConsPlusNormal"/>
        <w:spacing w:before="220"/>
        <w:ind w:firstLine="540"/>
        <w:jc w:val="both"/>
      </w:pPr>
      <w:r>
        <w:t xml:space="preserve">1.3.16. </w:t>
      </w:r>
      <w:hyperlink w:anchor="P16983">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9354CE" w:rsidRDefault="009354CE">
      <w:pPr>
        <w:pStyle w:val="ConsPlusNormal"/>
        <w:spacing w:before="220"/>
        <w:ind w:firstLine="540"/>
        <w:jc w:val="both"/>
      </w:pPr>
      <w:r>
        <w:t xml:space="preserve">1.3.17. </w:t>
      </w:r>
      <w:hyperlink w:anchor="P17009">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9354CE" w:rsidRDefault="009354CE">
      <w:pPr>
        <w:pStyle w:val="ConsPlusNormal"/>
        <w:spacing w:before="220"/>
        <w:ind w:firstLine="540"/>
        <w:jc w:val="both"/>
      </w:pPr>
      <w:r>
        <w:lastRenderedPageBreak/>
        <w:t xml:space="preserve">1.3.18. Примерный </w:t>
      </w:r>
      <w:hyperlink w:anchor="P17034">
        <w:r>
          <w:rPr>
            <w:color w:val="0000FF"/>
          </w:rPr>
          <w:t>перечень</w:t>
        </w:r>
      </w:hyperlink>
      <w:r>
        <w:t xml:space="preserve"> групп заболеваний, состояний с оптимальной длительностью лечения до 3 дней включительно согласно приложению N 11.</w:t>
      </w:r>
    </w:p>
    <w:p w:rsidR="009354CE" w:rsidRDefault="009354CE">
      <w:pPr>
        <w:pStyle w:val="ConsPlusNormal"/>
        <w:spacing w:before="220"/>
        <w:ind w:firstLine="540"/>
        <w:jc w:val="both"/>
      </w:pPr>
      <w:r>
        <w:t xml:space="preserve">1.3.19. </w:t>
      </w:r>
      <w:hyperlink w:anchor="P17431">
        <w:r>
          <w:rPr>
            <w:color w:val="0000FF"/>
          </w:rPr>
          <w:t>Перечень</w:t>
        </w:r>
      </w:hyperlink>
      <w:r>
        <w:t xml:space="preserve"> медицинских организаций, подведомственных министерству здравоохранения Кировской области, уполномоченных проводить врачебные комиссии в целях принятия решений о назначении не зарегистрированных в Российской Федерации лекарственных препаратов, согласно приложению N 12.</w:t>
      </w:r>
    </w:p>
    <w:p w:rsidR="009354CE" w:rsidRDefault="009354CE">
      <w:pPr>
        <w:pStyle w:val="ConsPlusNormal"/>
        <w:jc w:val="both"/>
      </w:pPr>
      <w:r>
        <w:t xml:space="preserve">(пп. 1.3.19 </w:t>
      </w:r>
      <w:proofErr w:type="gramStart"/>
      <w:r>
        <w:t>введен</w:t>
      </w:r>
      <w:proofErr w:type="gramEnd"/>
      <w:r>
        <w:t xml:space="preserve"> </w:t>
      </w:r>
      <w:hyperlink r:id="rId35">
        <w:r>
          <w:rPr>
            <w:color w:val="0000FF"/>
          </w:rPr>
          <w:t>постановлением</w:t>
        </w:r>
      </w:hyperlink>
      <w:r>
        <w:t xml:space="preserve"> Правительства Кировской области от 12.09.2025 N 473-П)</w:t>
      </w:r>
    </w:p>
    <w:p w:rsidR="009354CE" w:rsidRDefault="009354CE">
      <w:pPr>
        <w:pStyle w:val="ConsPlusNormal"/>
        <w:jc w:val="both"/>
      </w:pPr>
    </w:p>
    <w:p w:rsidR="009354CE" w:rsidRDefault="009354CE">
      <w:pPr>
        <w:pStyle w:val="ConsPlusTitle"/>
        <w:ind w:firstLine="540"/>
        <w:jc w:val="both"/>
        <w:outlineLvl w:val="1"/>
      </w:pPr>
      <w:bookmarkStart w:id="1" w:name="P92"/>
      <w:bookmarkEnd w:id="1"/>
      <w:r>
        <w:t>2. Виды и формы оказываемой бесплатно медицинской помощи</w:t>
      </w:r>
    </w:p>
    <w:p w:rsidR="009354CE" w:rsidRDefault="009354CE">
      <w:pPr>
        <w:pStyle w:val="ConsPlusNormal"/>
        <w:jc w:val="both"/>
      </w:pPr>
    </w:p>
    <w:p w:rsidR="009354CE" w:rsidRDefault="009354CE">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9354CE" w:rsidRDefault="009354CE">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9354CE" w:rsidRDefault="009354CE">
      <w:pPr>
        <w:pStyle w:val="ConsPlusNormal"/>
        <w:spacing w:before="220"/>
        <w:ind w:firstLine="540"/>
        <w:jc w:val="both"/>
      </w:pPr>
      <w:r>
        <w:t>2.1.2. Специализированная, в том числе высокотехнологичная, медицинская помощь.</w:t>
      </w:r>
    </w:p>
    <w:p w:rsidR="009354CE" w:rsidRDefault="009354CE">
      <w:pPr>
        <w:pStyle w:val="ConsPlusNormal"/>
        <w:spacing w:before="220"/>
        <w:ind w:firstLine="540"/>
        <w:jc w:val="both"/>
      </w:pPr>
      <w:r>
        <w:t>2.1.3. Скорая, в том числе скорая специализированная, медицинская помощь.</w:t>
      </w:r>
    </w:p>
    <w:p w:rsidR="009354CE" w:rsidRDefault="009354CE">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9354CE" w:rsidRDefault="009354CE">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9354CE" w:rsidRDefault="009354CE">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9354CE" w:rsidRDefault="009354CE">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9354CE" w:rsidRDefault="009354CE">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9354CE" w:rsidRDefault="009354CE">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9354CE" w:rsidRDefault="009354CE">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9354CE" w:rsidRDefault="009354CE">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9354CE" w:rsidRDefault="009354CE">
      <w:pPr>
        <w:pStyle w:val="ConsPlusNormal"/>
        <w:spacing w:before="220"/>
        <w:ind w:firstLine="540"/>
        <w:jc w:val="both"/>
      </w:pPr>
      <w:r>
        <w:t xml:space="preserve">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w:t>
      </w:r>
      <w:r>
        <w:lastRenderedPageBreak/>
        <w:t>инженерии, разработанных на основе достижений медицинской науки и смежных отраслей науки и техники;</w:t>
      </w:r>
    </w:p>
    <w:p w:rsidR="009354CE" w:rsidRDefault="009354CE">
      <w:pPr>
        <w:pStyle w:val="ConsPlusNormal"/>
        <w:spacing w:before="220"/>
        <w:ind w:firstLine="540"/>
        <w:jc w:val="both"/>
      </w:pPr>
      <w:proofErr w:type="gramStart"/>
      <w:r>
        <w:t xml:space="preserve">оказывается медицинскими организациями в рамках </w:t>
      </w:r>
      <w:hyperlink r:id="rId36">
        <w:r>
          <w:rPr>
            <w:color w:val="0000FF"/>
          </w:rPr>
          <w:t>Программы</w:t>
        </w:r>
      </w:hyperlink>
      <w:r>
        <w:t xml:space="preserve"> государственных гарантий бесплатного оказания гражданам медицинской помощи на 2025 год и на плановый период 2026 и 2027 годов (далее - Программа государственных гарантий), утвержденной постановлением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w:t>
      </w:r>
      <w:proofErr w:type="gramEnd"/>
      <w:r>
        <w:t xml:space="preserve"> </w:t>
      </w:r>
      <w:hyperlink r:id="rId37">
        <w:r>
          <w:rPr>
            <w:color w:val="0000FF"/>
          </w:rPr>
          <w:t>разделом I</w:t>
        </w:r>
      </w:hyperlink>
      <w:r>
        <w:t xml:space="preserve"> перечня видов высокотехнологичной медицинской помощи, </w:t>
      </w:r>
      <w:proofErr w:type="gramStart"/>
      <w:r>
        <w:t>содержащего</w:t>
      </w:r>
      <w:proofErr w:type="gramEnd"/>
      <w:r>
        <w:t xml:space="preserve">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9354CE" w:rsidRDefault="009354CE">
      <w:pPr>
        <w:pStyle w:val="ConsPlusNormal"/>
        <w:spacing w:before="220"/>
        <w:ind w:firstLine="540"/>
        <w:jc w:val="both"/>
      </w:pPr>
      <w:r>
        <w:t xml:space="preserve">По медицинским показаниям проводятся консультации с применением дистанционных (телемедицинских)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w:t>
      </w:r>
      <w:proofErr w:type="gramStart"/>
      <w:r>
        <w:t>функционирующими</w:t>
      </w:r>
      <w:proofErr w:type="gramEnd"/>
      <w:r>
        <w:t xml:space="preserve">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9354CE" w:rsidRDefault="009354CE">
      <w:pPr>
        <w:pStyle w:val="ConsPlusNormal"/>
        <w:spacing w:before="220"/>
        <w:ind w:firstLine="540"/>
        <w:jc w:val="both"/>
      </w:pPr>
      <w:proofErr w:type="gramStart"/>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утверждается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w:t>
      </w:r>
      <w:proofErr w:type="gramEnd"/>
      <w:r>
        <w:t xml:space="preserve"> </w:t>
      </w:r>
      <w:proofErr w:type="gramStart"/>
      <w:r>
        <w:t>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roofErr w:type="gramEnd"/>
    </w:p>
    <w:p w:rsidR="009354CE" w:rsidRDefault="009354CE">
      <w:pPr>
        <w:pStyle w:val="ConsPlusNormal"/>
        <w:jc w:val="both"/>
      </w:pPr>
      <w:r>
        <w:t xml:space="preserve">(абзац введен </w:t>
      </w:r>
      <w:hyperlink r:id="rId38">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9354CE" w:rsidRDefault="009354CE">
      <w:pPr>
        <w:pStyle w:val="ConsPlusNormal"/>
        <w:jc w:val="both"/>
      </w:pPr>
      <w:r>
        <w:t xml:space="preserve">(абзац введен </w:t>
      </w:r>
      <w:hyperlink r:id="rId39">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proofErr w:type="gramStart"/>
      <w:r>
        <w:t>В целях оказания специализированной медицинской помощи в рамках базовой программы обязательного медицинского страхования лицам, застрахованным по обязательному медицинскому страхованию (далее - застрахованные лица), комиссия по разработке Территориальной программы обязательного медицинского страхования Кировской области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объемов медицинской помощи в процентах (абсолютных величинах) от</w:t>
      </w:r>
      <w:proofErr w:type="gramEnd"/>
      <w:r>
        <w:t xml:space="preserve"> установленных значений их исполнения, но не более 10%, за исключением чрезвычайных ситуаций и рисков возникновения чрезвычайных ситуаций, на которые комиссией по разработке Территориальной программы обязательного медицинского страхования Кировской области может быть принято решение об увеличении объемов специализированной, в том числе высокотехнологичной, медицинской помощи.</w:t>
      </w:r>
    </w:p>
    <w:p w:rsidR="009354CE" w:rsidRDefault="009354CE">
      <w:pPr>
        <w:pStyle w:val="ConsPlusNormal"/>
        <w:jc w:val="both"/>
      </w:pPr>
      <w:r>
        <w:lastRenderedPageBreak/>
        <w:t xml:space="preserve">(абзац введен </w:t>
      </w:r>
      <w:hyperlink r:id="rId40">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Министерство здравоохранения Кировской области осуществляет ведомственный </w:t>
      </w:r>
      <w:proofErr w:type="gramStart"/>
      <w:r>
        <w:t>контроль за</w:t>
      </w:r>
      <w:proofErr w:type="gramEnd"/>
      <w:r>
        <w:t xml:space="preserve">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9354CE" w:rsidRDefault="009354CE">
      <w:pPr>
        <w:pStyle w:val="ConsPlusNormal"/>
        <w:jc w:val="both"/>
      </w:pPr>
      <w:r>
        <w:t xml:space="preserve">(абзац введен </w:t>
      </w:r>
      <w:hyperlink r:id="rId41">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Направление на оплату содержания неиспользуемого коечного фонда средств обязательного медицинского страхования не допускается (за исключением расходов, связанных с простоем коек ввиду проведения санитарно-эпидемиологических мероприятий, а также расходов, связанных с оплатой труда медицинских работников).</w:t>
      </w:r>
    </w:p>
    <w:p w:rsidR="009354CE" w:rsidRDefault="009354CE">
      <w:pPr>
        <w:pStyle w:val="ConsPlusNormal"/>
        <w:jc w:val="both"/>
      </w:pPr>
      <w:r>
        <w:t xml:space="preserve">(абзац введен </w:t>
      </w:r>
      <w:hyperlink r:id="rId42">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2.3-1. Санаторно-курортное лечение включает в себя медицинскую помощь, оказываемую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9354CE" w:rsidRDefault="009354CE">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утверждаемых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9354CE" w:rsidRDefault="009354CE">
      <w:pPr>
        <w:pStyle w:val="ConsPlusNormal"/>
        <w:spacing w:before="220"/>
        <w:ind w:firstLine="540"/>
        <w:jc w:val="both"/>
      </w:pPr>
      <w:r>
        <w:t>Санаторно-курортное лечение направлено:</w:t>
      </w:r>
    </w:p>
    <w:p w:rsidR="009354CE" w:rsidRDefault="009354CE">
      <w:pPr>
        <w:pStyle w:val="ConsPlusNormal"/>
        <w:spacing w:before="220"/>
        <w:ind w:firstLine="540"/>
        <w:jc w:val="both"/>
      </w:pPr>
      <w:r>
        <w:t>на активацию защитно-приспособительных реакций организма в целях профилактики заболеваний, оздоровления;</w:t>
      </w:r>
    </w:p>
    <w:p w:rsidR="009354CE" w:rsidRDefault="009354CE">
      <w:pPr>
        <w:pStyle w:val="ConsPlusNormal"/>
        <w:spacing w:before="220"/>
        <w:ind w:firstLine="540"/>
        <w:jc w:val="both"/>
      </w:pPr>
      <w:r>
        <w:t>на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9354CE" w:rsidRDefault="009354CE">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устанавливаемом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9354CE" w:rsidRDefault="009354CE">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9354CE" w:rsidRDefault="009354CE">
      <w:pPr>
        <w:pStyle w:val="ConsPlusNormal"/>
        <w:jc w:val="both"/>
      </w:pPr>
      <w:r>
        <w:t>(</w:t>
      </w:r>
      <w:proofErr w:type="gramStart"/>
      <w:r>
        <w:t>п</w:t>
      </w:r>
      <w:proofErr w:type="gramEnd"/>
      <w:r>
        <w:t xml:space="preserve">. 2.3-1 введен </w:t>
      </w:r>
      <w:hyperlink r:id="rId43">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9354CE" w:rsidRDefault="009354CE">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9354CE" w:rsidRDefault="009354CE">
      <w:pPr>
        <w:pStyle w:val="ConsPlusNormal"/>
        <w:spacing w:before="220"/>
        <w:ind w:firstLine="540"/>
        <w:jc w:val="both"/>
      </w:pPr>
      <w:proofErr w:type="gramStart"/>
      <w:r>
        <w:lastRenderedPageBreak/>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w:t>
      </w:r>
      <w:proofErr w:type="gramEnd"/>
      <w:r>
        <w:t xml:space="preserve"> чрезвычайных ситуаций и стихийных бедствий).</w:t>
      </w:r>
    </w:p>
    <w:p w:rsidR="009354CE" w:rsidRDefault="009354CE">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9354CE" w:rsidRDefault="009354CE">
      <w:pPr>
        <w:pStyle w:val="ConsPlusNormal"/>
        <w:spacing w:before="220"/>
        <w:ind w:firstLine="540"/>
        <w:jc w:val="both"/>
      </w:pPr>
      <w:proofErr w:type="gramStart"/>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w:t>
      </w:r>
      <w:proofErr w:type="gramEnd"/>
      <w:r>
        <w:t xml:space="preserve">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9354CE" w:rsidRDefault="009354CE">
      <w:pPr>
        <w:pStyle w:val="ConsPlusNormal"/>
        <w:jc w:val="both"/>
      </w:pPr>
      <w:r>
        <w:t>(</w:t>
      </w:r>
      <w:proofErr w:type="gramStart"/>
      <w:r>
        <w:t>а</w:t>
      </w:r>
      <w:proofErr w:type="gramEnd"/>
      <w:r>
        <w:t xml:space="preserve">бзац введен </w:t>
      </w:r>
      <w:hyperlink r:id="rId44">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Министерство здравоохранения Кировской области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rsidR="009354CE" w:rsidRDefault="009354CE">
      <w:pPr>
        <w:pStyle w:val="ConsPlusNormal"/>
        <w:jc w:val="both"/>
      </w:pPr>
      <w:r>
        <w:t xml:space="preserve">(абзац введен </w:t>
      </w:r>
      <w:hyperlink r:id="rId45">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46">
        <w:r>
          <w:rPr>
            <w:color w:val="0000FF"/>
          </w:rPr>
          <w:t>пункта 3 статьи 8</w:t>
        </w:r>
      </w:hyperlink>
      <w:r>
        <w:t xml:space="preserve"> Федерального закона от 29.11.2010 N 326-ФЗ "Об обязательном медицинском страховании в Российской Федерации" (далее - Федеральный закон от 29.11.2010 N 326-ФЗ).</w:t>
      </w:r>
    </w:p>
    <w:p w:rsidR="009354CE" w:rsidRDefault="009354CE">
      <w:pPr>
        <w:pStyle w:val="ConsPlusNormal"/>
        <w:jc w:val="both"/>
      </w:pPr>
      <w:r>
        <w:t xml:space="preserve">(абзац введен </w:t>
      </w:r>
      <w:hyperlink r:id="rId47">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2.5.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9354CE" w:rsidRDefault="009354CE">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9354CE" w:rsidRDefault="009354CE">
      <w:pPr>
        <w:pStyle w:val="ConsPlusNormal"/>
        <w:spacing w:before="220"/>
        <w:ind w:firstLine="540"/>
        <w:jc w:val="both"/>
      </w:pPr>
      <w:proofErr w:type="gramStart"/>
      <w:r>
        <w:t xml:space="preserve">Медицинская реабилитация предоставляется ветеранам боевых действий, указанным в </w:t>
      </w:r>
      <w:hyperlink r:id="rId48">
        <w:r>
          <w:rPr>
            <w:color w:val="0000FF"/>
          </w:rPr>
          <w:t>абзацах втором</w:t>
        </w:r>
      </w:hyperlink>
      <w:r>
        <w:t xml:space="preserve"> и </w:t>
      </w:r>
      <w:hyperlink r:id="rId49">
        <w:r>
          <w:rPr>
            <w:color w:val="0000FF"/>
          </w:rPr>
          <w:t>третьем подпункта "в" пункта 2</w:t>
        </w:r>
      </w:hyperlink>
      <w:r>
        <w:t xml:space="preserve"> Указа Президента Российской Федерации от 03.04.2023 N 232 "О создании Государственного фонда поддержки участников специальной военной операции "Защитники Отечества" (далее - ветераны боевых действий - участники специальной военной операции), во внеочередном порядке в соответствии с положениями, установленными настоящей Территориальной программой, в том числе в амбулаторных условиях</w:t>
      </w:r>
      <w:proofErr w:type="gramEnd"/>
      <w:r>
        <w:t xml:space="preserve"> и на дому.</w:t>
      </w:r>
    </w:p>
    <w:p w:rsidR="009354CE" w:rsidRDefault="009354CE">
      <w:pPr>
        <w:pStyle w:val="ConsPlusNormal"/>
        <w:jc w:val="both"/>
      </w:pPr>
      <w:r>
        <w:t xml:space="preserve">(абзац введен </w:t>
      </w:r>
      <w:hyperlink r:id="rId50">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proofErr w:type="gramStart"/>
      <w:r>
        <w:t xml:space="preserve">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w:t>
      </w:r>
      <w:r>
        <w:lastRenderedPageBreak/>
        <w:t>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roofErr w:type="gramEnd"/>
    </w:p>
    <w:p w:rsidR="009354CE" w:rsidRDefault="009354CE">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9354CE" w:rsidRDefault="009354CE">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9354CE" w:rsidRDefault="009354CE">
      <w:pPr>
        <w:pStyle w:val="ConsPlusNormal"/>
        <w:spacing w:before="220"/>
        <w:ind w:firstLine="540"/>
        <w:jc w:val="both"/>
      </w:pPr>
      <w:proofErr w:type="gramStart"/>
      <w:r>
        <w:t>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roofErr w:type="gramEnd"/>
    </w:p>
    <w:p w:rsidR="009354CE" w:rsidRDefault="009354CE">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w:t>
      </w:r>
      <w:proofErr w:type="gramStart"/>
      <w:r>
        <w:t>и</w:t>
      </w:r>
      <w:proofErr w:type="gramEnd"/>
      <w:r>
        <w:t xml:space="preserve">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9354CE" w:rsidRDefault="009354CE">
      <w:pPr>
        <w:pStyle w:val="ConsPlusNormal"/>
        <w:spacing w:before="220"/>
        <w:ind w:firstLine="540"/>
        <w:jc w:val="both"/>
      </w:pPr>
      <w:proofErr w:type="gramStart"/>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roofErr w:type="gramEnd"/>
    </w:p>
    <w:p w:rsidR="009354CE" w:rsidRDefault="009354CE">
      <w:pPr>
        <w:pStyle w:val="ConsPlusNormal"/>
        <w:spacing w:before="220"/>
        <w:ind w:firstLine="540"/>
        <w:jc w:val="both"/>
      </w:pPr>
      <w:r>
        <w:t xml:space="preserve">Медицинская реабилитация </w:t>
      </w:r>
      <w:proofErr w:type="gramStart"/>
      <w:r>
        <w:t>включает</w:t>
      </w:r>
      <w:proofErr w:type="gramEnd"/>
      <w:r>
        <w:t xml:space="preserve"> в том числе продолжительную медицинскую реабилитацию (длительностью 30 суток и более) для ветеранов боевых действий - участников специальной военной операции.</w:t>
      </w:r>
    </w:p>
    <w:p w:rsidR="009354CE" w:rsidRDefault="009354CE">
      <w:pPr>
        <w:pStyle w:val="ConsPlusNormal"/>
        <w:jc w:val="both"/>
      </w:pPr>
      <w:r>
        <w:t xml:space="preserve">(в ред. </w:t>
      </w:r>
      <w:hyperlink r:id="rId51">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proofErr w:type="gramStart"/>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такой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w:t>
      </w:r>
      <w:proofErr w:type="gramEnd"/>
      <w:r>
        <w:t xml:space="preserve">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9354CE" w:rsidRDefault="009354CE">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9354CE" w:rsidRDefault="009354CE">
      <w:pPr>
        <w:pStyle w:val="ConsPlusNormal"/>
        <w:spacing w:before="220"/>
        <w:ind w:firstLine="540"/>
        <w:jc w:val="both"/>
      </w:pPr>
      <w:r>
        <w:lastRenderedPageBreak/>
        <w:t>Оказание медицинской помощи в Кировской области по профилю "медицинская реабилитация" осуществляется в следующем порядке.</w:t>
      </w:r>
    </w:p>
    <w:p w:rsidR="009354CE" w:rsidRDefault="009354CE">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9354CE" w:rsidRDefault="009354CE">
      <w:pPr>
        <w:pStyle w:val="ConsPlusNormal"/>
        <w:spacing w:before="220"/>
        <w:ind w:firstLine="540"/>
        <w:jc w:val="both"/>
      </w:pPr>
      <w:proofErr w:type="gramStart"/>
      <w:r>
        <w:t>Первый этап медицинской реабилитации по кардиологическому и неврологическому 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медицинской радиологии".</w:t>
      </w:r>
      <w:proofErr w:type="gramEnd"/>
    </w:p>
    <w:p w:rsidR="009354CE" w:rsidRDefault="009354CE">
      <w:pPr>
        <w:pStyle w:val="ConsPlusNormal"/>
        <w:spacing w:before="220"/>
        <w:ind w:firstLine="540"/>
        <w:jc w:val="both"/>
      </w:pPr>
      <w:r>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9354CE" w:rsidRDefault="009354CE">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9354CE" w:rsidRDefault="009354CE">
      <w:pPr>
        <w:pStyle w:val="ConsPlusNormal"/>
        <w:spacing w:before="220"/>
        <w:ind w:firstLine="540"/>
        <w:jc w:val="both"/>
      </w:pPr>
      <w:r>
        <w:t xml:space="preserve">Второй и третий этапы медицинской реабилитации могут быть осуществлены на базе санаторно-курортных организаций </w:t>
      </w:r>
      <w:proofErr w:type="gramStart"/>
      <w:r>
        <w:t>в рамках реализации базовой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roofErr w:type="gramEnd"/>
      <w:r>
        <w:t>.</w:t>
      </w:r>
    </w:p>
    <w:p w:rsidR="009354CE" w:rsidRDefault="009354CE">
      <w:pPr>
        <w:pStyle w:val="ConsPlusNormal"/>
        <w:jc w:val="both"/>
      </w:pPr>
      <w:r>
        <w:t xml:space="preserve">(абзац введен </w:t>
      </w:r>
      <w:hyperlink r:id="rId52">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proofErr w:type="gramStart"/>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53">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roofErr w:type="gramEnd"/>
    </w:p>
    <w:p w:rsidR="009354CE" w:rsidRDefault="009354CE">
      <w:pPr>
        <w:pStyle w:val="ConsPlusNormal"/>
        <w:spacing w:before="220"/>
        <w:ind w:firstLine="540"/>
        <w:jc w:val="both"/>
      </w:pPr>
      <w:r>
        <w:t xml:space="preserve">Медицинская реабилитация детей осуществляется в соответствии с </w:t>
      </w:r>
      <w:hyperlink r:id="rId54">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9354CE" w:rsidRDefault="009354CE">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9354CE" w:rsidRDefault="009354CE">
      <w:pPr>
        <w:pStyle w:val="ConsPlusNormal"/>
        <w:spacing w:before="220"/>
        <w:ind w:firstLine="540"/>
        <w:jc w:val="both"/>
      </w:pPr>
      <w:r>
        <w:t>течения (формы) заболевания - острое, подострое, хроническое;</w:t>
      </w:r>
    </w:p>
    <w:p w:rsidR="009354CE" w:rsidRDefault="009354CE">
      <w:pPr>
        <w:pStyle w:val="ConsPlusNormal"/>
        <w:spacing w:before="220"/>
        <w:ind w:firstLine="540"/>
        <w:jc w:val="both"/>
      </w:pPr>
      <w:r>
        <w:t>стадии (периода) течения заболевания - разгар клинических проявлений, рецидив, ремиссия;</w:t>
      </w:r>
    </w:p>
    <w:p w:rsidR="009354CE" w:rsidRDefault="009354CE">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9354CE" w:rsidRDefault="009354CE">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9354CE" w:rsidRDefault="009354CE">
      <w:pPr>
        <w:pStyle w:val="ConsPlusNormal"/>
        <w:spacing w:before="220"/>
        <w:ind w:firstLine="540"/>
        <w:jc w:val="both"/>
      </w:pPr>
      <w:r>
        <w:lastRenderedPageBreak/>
        <w:t xml:space="preserve">2.6.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9354CE" w:rsidRDefault="009354CE">
      <w:pPr>
        <w:pStyle w:val="ConsPlusNormal"/>
        <w:spacing w:before="220"/>
        <w:ind w:firstLine="540"/>
        <w:jc w:val="both"/>
      </w:pPr>
      <w:r>
        <w:t>Ветеранам боевых действий, в том числе ветеранам боевых действий - участникам специальной военной операции, паллиативная медицинская помощь оказывается во внеочередном порядке.</w:t>
      </w:r>
    </w:p>
    <w:p w:rsidR="009354CE" w:rsidRDefault="009354CE">
      <w:pPr>
        <w:pStyle w:val="ConsPlusNormal"/>
        <w:spacing w:before="220"/>
        <w:ind w:firstLine="540"/>
        <w:jc w:val="both"/>
      </w:pPr>
      <w:proofErr w:type="gramStart"/>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55">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w:t>
      </w:r>
      <w:proofErr w:type="gramEnd"/>
      <w:r>
        <w:t>) в соответствии с законодательством Российской Федерации, мер психологической поддержки и духовной помощи.</w:t>
      </w:r>
    </w:p>
    <w:p w:rsidR="009354CE" w:rsidRDefault="009354CE">
      <w:pPr>
        <w:pStyle w:val="ConsPlusNormal"/>
        <w:spacing w:before="220"/>
        <w:ind w:firstLine="540"/>
        <w:jc w:val="both"/>
      </w:pPr>
      <w:proofErr w:type="gramStart"/>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roofErr w:type="gramEnd"/>
    </w:p>
    <w:p w:rsidR="009354CE" w:rsidRDefault="009354CE">
      <w:pPr>
        <w:pStyle w:val="ConsPlusNormal"/>
        <w:spacing w:before="220"/>
        <w:ind w:firstLine="540"/>
        <w:jc w:val="both"/>
      </w:pPr>
      <w:proofErr w:type="gramStart"/>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w:t>
      </w:r>
      <w:proofErr w:type="gramEnd"/>
      <w: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9354CE" w:rsidRDefault="009354CE">
      <w:pPr>
        <w:pStyle w:val="ConsPlusNormal"/>
        <w:spacing w:before="220"/>
        <w:ind w:firstLine="540"/>
        <w:jc w:val="both"/>
      </w:pPr>
      <w:proofErr w:type="gramStart"/>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56">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w:t>
      </w:r>
      <w:proofErr w:type="gramEnd"/>
      <w:r>
        <w:t xml:space="preserve"> </w:t>
      </w:r>
      <w:proofErr w:type="gramStart"/>
      <w:r>
        <w:t>для использования на дому (далее - перечень медицинских изделий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а также необходимыми лекарственными препаратами, в том числе наркотическими лекарственными препаратами и психотропными</w:t>
      </w:r>
      <w:proofErr w:type="gramEnd"/>
      <w:r>
        <w:t xml:space="preserve"> лекарственными препаратами, используемыми при посещениях пациентов на дому.</w:t>
      </w:r>
    </w:p>
    <w:p w:rsidR="009354CE" w:rsidRDefault="009354CE">
      <w:pPr>
        <w:pStyle w:val="ConsPlusNormal"/>
        <w:jc w:val="both"/>
      </w:pPr>
      <w:r>
        <w:t xml:space="preserve">(в ред. </w:t>
      </w:r>
      <w:hyperlink r:id="rId57">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proofErr w:type="gramStart"/>
      <w:r>
        <w:t xml:space="preserve">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w:t>
      </w:r>
      <w:r>
        <w:lastRenderedPageBreak/>
        <w:t>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roofErr w:type="gramEnd"/>
    </w:p>
    <w:p w:rsidR="009354CE" w:rsidRDefault="009354CE">
      <w:pPr>
        <w:pStyle w:val="ConsPlusNormal"/>
        <w:spacing w:before="220"/>
        <w:ind w:firstLine="540"/>
        <w:jc w:val="both"/>
      </w:pPr>
      <w:r>
        <w:t xml:space="preserve">2.7. </w:t>
      </w:r>
      <w:proofErr w:type="gramStart"/>
      <w:r>
        <w:t xml:space="preserve">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58">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roofErr w:type="gramEnd"/>
    </w:p>
    <w:p w:rsidR="009354CE" w:rsidRDefault="009354CE">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w:t>
      </w:r>
      <w:proofErr w:type="gramStart"/>
      <w:r>
        <w:t>ии у у</w:t>
      </w:r>
      <w:proofErr w:type="gramEnd"/>
      <w:r>
        <w:t>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9354CE" w:rsidRDefault="009354CE">
      <w:pPr>
        <w:pStyle w:val="ConsPlusNormal"/>
        <w:spacing w:before="220"/>
        <w:ind w:firstLine="540"/>
        <w:jc w:val="both"/>
      </w:pPr>
      <w:proofErr w:type="gramStart"/>
      <w:r>
        <w:t>Контроль за полнотой и результатами проведения диспансеризации и диспансерного наблюдения осуществляет министерство здравоохранения Кировской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Кировской области (далее - ТФОМС Кировской области).</w:t>
      </w:r>
      <w:proofErr w:type="gramEnd"/>
    </w:p>
    <w:p w:rsidR="009354CE" w:rsidRDefault="009354CE">
      <w:pPr>
        <w:pStyle w:val="ConsPlusNormal"/>
        <w:jc w:val="both"/>
      </w:pPr>
      <w:r>
        <w:t xml:space="preserve">(в ред. </w:t>
      </w:r>
      <w:hyperlink r:id="rId59">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лицам, находящимся в стационарных организациях социального обслуживания, такие лица переводятся в специализированные медицинские организации в сроки, установленные настоящей Территориальной программой.</w:t>
      </w:r>
    </w:p>
    <w:p w:rsidR="009354CE" w:rsidRDefault="009354CE">
      <w:pPr>
        <w:pStyle w:val="ConsPlusNormal"/>
        <w:spacing w:before="220"/>
        <w:ind w:firstLine="540"/>
        <w:jc w:val="both"/>
      </w:pPr>
      <w:proofErr w:type="gramStart"/>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w:t>
      </w:r>
      <w:proofErr w:type="gramEnd"/>
      <w:r>
        <w:t xml:space="preserve"> совместное проживание таких лиц в отдельных жилых помещениях.</w:t>
      </w:r>
    </w:p>
    <w:p w:rsidR="009354CE" w:rsidRDefault="009354CE">
      <w:pPr>
        <w:pStyle w:val="ConsPlusNormal"/>
        <w:spacing w:before="220"/>
        <w:ind w:firstLine="540"/>
        <w:jc w:val="both"/>
      </w:pPr>
      <w:r>
        <w:t xml:space="preserve">2.8. </w:t>
      </w:r>
      <w:proofErr w:type="gramStart"/>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w:t>
      </w:r>
      <w:proofErr w:type="gramEnd"/>
      <w:r>
        <w:t xml:space="preserve">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9354CE" w:rsidRDefault="009354CE">
      <w:pPr>
        <w:pStyle w:val="ConsPlusNormal"/>
        <w:spacing w:before="220"/>
        <w:ind w:firstLine="540"/>
        <w:jc w:val="both"/>
      </w:pPr>
      <w:r>
        <w:t xml:space="preserve">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w:t>
      </w:r>
      <w:r>
        <w:lastRenderedPageBreak/>
        <w:t>месту жительства таких пациентов.</w:t>
      </w:r>
    </w:p>
    <w:p w:rsidR="009354CE" w:rsidRDefault="009354CE">
      <w:pPr>
        <w:pStyle w:val="ConsPlusNormal"/>
        <w:spacing w:before="220"/>
        <w:ind w:firstLine="540"/>
        <w:jc w:val="both"/>
      </w:pPr>
      <w:r>
        <w:t>2.9. Медицинская помощь оказывается:</w:t>
      </w:r>
    </w:p>
    <w:p w:rsidR="009354CE" w:rsidRDefault="009354CE">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9354CE" w:rsidRDefault="009354CE">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9354CE" w:rsidRDefault="009354CE">
      <w:pPr>
        <w:pStyle w:val="ConsPlusNormal"/>
        <w:spacing w:before="220"/>
        <w:ind w:firstLine="540"/>
        <w:jc w:val="both"/>
      </w:pPr>
      <w:r>
        <w:t>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ухудшения состояния пациента, угрозы его жизни и здоровью.</w:t>
      </w:r>
    </w:p>
    <w:p w:rsidR="009354CE" w:rsidRDefault="009354CE">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пунктом, фельдшерско-акушерским 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9354CE" w:rsidRDefault="009354CE">
      <w:pPr>
        <w:pStyle w:val="ConsPlusNormal"/>
        <w:spacing w:before="220"/>
        <w:ind w:firstLine="540"/>
        <w:jc w:val="both"/>
      </w:pPr>
      <w:proofErr w:type="gramStart"/>
      <w:r>
        <w:t>При оказании в рамках реализации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w:t>
      </w:r>
      <w:proofErr w:type="gramEnd"/>
      <w:r>
        <w:t xml:space="preserve"> утверждаемые Правительством Российской Федерации перечень жизненно необходимых и важнейших лекарственных препаратов и перечень медицинских изделий, имплантируемых в организм человека, соответственно, а также при оказании паллиативной медицинской помощи медицинскими изделиями, включенными в перечень медицинских изделий для использования на дому.</w:t>
      </w:r>
    </w:p>
    <w:p w:rsidR="009354CE" w:rsidRDefault="009354CE">
      <w:pPr>
        <w:pStyle w:val="ConsPlusNormal"/>
        <w:spacing w:before="220"/>
        <w:ind w:firstLine="540"/>
        <w:jc w:val="both"/>
      </w:pPr>
      <w:proofErr w:type="gramStart"/>
      <w:r>
        <w:t xml:space="preserve">В соответствии с </w:t>
      </w:r>
      <w:hyperlink r:id="rId60">
        <w:r>
          <w:rPr>
            <w:color w:val="0000FF"/>
          </w:rPr>
          <w:t>приказом</w:t>
        </w:r>
      </w:hyperlink>
      <w:r>
        <w:t xml:space="preserve"> Министерства здравоохранения и социального развития Российской Федерации от 02.09.2005 N 494 "О порядке применения лекарственных средств у больных по жизненным показаниям" в случае необходимости индивидуального применения по жизненным показаниям лекарственного средства, не зарегистрированного на территории Российской Федерации, решение о назначении указанного препарата принимается консилиумом федеральной специализированной медицинской организации, оформляется протоколом и подписывается главным врачом или директором</w:t>
      </w:r>
      <w:proofErr w:type="gramEnd"/>
      <w:r>
        <w:t xml:space="preserve"> федеральной специализированной медицинской организации.</w:t>
      </w:r>
    </w:p>
    <w:p w:rsidR="009354CE" w:rsidRDefault="009354CE">
      <w:pPr>
        <w:pStyle w:val="ConsPlusNormal"/>
        <w:spacing w:before="220"/>
        <w:ind w:firstLine="540"/>
        <w:jc w:val="both"/>
      </w:pPr>
      <w:r>
        <w:t xml:space="preserve">2.10. </w:t>
      </w:r>
      <w:proofErr w:type="gramStart"/>
      <w:r>
        <w:t>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roofErr w:type="gramEnd"/>
    </w:p>
    <w:p w:rsidR="009354CE" w:rsidRDefault="009354CE">
      <w:pPr>
        <w:pStyle w:val="ConsPlusNormal"/>
        <w:spacing w:before="220"/>
        <w:ind w:firstLine="540"/>
        <w:jc w:val="both"/>
      </w:pPr>
      <w:r>
        <w:t>2.10.1. Медицинские изделия при оказании паллиативной медицинской помощи пациентам в амбулаторных условиях предоставляются в соответствии с перечнем медицинских изделий для использования на дому.</w:t>
      </w:r>
    </w:p>
    <w:p w:rsidR="009354CE" w:rsidRDefault="009354CE">
      <w:pPr>
        <w:pStyle w:val="ConsPlusNormal"/>
        <w:spacing w:before="220"/>
        <w:ind w:firstLine="540"/>
        <w:jc w:val="both"/>
      </w:pPr>
      <w:r>
        <w:lastRenderedPageBreak/>
        <w:t xml:space="preserve">2.10.2. </w:t>
      </w:r>
      <w:proofErr w:type="gramStart"/>
      <w:r>
        <w:t xml:space="preserve">Передача медицинской организацией пациенту (его законному представителю) медицинских изделий осуществляется в соответствии с </w:t>
      </w:r>
      <w:hyperlink r:id="rId61">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w:t>
      </w:r>
      <w:proofErr w:type="gramEnd"/>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9354CE" w:rsidRDefault="009354CE">
      <w:pPr>
        <w:pStyle w:val="ConsPlusNormal"/>
        <w:spacing w:before="220"/>
        <w:ind w:firstLine="540"/>
        <w:jc w:val="both"/>
      </w:pPr>
      <w:r>
        <w:t xml:space="preserve">2.10.3.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62">
        <w:r>
          <w:rPr>
            <w:color w:val="0000FF"/>
          </w:rPr>
          <w:t>приказом</w:t>
        </w:r>
      </w:hyperlink>
      <w:r>
        <w:t xml:space="preserve"> Министерства здравоохранения Российской Федерации от 10.04.2025 N 180н "Об утверждении порядка создания и деятельности врачебной комиссии медицинской организации".</w:t>
      </w:r>
    </w:p>
    <w:p w:rsidR="009354CE" w:rsidRDefault="009354CE">
      <w:pPr>
        <w:pStyle w:val="ConsPlusNormal"/>
        <w:jc w:val="both"/>
      </w:pPr>
      <w:r>
        <w:t xml:space="preserve">(пп. 2.10.3 в ред. </w:t>
      </w:r>
      <w:hyperlink r:id="rId63">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r>
        <w:t>2.10.4.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9354CE" w:rsidRDefault="009354CE">
      <w:pPr>
        <w:pStyle w:val="ConsPlusNormal"/>
        <w:spacing w:before="220"/>
        <w:ind w:firstLine="540"/>
        <w:jc w:val="both"/>
      </w:pPr>
      <w:r>
        <w:t>2.10.5.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9354CE" w:rsidRDefault="009354CE">
      <w:pPr>
        <w:pStyle w:val="ConsPlusNormal"/>
        <w:spacing w:before="220"/>
        <w:ind w:firstLine="540"/>
        <w:jc w:val="both"/>
      </w:pPr>
      <w:r>
        <w:t xml:space="preserve">2.10.6.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64">
        <w:r>
          <w:rPr>
            <w:color w:val="0000FF"/>
          </w:rPr>
          <w:t>пунктом 5</w:t>
        </w:r>
      </w:hyperlink>
      <w:r>
        <w:t xml:space="preserve"> Порядка передачи медицинских изделий.</w:t>
      </w:r>
    </w:p>
    <w:p w:rsidR="009354CE" w:rsidRDefault="009354CE">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65">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9354CE" w:rsidRDefault="009354CE">
      <w:pPr>
        <w:pStyle w:val="ConsPlusNormal"/>
        <w:jc w:val="both"/>
      </w:pPr>
    </w:p>
    <w:p w:rsidR="009354CE" w:rsidRDefault="009354CE">
      <w:pPr>
        <w:pStyle w:val="ConsPlusTitle"/>
        <w:ind w:firstLine="540"/>
        <w:jc w:val="both"/>
        <w:outlineLvl w:val="1"/>
      </w:pPr>
      <w:bookmarkStart w:id="2" w:name="P198"/>
      <w:bookmarkEnd w:id="2"/>
      <w:r>
        <w:t>3. Порядок и условия оказания медицинской помощи</w:t>
      </w:r>
    </w:p>
    <w:p w:rsidR="009354CE" w:rsidRDefault="009354CE">
      <w:pPr>
        <w:pStyle w:val="ConsPlusNormal"/>
        <w:jc w:val="both"/>
      </w:pPr>
    </w:p>
    <w:p w:rsidR="009354CE" w:rsidRDefault="009354CE">
      <w:pPr>
        <w:pStyle w:val="ConsPlusNormal"/>
        <w:ind w:firstLine="540"/>
        <w:jc w:val="both"/>
      </w:pPr>
      <w:r>
        <w:t>Территориальная программа определяет следующие порядок и условия оказания медицинской помощи:</w:t>
      </w:r>
    </w:p>
    <w:p w:rsidR="009354CE" w:rsidRDefault="009354CE">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9354CE" w:rsidRDefault="009354CE">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9354CE" w:rsidRDefault="009354CE">
      <w:pPr>
        <w:pStyle w:val="ConsPlusNormal"/>
        <w:spacing w:before="220"/>
        <w:ind w:firstLine="540"/>
        <w:jc w:val="both"/>
      </w:pPr>
      <w:r>
        <w:t xml:space="preserve">В выбранной медицинской организации гражданин осуществляет выбор не чаще чем 1 раз в </w:t>
      </w:r>
      <w:r>
        <w:lastRenderedPageBreak/>
        <w:t>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9354CE" w:rsidRDefault="009354CE">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9354CE" w:rsidRDefault="009354CE">
      <w:pPr>
        <w:pStyle w:val="ConsPlusNormal"/>
        <w:spacing w:before="22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9354CE" w:rsidRDefault="009354CE">
      <w:pPr>
        <w:pStyle w:val="ConsPlusNormal"/>
        <w:spacing w:before="220"/>
        <w:ind w:firstLine="540"/>
        <w:jc w:val="both"/>
      </w:pPr>
      <w:r>
        <w:t xml:space="preserve">3.2. </w:t>
      </w:r>
      <w:proofErr w:type="gramStart"/>
      <w:r>
        <w:t xml:space="preserve">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 том числе ветераны боевых действий, участники специальной военной операции, определенные в соответствии с </w:t>
      </w:r>
      <w:hyperlink r:id="rId66">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w:t>
      </w:r>
      <w:proofErr w:type="gramEnd"/>
      <w:r>
        <w:t xml:space="preserve"> в соответствии с </w:t>
      </w:r>
      <w:hyperlink r:id="rId67">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региона Российской Федерации.</w:t>
      </w:r>
    </w:p>
    <w:p w:rsidR="009354CE" w:rsidRDefault="009354CE">
      <w:pPr>
        <w:pStyle w:val="ConsPlusNormal"/>
        <w:spacing w:before="220"/>
        <w:ind w:firstLine="540"/>
        <w:jc w:val="both"/>
      </w:pPr>
      <w:r>
        <w:t xml:space="preserve">3.2.1. </w:t>
      </w:r>
      <w:proofErr w:type="gramStart"/>
      <w:r>
        <w:t>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roofErr w:type="gramEnd"/>
    </w:p>
    <w:p w:rsidR="009354CE" w:rsidRDefault="009354CE">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9354CE" w:rsidRDefault="009354CE">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9354CE" w:rsidRDefault="009354CE">
      <w:pPr>
        <w:pStyle w:val="ConsPlusNormal"/>
        <w:spacing w:before="220"/>
        <w:ind w:firstLine="540"/>
        <w:jc w:val="both"/>
      </w:pPr>
      <w:r>
        <w:t>3.2.4. Определяется следующий порядок реализации установленного законодательством Российской Федерации права на внеочередное оказание медицинской помощи отдельным категориям граждан в медицинских организациях, находящихся на территории Кировской области, в том числе ветеранам боевых действий:</w:t>
      </w:r>
    </w:p>
    <w:p w:rsidR="009354CE" w:rsidRDefault="009354CE">
      <w:pPr>
        <w:pStyle w:val="ConsPlusNormal"/>
        <w:jc w:val="both"/>
      </w:pPr>
      <w:r>
        <w:t xml:space="preserve">(в ред. </w:t>
      </w:r>
      <w:hyperlink r:id="rId68">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9354CE" w:rsidRDefault="009354CE">
      <w:pPr>
        <w:pStyle w:val="ConsPlusNormal"/>
        <w:spacing w:before="220"/>
        <w:ind w:firstLine="540"/>
        <w:jc w:val="both"/>
      </w:pPr>
      <w:r>
        <w:lastRenderedPageBreak/>
        <w:t xml:space="preserve">3.2.4.2. </w:t>
      </w:r>
      <w:proofErr w:type="gramStart"/>
      <w:r>
        <w:t>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w:t>
      </w:r>
      <w:proofErr w:type="gramEnd"/>
      <w:r>
        <w:t xml:space="preserve"> такого гражданина.</w:t>
      </w:r>
    </w:p>
    <w:p w:rsidR="009354CE" w:rsidRDefault="009354CE">
      <w:pPr>
        <w:pStyle w:val="ConsPlusNormal"/>
        <w:spacing w:before="220"/>
        <w:ind w:firstLine="540"/>
        <w:jc w:val="both"/>
      </w:pPr>
      <w:r>
        <w:t>3.2.4.3. При наличии медицинских (клинических) показаний для проведения 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9354CE" w:rsidRDefault="009354CE">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9354CE" w:rsidRDefault="009354CE">
      <w:pPr>
        <w:pStyle w:val="ConsPlusNormal"/>
        <w:spacing w:before="220"/>
        <w:ind w:firstLine="540"/>
        <w:jc w:val="both"/>
      </w:pPr>
      <w:r>
        <w:t>3.3. Устанавливается следующий порядок оказания медицинской помощи ветеранам боевых действий - участникам специальной военной операции:</w:t>
      </w:r>
    </w:p>
    <w:p w:rsidR="009354CE" w:rsidRDefault="009354CE">
      <w:pPr>
        <w:pStyle w:val="ConsPlusNormal"/>
        <w:jc w:val="both"/>
      </w:pPr>
      <w:r>
        <w:t xml:space="preserve">(в ред. </w:t>
      </w:r>
      <w:hyperlink r:id="rId69">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3.3.1. При наличии медицинских показаний обеспечивается внеочередное оказание медицинской помощи, в том числе специализированной и высокотехнологичной медицинской помощи, в медицинских организациях, находящихся на территории Кировской области.</w:t>
      </w:r>
    </w:p>
    <w:p w:rsidR="009354CE" w:rsidRDefault="009354CE">
      <w:pPr>
        <w:pStyle w:val="ConsPlusNormal"/>
        <w:jc w:val="both"/>
      </w:pPr>
      <w:r>
        <w:t xml:space="preserve">(пп. 3.3.1 в ред. </w:t>
      </w:r>
      <w:hyperlink r:id="rId70">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3.3.2. Определяется медицинская организация, ответственная за координацию оказания медицинской помощи, реабилитацию и социализацию.</w:t>
      </w:r>
    </w:p>
    <w:p w:rsidR="009354CE" w:rsidRDefault="009354CE">
      <w:pPr>
        <w:pStyle w:val="ConsPlusNormal"/>
        <w:spacing w:before="220"/>
        <w:ind w:firstLine="540"/>
        <w:jc w:val="both"/>
      </w:pPr>
      <w:r>
        <w:t>3.3.2.1. В ответственной медицинской организации обеспечивается приоритетное оказание специализированной медицинской помощи.</w:t>
      </w:r>
    </w:p>
    <w:p w:rsidR="009354CE" w:rsidRDefault="009354CE">
      <w:pPr>
        <w:pStyle w:val="ConsPlusNormal"/>
        <w:spacing w:before="220"/>
        <w:ind w:firstLine="540"/>
        <w:jc w:val="both"/>
      </w:pPr>
      <w:r>
        <w:t>3.3.2.2. При оказании специализированной медицинской помощи в стационарных условиях предоставляется возможность совместного пребывания в палате с членом семьи с обеспечением его питанием.</w:t>
      </w:r>
    </w:p>
    <w:p w:rsidR="009354CE" w:rsidRDefault="009354CE">
      <w:pPr>
        <w:pStyle w:val="ConsPlusNormal"/>
        <w:spacing w:before="220"/>
        <w:ind w:firstLine="540"/>
        <w:jc w:val="both"/>
      </w:pPr>
      <w:r>
        <w:t>3.3.2.3. Обеспечивается направление в другие специализированные медицинские организации Кировской области при наличии медицинских показаний.</w:t>
      </w:r>
    </w:p>
    <w:p w:rsidR="009354CE" w:rsidRDefault="009354CE">
      <w:pPr>
        <w:pStyle w:val="ConsPlusNormal"/>
        <w:spacing w:before="220"/>
        <w:ind w:firstLine="540"/>
        <w:jc w:val="both"/>
      </w:pPr>
      <w:r>
        <w:t>3.3.2.4. Организуются реабилитационные и адаптационные мероприятия при оказании специализированной медицинской помощи в стационарных условиях при наличии реабилитационного потенциала.</w:t>
      </w:r>
    </w:p>
    <w:p w:rsidR="009354CE" w:rsidRDefault="009354CE">
      <w:pPr>
        <w:pStyle w:val="ConsPlusNormal"/>
        <w:spacing w:before="220"/>
        <w:ind w:firstLine="540"/>
        <w:jc w:val="both"/>
      </w:pPr>
      <w:r>
        <w:t>3.3.2.5. Осуществляется перевод в специализированные государственные медицинские организации Кировской области пациентов, нуждающихся в оказании паллиативной медицинской помощи в стационарных условиях, при наличии тяжелого состояния и низкого реабилитационного потенциала.</w:t>
      </w:r>
    </w:p>
    <w:p w:rsidR="009354CE" w:rsidRDefault="009354CE">
      <w:pPr>
        <w:pStyle w:val="ConsPlusNormal"/>
        <w:spacing w:before="220"/>
        <w:ind w:firstLine="540"/>
        <w:jc w:val="both"/>
      </w:pPr>
      <w:r>
        <w:lastRenderedPageBreak/>
        <w:t>3.3.3. При оказании медицинской помощи вне медицинской организации, ответственной за координацию оказания медицинской помощи, реабилитацию и социализацию ветеранов боевых действий - участников специальной военной операции:</w:t>
      </w:r>
    </w:p>
    <w:p w:rsidR="009354CE" w:rsidRDefault="009354CE">
      <w:pPr>
        <w:pStyle w:val="ConsPlusNormal"/>
        <w:spacing w:before="220"/>
        <w:ind w:firstLine="540"/>
        <w:jc w:val="both"/>
      </w:pPr>
      <w:r>
        <w:t xml:space="preserve">3.3.3.1. </w:t>
      </w:r>
      <w:proofErr w:type="gramStart"/>
      <w:r>
        <w:t>В целях организации оказания ветеранам боевых действий -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ветерана боевых действий - участника специальной военной операции представляет в ТФОМС Кировской области сведения о месте нахождения ветерана боевых действий - участника специальной военной операции (при наличии такой информации и отличии такого места нахождения от места регистрации</w:t>
      </w:r>
      <w:proofErr w:type="gramEnd"/>
      <w:r>
        <w:t xml:space="preserve"> ветерана боевых действий - участника специальной военной операции), его контактные данные, информацию о возможных ограничениях в состоянии здоровья ветерана боевых действий -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9354CE" w:rsidRDefault="009354CE">
      <w:pPr>
        <w:pStyle w:val="ConsPlusNormal"/>
        <w:spacing w:before="220"/>
        <w:ind w:firstLine="540"/>
        <w:jc w:val="both"/>
      </w:pPr>
      <w:r>
        <w:t xml:space="preserve">3.3.3.2. </w:t>
      </w:r>
      <w:proofErr w:type="gramStart"/>
      <w:r>
        <w:t xml:space="preserve">ТФОМС Кировской области на основании </w:t>
      </w:r>
      <w:hyperlink r:id="rId71">
        <w:r>
          <w:rPr>
            <w:color w:val="0000FF"/>
          </w:rPr>
          <w:t>пункта 15 части 2 статьи 44</w:t>
        </w:r>
      </w:hyperlink>
      <w:r>
        <w:t xml:space="preserve"> Федерального закона от 29.11.2010 N 326-ФЗ определяет медицинскую организацию, выбранную ветераном боевых действий -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ветерану боевых действий - участнику специальной военной операции первичной медико-санитарной</w:t>
      </w:r>
      <w:proofErr w:type="gramEnd"/>
      <w:r>
        <w:t xml:space="preserve"> помощи во внеочередном порядке.</w:t>
      </w:r>
    </w:p>
    <w:p w:rsidR="009354CE" w:rsidRDefault="009354CE">
      <w:pPr>
        <w:pStyle w:val="ConsPlusNormal"/>
        <w:spacing w:before="220"/>
        <w:ind w:firstLine="540"/>
        <w:jc w:val="both"/>
      </w:pPr>
      <w:r>
        <w:t xml:space="preserve">3.3.3.3. Медицинская организация, выбранная ветераном боевых действий -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ветерану боевых действий - участнику специальной военной операции первичной медико-санитарной помощи во внеочередном порядке. </w:t>
      </w:r>
      <w:proofErr w:type="gramStart"/>
      <w:r>
        <w:t>Также руководителем медицинской организации могут быть выделены фиксированное время и даты приема ветерана боевых действий - участника специальной военной операции в целях прохождения им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ветерана боевых действий - участника специальной военной операции до медицинской организации.</w:t>
      </w:r>
      <w:proofErr w:type="gramEnd"/>
    </w:p>
    <w:p w:rsidR="009354CE" w:rsidRDefault="009354CE">
      <w:pPr>
        <w:pStyle w:val="ConsPlusNormal"/>
        <w:spacing w:before="220"/>
        <w:ind w:firstLine="540"/>
        <w:jc w:val="both"/>
      </w:pPr>
      <w:r>
        <w:t xml:space="preserve">3.3.3.4. </w:t>
      </w:r>
      <w:proofErr w:type="gramStart"/>
      <w:r>
        <w:t>В случае невозможности прибытия ветерана боевых действий - участника специальной военной операции в выбранную им для получения первичной медико-санитарной помощи медицинскую организацию данная медицинская организация осуществляет выезд к ветерану боевых действий -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roofErr w:type="gramEnd"/>
    </w:p>
    <w:p w:rsidR="009354CE" w:rsidRDefault="009354CE">
      <w:pPr>
        <w:pStyle w:val="ConsPlusNormal"/>
        <w:spacing w:before="220"/>
        <w:ind w:firstLine="540"/>
        <w:jc w:val="both"/>
      </w:pPr>
      <w:r>
        <w:t>3.3.3.5. В течение месяца после получения медицинской организацией информации о прибытии ветерана боевых действий - участника специальной военной операции в Кировскую область ему организуется проведение диспансеризации. При проведении ветерану боевых действий - участнику специальной военной операции первого этапа диспансеризации врач-терапевт оценивает необходимость предоставления ветерану боевых действий -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9354CE" w:rsidRDefault="009354CE">
      <w:pPr>
        <w:pStyle w:val="ConsPlusNormal"/>
        <w:spacing w:before="220"/>
        <w:ind w:firstLine="540"/>
        <w:jc w:val="both"/>
      </w:pPr>
      <w:r>
        <w:lastRenderedPageBreak/>
        <w:t>3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городском населенном пункте;</w:t>
      </w:r>
    </w:p>
    <w:p w:rsidR="009354CE" w:rsidRDefault="009354CE">
      <w:pPr>
        <w:pStyle w:val="ConsPlusNormal"/>
        <w:spacing w:before="220"/>
        <w:ind w:firstLine="540"/>
        <w:jc w:val="both"/>
      </w:pPr>
      <w:r>
        <w:t>10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сельской местности (поселке городского типа, рабочем поселке) или в отдаленном населенном пункте.</w:t>
      </w:r>
    </w:p>
    <w:p w:rsidR="009354CE" w:rsidRDefault="009354CE">
      <w:pPr>
        <w:pStyle w:val="ConsPlusNormal"/>
        <w:spacing w:before="220"/>
        <w:ind w:firstLine="540"/>
        <w:jc w:val="both"/>
      </w:pPr>
      <w:r>
        <w:t>3.3.3.6. Если ветеран боевых действий -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9354CE" w:rsidRDefault="009354CE">
      <w:pPr>
        <w:pStyle w:val="ConsPlusNormal"/>
        <w:spacing w:before="220"/>
        <w:ind w:firstLine="540"/>
        <w:jc w:val="both"/>
      </w:pPr>
      <w:r>
        <w:t xml:space="preserve">3.3.3.7. </w:t>
      </w:r>
      <w:proofErr w:type="gramStart"/>
      <w:r>
        <w:t>В случае если медицинские работники при оказании ветерану боевых действий - участнику специальной военной операции медицинской помощи выявляют необходимость предоставления ветерану боевых действий -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который направляет ее в министерство социального развития Кировской области.</w:t>
      </w:r>
      <w:proofErr w:type="gramEnd"/>
    </w:p>
    <w:p w:rsidR="009354CE" w:rsidRDefault="009354CE">
      <w:pPr>
        <w:pStyle w:val="ConsPlusNormal"/>
        <w:spacing w:before="220"/>
        <w:ind w:firstLine="540"/>
        <w:jc w:val="both"/>
      </w:pPr>
      <w:r>
        <w:t>После получения указанной информации министерством социального развития Кировской области организуется предоставление ветерану боевых действий -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9354CE" w:rsidRDefault="009354CE">
      <w:pPr>
        <w:pStyle w:val="ConsPlusNormal"/>
        <w:spacing w:before="220"/>
        <w:ind w:firstLine="540"/>
        <w:jc w:val="both"/>
      </w:pPr>
      <w:r>
        <w:t>При оказании социальных услуг министерство социального развития Кировской области также информирует руководителя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о выявленной потребности в предоставлении ветерану боевых действий - участнику специальной военной операции медицинской помощи.</w:t>
      </w:r>
    </w:p>
    <w:p w:rsidR="009354CE" w:rsidRDefault="009354CE">
      <w:pPr>
        <w:pStyle w:val="ConsPlusNormal"/>
        <w:jc w:val="both"/>
      </w:pPr>
      <w:r>
        <w:t xml:space="preserve">(пп. 3.3.3 в ред. </w:t>
      </w:r>
      <w:hyperlink r:id="rId72">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3.3.4. На всех этапах оказания медицинской </w:t>
      </w:r>
      <w:proofErr w:type="gramStart"/>
      <w:r>
        <w:t>помощи</w:t>
      </w:r>
      <w:proofErr w:type="gramEnd"/>
      <w:r>
        <w:t xml:space="preserve"> как при самостоятельном обращении, так и по направлению лечащего врача обеспечивается консультирование ветеранов боевых действий - участников специальной военной операции медицинским психологом.</w:t>
      </w:r>
    </w:p>
    <w:p w:rsidR="009354CE" w:rsidRDefault="009354CE">
      <w:pPr>
        <w:pStyle w:val="ConsPlusNormal"/>
        <w:jc w:val="both"/>
      </w:pPr>
      <w:r>
        <w:t xml:space="preserve">(пп. 3.3.4 в ред. </w:t>
      </w:r>
      <w:hyperlink r:id="rId73">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3.3.5. Обеспечивается выписка рецептов и выдача льготных лекарственных препаратов через пункты выдачи государственных аптек Кировской области в день окончания лечения в стационарных условиях при наличии медицинских показаний.</w:t>
      </w:r>
    </w:p>
    <w:p w:rsidR="009354CE" w:rsidRDefault="009354CE">
      <w:pPr>
        <w:pStyle w:val="ConsPlusNormal"/>
        <w:spacing w:before="220"/>
        <w:ind w:firstLine="540"/>
        <w:jc w:val="both"/>
      </w:pPr>
      <w:r>
        <w:t>3.3.6. Обеспечивается внеочередное направление на санаторно-курортное лечение при наличии медицинских показаний, а также членов их семей.</w:t>
      </w:r>
    </w:p>
    <w:p w:rsidR="009354CE" w:rsidRDefault="009354CE">
      <w:pPr>
        <w:pStyle w:val="ConsPlusNormal"/>
        <w:spacing w:before="220"/>
        <w:ind w:firstLine="540"/>
        <w:jc w:val="both"/>
      </w:pPr>
      <w:proofErr w:type="gramStart"/>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r:id="rId74">
        <w:r>
          <w:rPr>
            <w:color w:val="0000FF"/>
          </w:rPr>
          <w:t>пунктом 12</w:t>
        </w:r>
      </w:hyperlink>
      <w:r>
        <w:t xml:space="preserve"> постановления Правительства Российской Федерации от 27.12.2024 N 1940 "О Программе государственных гарантий бесплатного оказания гражданам медицинской помощи на 2025 год и на плановый период 2026 и 2027 годов".</w:t>
      </w:r>
      <w:proofErr w:type="gramEnd"/>
    </w:p>
    <w:p w:rsidR="009354CE" w:rsidRDefault="009354CE">
      <w:pPr>
        <w:pStyle w:val="ConsPlusNormal"/>
        <w:jc w:val="both"/>
      </w:pPr>
      <w:r>
        <w:t xml:space="preserve">(абзац введен </w:t>
      </w:r>
      <w:hyperlink r:id="rId75">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3.3.7. Обеспечивается внеочередное направление на </w:t>
      </w:r>
      <w:proofErr w:type="gramStart"/>
      <w:r>
        <w:t>медико-социальную</w:t>
      </w:r>
      <w:proofErr w:type="gramEnd"/>
      <w:r>
        <w:t xml:space="preserve"> экспертизу медицинских документов при наличии медицинских показаний.</w:t>
      </w:r>
    </w:p>
    <w:p w:rsidR="009354CE" w:rsidRDefault="009354CE">
      <w:pPr>
        <w:pStyle w:val="ConsPlusNormal"/>
        <w:spacing w:before="220"/>
        <w:ind w:firstLine="540"/>
        <w:jc w:val="both"/>
      </w:pPr>
      <w:r>
        <w:t xml:space="preserve">3.3.8. Обеспечивается проведение зубного протезирования (вне зависимости от наличия у </w:t>
      </w:r>
      <w:r>
        <w:lastRenderedPageBreak/>
        <w:t>ветерана боевых действий - участника специальной военной операции инвалидности) в следующем порядке:</w:t>
      </w:r>
    </w:p>
    <w:p w:rsidR="009354CE" w:rsidRDefault="009354CE">
      <w:pPr>
        <w:pStyle w:val="ConsPlusNormal"/>
        <w:spacing w:before="220"/>
        <w:ind w:firstLine="540"/>
        <w:jc w:val="both"/>
      </w:pPr>
      <w:r>
        <w:t>3.3.8.1. Решение о необходимости проведения зубного протезирования ветерану боевых действий - участнику специальной военной операции принимает лечащий врач-стоматолог кировского областного государственного бюджетного учреждения здравоохранения, подведомственного министерству здравоохранения Кировской области, после проведения предварительного осмотра.</w:t>
      </w:r>
    </w:p>
    <w:p w:rsidR="009354CE" w:rsidRDefault="009354CE">
      <w:pPr>
        <w:pStyle w:val="ConsPlusNormal"/>
        <w:spacing w:before="220"/>
        <w:ind w:firstLine="540"/>
        <w:jc w:val="both"/>
      </w:pPr>
      <w:r>
        <w:t>3.3.8.2. Медицинской организацией, ответственной за координацию и организацию проведения зубного протезирования ветеранам боевых действий - участникам специальной военной операции, является Кировское областное государственное бюджетное учреждение здравоохранения "Кировский клинический стоматологический центр".</w:t>
      </w:r>
    </w:p>
    <w:p w:rsidR="009354CE" w:rsidRDefault="009354CE">
      <w:pPr>
        <w:pStyle w:val="ConsPlusNormal"/>
        <w:spacing w:before="220"/>
        <w:ind w:firstLine="540"/>
        <w:jc w:val="both"/>
      </w:pPr>
      <w:r>
        <w:t>3.3.8.3. Зубное протезирование ветеранов боевых действий - участников специальной военной операции проводится в кировских областных государственных бюджетных учреждениях здравоохранения, подведомственных министерству здравоохранения Кировской области, по выбору ветерана боевых действий - участника специальной военной операции.</w:t>
      </w:r>
    </w:p>
    <w:p w:rsidR="009354CE" w:rsidRDefault="009354CE">
      <w:pPr>
        <w:pStyle w:val="ConsPlusNormal"/>
        <w:spacing w:before="220"/>
        <w:ind w:firstLine="540"/>
        <w:jc w:val="both"/>
      </w:pPr>
      <w:r>
        <w:t>3.3.8.4. В медицинских организациях, осуществляющих зубное протезирование, обеспечивается приоритетное проведение зубного протезирования ветеранам боевых действий - участникам специальной военной операции.</w:t>
      </w:r>
    </w:p>
    <w:p w:rsidR="009354CE" w:rsidRDefault="009354CE">
      <w:pPr>
        <w:pStyle w:val="ConsPlusNormal"/>
        <w:spacing w:before="220"/>
        <w:ind w:firstLine="540"/>
        <w:jc w:val="both"/>
      </w:pPr>
      <w:r>
        <w:t>3.3.8.5. В медицинской организации, осуществляющей зубное протезирование, назначается ответственный медицинский работник из числа руководителей для координации и организации приоритетного проведения зубного протезирования ветеранам боевых действий - участникам специальной военной операции.</w:t>
      </w:r>
    </w:p>
    <w:p w:rsidR="009354CE" w:rsidRDefault="009354CE">
      <w:pPr>
        <w:pStyle w:val="ConsPlusNormal"/>
        <w:spacing w:before="220"/>
        <w:ind w:firstLine="540"/>
        <w:jc w:val="both"/>
      </w:pPr>
      <w:r>
        <w:t>3.3.8.6. Зубное протезирование проводится в соответствии с порядками оказания медицинской помощи, утверждаемыми Министерством здравоохранения Российской Федерации, на основе клинических рекомендаций и с учетом стандартов медицинской помощи по профилю "стоматология".</w:t>
      </w:r>
    </w:p>
    <w:p w:rsidR="009354CE" w:rsidRDefault="009354CE">
      <w:pPr>
        <w:pStyle w:val="ConsPlusNormal"/>
        <w:spacing w:before="220"/>
        <w:ind w:firstLine="540"/>
        <w:jc w:val="both"/>
      </w:pPr>
      <w:r>
        <w:t>3.3.8.7. Ветеранам боевых действий - участникам специальной военной операции устанавливаются зубные протезы, за исключением протезов на имплантах и протезов из драгоценных металлов.</w:t>
      </w:r>
    </w:p>
    <w:p w:rsidR="009354CE" w:rsidRDefault="009354CE">
      <w:pPr>
        <w:pStyle w:val="ConsPlusNormal"/>
        <w:jc w:val="both"/>
      </w:pPr>
      <w:r>
        <w:t xml:space="preserve">(пп. 3.3.8 в ред. </w:t>
      </w:r>
      <w:hyperlink r:id="rId76">
        <w:r>
          <w:rPr>
            <w:color w:val="0000FF"/>
          </w:rPr>
          <w:t>постановления</w:t>
        </w:r>
      </w:hyperlink>
      <w:r>
        <w:t xml:space="preserve"> Правительства Кировской области от 25.04.2025 N 219-П)</w:t>
      </w:r>
    </w:p>
    <w:p w:rsidR="009354CE" w:rsidRDefault="009354CE">
      <w:pPr>
        <w:pStyle w:val="ConsPlusNormal"/>
        <w:spacing w:before="220"/>
        <w:ind w:firstLine="540"/>
        <w:jc w:val="both"/>
      </w:pPr>
      <w:r>
        <w:t>3.3.9. Обеспечивается оказание паллиативной медицинской помощи. 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настоящей Территориальной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rsidR="009354CE" w:rsidRDefault="009354CE">
      <w:pPr>
        <w:pStyle w:val="ConsPlusNormal"/>
        <w:jc w:val="both"/>
      </w:pPr>
      <w:r>
        <w:t xml:space="preserve">(пп. 3.3.9 </w:t>
      </w:r>
      <w:proofErr w:type="gramStart"/>
      <w:r>
        <w:t>введен</w:t>
      </w:r>
      <w:proofErr w:type="gramEnd"/>
      <w:r>
        <w:t xml:space="preserve"> </w:t>
      </w:r>
      <w:hyperlink r:id="rId77">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3.4. </w:t>
      </w: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w:t>
      </w:r>
      <w:proofErr w:type="gramEnd"/>
      <w:r>
        <w:t xml:space="preserve">, </w:t>
      </w:r>
      <w:proofErr w:type="gramStart"/>
      <w:r>
        <w:t xml:space="preserve">лечебным </w:t>
      </w:r>
      <w:r>
        <w:lastRenderedPageBreak/>
        <w:t>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roofErr w:type="gramEnd"/>
    </w:p>
    <w:p w:rsidR="009354CE" w:rsidRDefault="009354CE">
      <w:pPr>
        <w:pStyle w:val="ConsPlusNormal"/>
        <w:spacing w:before="220"/>
        <w:ind w:firstLine="540"/>
        <w:jc w:val="both"/>
      </w:pPr>
      <w:r>
        <w:t xml:space="preserve">Граждане с тяжелыми жизнеугрожающими и хроническими заболеваниями имеют право на назначение им врачебными комиссиями медицинских организаций, указанных в </w:t>
      </w:r>
      <w:hyperlink w:anchor="P17431">
        <w:r>
          <w:rPr>
            <w:color w:val="0000FF"/>
          </w:rPr>
          <w:t>приложении N 12</w:t>
        </w:r>
      </w:hyperlink>
      <w:r>
        <w:t xml:space="preserve"> к Территориальной программе, не зарегистрированных в Российской Федерации лекарственных препаратов для медицинского применения.</w:t>
      </w:r>
    </w:p>
    <w:p w:rsidR="009354CE" w:rsidRDefault="009354CE">
      <w:pPr>
        <w:pStyle w:val="ConsPlusNormal"/>
        <w:jc w:val="both"/>
      </w:pPr>
      <w:r>
        <w:t xml:space="preserve">(абзац введен </w:t>
      </w:r>
      <w:hyperlink r:id="rId78">
        <w:r>
          <w:rPr>
            <w:color w:val="0000FF"/>
          </w:rPr>
          <w:t>постановлением</w:t>
        </w:r>
      </w:hyperlink>
      <w:r>
        <w:t xml:space="preserve"> Правительства Кировской области от 12.09.2025 N 473-П)</w:t>
      </w:r>
    </w:p>
    <w:p w:rsidR="009354CE" w:rsidRDefault="009354CE">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9354CE" w:rsidRDefault="009354CE">
      <w:pPr>
        <w:pStyle w:val="ConsPlusNormal"/>
        <w:spacing w:before="220"/>
        <w:ind w:firstLine="540"/>
        <w:jc w:val="both"/>
      </w:pPr>
      <w:proofErr w:type="gramStart"/>
      <w:r>
        <w:t>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w:t>
      </w:r>
      <w:proofErr w:type="gramEnd"/>
      <w:r>
        <w:t xml:space="preserve"> ресурсов.</w:t>
      </w:r>
    </w:p>
    <w:p w:rsidR="009354CE" w:rsidRDefault="009354CE">
      <w:pPr>
        <w:pStyle w:val="ConsPlusNormal"/>
        <w:spacing w:before="220"/>
        <w:ind w:firstLine="540"/>
        <w:jc w:val="both"/>
      </w:pPr>
      <w:r>
        <w:t>3.5. Мероприятия по профилактике заболеваний и формированию здорового образа жизни, в том числе меры по профилактике распространения ВИЧ-инфекции и вирусного гепатита C, осуществляемые в рамках Территориальной программы, включают в себя:</w:t>
      </w:r>
    </w:p>
    <w:p w:rsidR="009354CE" w:rsidRDefault="009354CE">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9354CE" w:rsidRDefault="009354CE">
      <w:pPr>
        <w:pStyle w:val="ConsPlusNormal"/>
        <w:spacing w:before="220"/>
        <w:ind w:firstLine="540"/>
        <w:jc w:val="both"/>
      </w:pPr>
      <w:r>
        <w:t xml:space="preserve">проведение профилактических медицинских осмотров взрослого и детского населения (кроме категорий граждан, подлежащих медицинским осмотрам, порядок и </w:t>
      </w:r>
      <w:proofErr w:type="gramStart"/>
      <w:r>
        <w:t>условия</w:t>
      </w:r>
      <w:proofErr w:type="gramEnd"/>
      <w:r>
        <w:t xml:space="preserve"> проведения которых регламентируются законодательством Российской Федерации);</w:t>
      </w:r>
    </w:p>
    <w:p w:rsidR="009354CE" w:rsidRDefault="009354CE">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9354CE" w:rsidRDefault="009354CE">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9354CE" w:rsidRDefault="009354CE">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9354CE" w:rsidRDefault="009354CE">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9354CE" w:rsidRDefault="009354CE">
      <w:pPr>
        <w:pStyle w:val="ConsPlusNormal"/>
        <w:spacing w:before="220"/>
        <w:ind w:firstLine="540"/>
        <w:jc w:val="both"/>
      </w:pPr>
      <w:r>
        <w:t>реализацию мер, направленных на снижение потребления алкоголя и табака;</w:t>
      </w:r>
    </w:p>
    <w:p w:rsidR="009354CE" w:rsidRDefault="009354CE">
      <w:pPr>
        <w:pStyle w:val="ConsPlusNormal"/>
        <w:spacing w:before="220"/>
        <w:ind w:firstLine="540"/>
        <w:jc w:val="both"/>
      </w:pPr>
      <w:r>
        <w:lastRenderedPageBreak/>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9354CE" w:rsidRDefault="009354CE">
      <w:pPr>
        <w:pStyle w:val="ConsPlusNormal"/>
        <w:spacing w:before="220"/>
        <w:ind w:firstLine="540"/>
        <w:jc w:val="both"/>
      </w:pPr>
      <w:r>
        <w:t>осуществление санитарно-противоэпидемических (профилактических) мероприятий;</w:t>
      </w:r>
    </w:p>
    <w:p w:rsidR="009354CE" w:rsidRDefault="009354CE">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вирусного гепатита C и борьбу с ними;</w:t>
      </w:r>
    </w:p>
    <w:p w:rsidR="009354CE" w:rsidRDefault="009354CE">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9354CE" w:rsidRDefault="009354CE">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вирусного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9354CE" w:rsidRDefault="009354CE">
      <w:pPr>
        <w:pStyle w:val="ConsPlusNormal"/>
        <w:spacing w:before="220"/>
        <w:ind w:firstLine="540"/>
        <w:jc w:val="both"/>
      </w:pPr>
      <w:proofErr w:type="gramStart"/>
      <w:r>
        <w:t>информирование населения о факторах риска развития хронических неинфекционных заболеваний и об инфекциях, в том числе ВИЧ-инфекции и вирусном гепатите C,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roofErr w:type="gramEnd"/>
    </w:p>
    <w:p w:rsidR="009354CE" w:rsidRDefault="009354CE">
      <w:pPr>
        <w:pStyle w:val="ConsPlusNormal"/>
        <w:spacing w:before="220"/>
        <w:ind w:firstLine="540"/>
        <w:jc w:val="both"/>
      </w:pPr>
      <w:proofErr w:type="gramStart"/>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чрезвычайной ситуации и (или) при возникновении угрозы распространения заболеваний, представляющих опасность для окружающих, обеспечивает организацию прохождения гражданами профилактических медицинских осмотров, диспансеризации, в том числе в рабочие дни в вечернее время</w:t>
      </w:r>
      <w:proofErr w:type="gramEnd"/>
      <w:r>
        <w:t xml:space="preserve"> и по субботам, а также предоставляет гражданам возможность дистанционной записи на медицинские обследования.</w:t>
      </w:r>
    </w:p>
    <w:p w:rsidR="009354CE" w:rsidRDefault="009354CE">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9354CE" w:rsidRDefault="009354CE">
      <w:pPr>
        <w:pStyle w:val="ConsPlusNormal"/>
        <w:spacing w:before="22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9354CE" w:rsidRDefault="009354CE">
      <w:pPr>
        <w:pStyle w:val="ConsPlusNormal"/>
        <w:spacing w:before="22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9354CE" w:rsidRDefault="009354CE">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9354CE" w:rsidRDefault="009354CE">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9354CE" w:rsidRDefault="009354CE">
      <w:pPr>
        <w:pStyle w:val="ConsPlusNormal"/>
        <w:spacing w:before="220"/>
        <w:ind w:firstLine="540"/>
        <w:jc w:val="both"/>
      </w:pPr>
      <w:r>
        <w:t>консультации врачей-специалистов в соответствии с показаниями;</w:t>
      </w:r>
    </w:p>
    <w:p w:rsidR="009354CE" w:rsidRDefault="009354CE">
      <w:pPr>
        <w:pStyle w:val="ConsPlusNormal"/>
        <w:spacing w:before="220"/>
        <w:ind w:firstLine="540"/>
        <w:jc w:val="both"/>
      </w:pPr>
      <w:r>
        <w:lastRenderedPageBreak/>
        <w:t>круглосуточное врачебное наблюдение;</w:t>
      </w:r>
    </w:p>
    <w:p w:rsidR="009354CE" w:rsidRDefault="009354CE">
      <w:pPr>
        <w:pStyle w:val="ConsPlusNormal"/>
        <w:spacing w:before="220"/>
        <w:ind w:firstLine="540"/>
        <w:jc w:val="both"/>
      </w:pPr>
      <w:r>
        <w:t>круглосуточный уход медицинского персонала;</w:t>
      </w:r>
    </w:p>
    <w:p w:rsidR="009354CE" w:rsidRDefault="009354CE">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9354CE" w:rsidRDefault="009354CE">
      <w:pPr>
        <w:pStyle w:val="ConsPlusNormal"/>
        <w:spacing w:before="220"/>
        <w:ind w:firstLine="540"/>
        <w:jc w:val="both"/>
      </w:pPr>
      <w:r>
        <w:t>питание, лечебное питание (по медицинским показаниям);</w:t>
      </w:r>
    </w:p>
    <w:p w:rsidR="009354CE" w:rsidRDefault="009354CE">
      <w:pPr>
        <w:pStyle w:val="ConsPlusNormal"/>
        <w:spacing w:before="220"/>
        <w:ind w:firstLine="540"/>
        <w:jc w:val="both"/>
      </w:pPr>
      <w:proofErr w:type="gramStart"/>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ребенком возраста 4 лет, а с ребенком старше данного возраста - при наличии медицинских показаний.</w:t>
      </w:r>
      <w:proofErr w:type="gramEnd"/>
    </w:p>
    <w:p w:rsidR="009354CE" w:rsidRDefault="009354CE">
      <w:pPr>
        <w:pStyle w:val="ConsPlusNormal"/>
        <w:spacing w:before="220"/>
        <w:ind w:firstLine="540"/>
        <w:jc w:val="both"/>
      </w:pPr>
      <w:r>
        <w:t xml:space="preserve">3.7. </w:t>
      </w:r>
      <w:proofErr w:type="gramStart"/>
      <w:r>
        <w:t xml:space="preserve">При оказании медицинской помощи в стационарных условиях по медицинским и (или) эпидемиологическим показаниям согласно </w:t>
      </w:r>
      <w:hyperlink r:id="rId79">
        <w:r>
          <w:rPr>
            <w:color w:val="0000FF"/>
          </w:rPr>
          <w:t>перечню</w:t>
        </w:r>
      </w:hyperlink>
      <w:r>
        <w:t xml:space="preserve"> медицинских и эпидемиологических показаний к размещению пациентов в маломестных палатах (боксах),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roofErr w:type="gramEnd"/>
    </w:p>
    <w:p w:rsidR="009354CE" w:rsidRDefault="009354CE">
      <w:pPr>
        <w:pStyle w:val="ConsPlusNormal"/>
        <w:spacing w:before="22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9354CE" w:rsidRDefault="009354CE">
      <w:pPr>
        <w:pStyle w:val="ConsPlusNormal"/>
        <w:spacing w:before="22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9354CE" w:rsidRDefault="009354CE">
      <w:pPr>
        <w:pStyle w:val="ConsPlusNormal"/>
        <w:spacing w:before="220"/>
        <w:ind w:firstLine="540"/>
        <w:jc w:val="both"/>
      </w:pPr>
      <w:r>
        <w:t xml:space="preserve">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w:t>
      </w:r>
      <w:proofErr w:type="gramStart"/>
      <w:r>
        <w:t>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roofErr w:type="gramEnd"/>
    </w:p>
    <w:p w:rsidR="009354CE" w:rsidRDefault="009354CE">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9354CE" w:rsidRDefault="009354CE">
      <w:pPr>
        <w:pStyle w:val="ConsPlusNormal"/>
        <w:spacing w:before="220"/>
        <w:ind w:firstLine="540"/>
        <w:jc w:val="both"/>
      </w:pPr>
      <w:r>
        <w:t xml:space="preserve">В случае медицинской эвакуации ребенка в медицинские организации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w:t>
      </w:r>
      <w:r>
        <w:lastRenderedPageBreak/>
        <w:t>Федерации.</w:t>
      </w:r>
    </w:p>
    <w:p w:rsidR="009354CE" w:rsidRDefault="009354CE">
      <w:pPr>
        <w:pStyle w:val="ConsPlusNormal"/>
        <w:spacing w:before="220"/>
        <w:ind w:firstLine="540"/>
        <w:jc w:val="both"/>
      </w:pPr>
      <w:r>
        <w:t xml:space="preserve">3.9. </w:t>
      </w:r>
      <w:proofErr w:type="gramStart"/>
      <w:r>
        <w:t>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roofErr w:type="gramEnd"/>
    </w:p>
    <w:p w:rsidR="009354CE" w:rsidRDefault="009354CE">
      <w:pPr>
        <w:pStyle w:val="ConsPlusNormal"/>
        <w:spacing w:before="220"/>
        <w:ind w:firstLine="540"/>
        <w:jc w:val="both"/>
      </w:pPr>
      <w:r>
        <w:t>3.9.1.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9354CE" w:rsidRDefault="009354CE">
      <w:pPr>
        <w:pStyle w:val="ConsPlusNormal"/>
        <w:spacing w:before="22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9354CE" w:rsidRDefault="009354CE">
      <w:pPr>
        <w:pStyle w:val="ConsPlusNormal"/>
        <w:spacing w:before="22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9354CE" w:rsidRDefault="009354CE">
      <w:pPr>
        <w:pStyle w:val="ConsPlusNormal"/>
        <w:spacing w:before="22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9354CE" w:rsidRDefault="009354CE">
      <w:pPr>
        <w:pStyle w:val="ConsPlusNormal"/>
        <w:spacing w:before="220"/>
        <w:ind w:firstLine="540"/>
        <w:jc w:val="both"/>
      </w:pPr>
      <w:r>
        <w:t>3.10. Гражданин имеет право не реже 1 раза в год на бесплатный профилактический медицинский осмотр, в том числе в рамках диспансеризации.</w:t>
      </w:r>
    </w:p>
    <w:p w:rsidR="009354CE" w:rsidRDefault="009354CE">
      <w:pPr>
        <w:pStyle w:val="ConsPlusNormal"/>
        <w:spacing w:before="220"/>
        <w:ind w:firstLine="540"/>
        <w:jc w:val="both"/>
      </w:pPr>
      <w:proofErr w:type="gramStart"/>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w:t>
      </w:r>
      <w:proofErr w:type="gramEnd"/>
      <w:r>
        <w:t xml:space="preserve"> наблюдения).</w:t>
      </w:r>
    </w:p>
    <w:p w:rsidR="009354CE" w:rsidRDefault="009354CE">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9354CE" w:rsidRDefault="009354CE">
      <w:pPr>
        <w:pStyle w:val="ConsPlusNormal"/>
        <w:spacing w:before="220"/>
        <w:ind w:firstLine="540"/>
        <w:jc w:val="both"/>
      </w:pPr>
      <w:proofErr w:type="gramStart"/>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w:t>
      </w:r>
      <w:proofErr w:type="gramEnd"/>
      <w:r>
        <w:t xml:space="preserve"> Севастополя", лица, награжденные знаком "Житель осажденного Сталинграда", проходят диспансеризацию ежегодно вне зависимости от возраста.</w:t>
      </w:r>
    </w:p>
    <w:p w:rsidR="009354CE" w:rsidRDefault="009354CE">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9354CE" w:rsidRDefault="009354CE">
      <w:pPr>
        <w:pStyle w:val="ConsPlusNormal"/>
        <w:spacing w:before="220"/>
        <w:ind w:firstLine="540"/>
        <w:jc w:val="both"/>
      </w:pPr>
      <w:r>
        <w:lastRenderedPageBreak/>
        <w:t>Диспансеризация взрослого населения проводится в 2 этапа.</w:t>
      </w:r>
    </w:p>
    <w:p w:rsidR="009354CE" w:rsidRDefault="009354CE">
      <w:pPr>
        <w:pStyle w:val="ConsPlusNormal"/>
        <w:spacing w:before="220"/>
        <w:ind w:firstLine="540"/>
        <w:jc w:val="both"/>
      </w:pPr>
      <w:r>
        <w:t>Первый этап диспансеризации (скрининг) проводится в целях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9354CE" w:rsidRDefault="009354CE">
      <w:pPr>
        <w:pStyle w:val="ConsPlusNormal"/>
        <w:spacing w:before="220"/>
        <w:ind w:firstLine="540"/>
        <w:jc w:val="both"/>
      </w:pPr>
      <w:r>
        <w:t>Второй этап диспансеризации проводится в целях дополнительного обследования и уточнения диагноза заболевания (состояния), проведения углубленного профилактического консультирования.</w:t>
      </w:r>
    </w:p>
    <w:p w:rsidR="009354CE" w:rsidRDefault="009354CE">
      <w:pPr>
        <w:pStyle w:val="ConsPlusNormal"/>
        <w:spacing w:before="220"/>
        <w:ind w:firstLine="540"/>
        <w:jc w:val="both"/>
      </w:pPr>
      <w:proofErr w:type="gramStart"/>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формирования групп состояния здоровья и выработки рекомендаций для указанных детей.</w:t>
      </w:r>
      <w:proofErr w:type="gramEnd"/>
      <w:r>
        <w:t xml:space="preserve"> На второй этап 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9354CE" w:rsidRDefault="009354CE">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9354CE" w:rsidRDefault="009354CE">
      <w:pPr>
        <w:pStyle w:val="ConsPlusNormal"/>
        <w:spacing w:before="220"/>
        <w:ind w:firstLine="540"/>
        <w:jc w:val="both"/>
      </w:pPr>
      <w:r>
        <w:t xml:space="preserve">В день прохождения профилактического осмотра несовершеннолетний прибывает </w:t>
      </w:r>
      <w:proofErr w:type="gramStart"/>
      <w:r>
        <w:t>в место проведения</w:t>
      </w:r>
      <w:proofErr w:type="gramEnd"/>
      <w:r>
        <w:t xml:space="preserve"> профилактического осмотра и представляет направление и информированное согласие на профилактический осмотр.</w:t>
      </w:r>
    </w:p>
    <w:p w:rsidR="009354CE" w:rsidRDefault="009354CE">
      <w:pPr>
        <w:pStyle w:val="ConsPlusNormal"/>
        <w:spacing w:before="220"/>
        <w:ind w:firstLine="540"/>
        <w:jc w:val="both"/>
      </w:pPr>
      <w:r>
        <w:t>Профилактический медицинский осмотр проводится в 2 этапа.</w:t>
      </w:r>
    </w:p>
    <w:p w:rsidR="009354CE" w:rsidRDefault="009354CE">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9354CE" w:rsidRDefault="009354CE">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9354CE" w:rsidRDefault="009354CE">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информация о результатах профилактического осмотра направляется медицинским работникам медицинского блока образовательной организации, в которой обучается несовершеннолетний.</w:t>
      </w:r>
    </w:p>
    <w:p w:rsidR="009354CE" w:rsidRDefault="009354CE">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9354CE" w:rsidRDefault="009354CE">
      <w:pPr>
        <w:pStyle w:val="ConsPlusNormal"/>
        <w:spacing w:before="220"/>
        <w:ind w:firstLine="540"/>
        <w:jc w:val="both"/>
      </w:pPr>
      <w:r>
        <w:t xml:space="preserve">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w:t>
      </w:r>
      <w:r>
        <w:lastRenderedPageBreak/>
        <w:t>числе в рабочие дни в вечернее время и по субботам, а также возможность дистанционной записи на медицинские исследования.</w:t>
      </w:r>
    </w:p>
    <w:p w:rsidR="009354CE" w:rsidRDefault="009354CE">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проводимые в рамках углубленной диспансеризации, согласно </w:t>
      </w:r>
      <w:hyperlink w:anchor="P17009">
        <w:r>
          <w:rPr>
            <w:color w:val="0000FF"/>
          </w:rPr>
          <w:t>приложению N 10</w:t>
        </w:r>
      </w:hyperlink>
      <w:r>
        <w:t>.</w:t>
      </w:r>
    </w:p>
    <w:p w:rsidR="009354CE" w:rsidRDefault="009354CE">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9354CE" w:rsidRDefault="009354CE">
      <w:pPr>
        <w:pStyle w:val="ConsPlusNormal"/>
        <w:spacing w:before="220"/>
        <w:ind w:firstLine="540"/>
        <w:jc w:val="both"/>
      </w:pPr>
      <w:proofErr w:type="gramStart"/>
      <w:r>
        <w:t>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ТФОМС Кировской области.</w:t>
      </w:r>
      <w:proofErr w:type="gramEnd"/>
      <w:r>
        <w:t xml:space="preserve">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9354CE" w:rsidRDefault="009354CE">
      <w:pPr>
        <w:pStyle w:val="ConsPlusNormal"/>
        <w:spacing w:before="220"/>
        <w:ind w:firstLine="540"/>
        <w:jc w:val="both"/>
      </w:pPr>
      <w:r>
        <w:t>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ЕПГУ), сети радиотелефонной связи (СМС-сообщения) и иных доступных сре</w:t>
      </w:r>
      <w:proofErr w:type="gramStart"/>
      <w:r>
        <w:t>дств св</w:t>
      </w:r>
      <w:proofErr w:type="gramEnd"/>
      <w:r>
        <w:t>язи.</w:t>
      </w:r>
    </w:p>
    <w:p w:rsidR="009354CE" w:rsidRDefault="009354CE">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ЕПГУ.</w:t>
      </w:r>
    </w:p>
    <w:p w:rsidR="009354CE" w:rsidRDefault="009354CE">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w:anchor="P17013">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приложении N 10.</w:t>
      </w:r>
    </w:p>
    <w:p w:rsidR="009354CE" w:rsidRDefault="009354CE">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9354CE" w:rsidRDefault="009354CE">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9354CE" w:rsidRDefault="009354CE">
      <w:pPr>
        <w:pStyle w:val="ConsPlusNormal"/>
        <w:spacing w:before="220"/>
        <w:ind w:firstLine="540"/>
        <w:jc w:val="both"/>
      </w:pPr>
      <w:proofErr w:type="gramStart"/>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включенные в </w:t>
      </w:r>
      <w:hyperlink r:id="rId80">
        <w:r>
          <w:rPr>
            <w:color w:val="0000FF"/>
          </w:rPr>
          <w:t>перечень</w:t>
        </w:r>
      </w:hyperlink>
      <w:r>
        <w:t xml:space="preserve"> </w:t>
      </w:r>
      <w:r>
        <w:lastRenderedPageBreak/>
        <w:t>исследований и иных медицинских вмешательств, проводимых в рамках диспансеризации взрослого населения репродуктивного возраста по</w:t>
      </w:r>
      <w:proofErr w:type="gramEnd"/>
      <w:r>
        <w:t xml:space="preserve"> оценке репродуктивного здоровья, </w:t>
      </w:r>
      <w:proofErr w:type="gramStart"/>
      <w:r>
        <w:t>являющийся</w:t>
      </w:r>
      <w:proofErr w:type="gramEnd"/>
      <w:r>
        <w:t xml:space="preserve"> приложением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 акушера-гинеколога, врача-уролога (врача-хирурга, прошедшего подготовку по вопросам репродуктивного </w:t>
      </w:r>
      <w:proofErr w:type="gramStart"/>
      <w:r>
        <w:t xml:space="preserve">здоровья) </w:t>
      </w:r>
      <w:proofErr w:type="gramEnd"/>
      <w:r>
        <w:t>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9354CE" w:rsidRDefault="009354CE">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для оценки репродуктивного здоровья женщин и мужчин, а также порядок их работы.</w:t>
      </w:r>
    </w:p>
    <w:p w:rsidR="009354CE" w:rsidRDefault="009354CE">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9354CE" w:rsidRDefault="009354CE">
      <w:pPr>
        <w:pStyle w:val="ConsPlusNormal"/>
        <w:spacing w:before="220"/>
        <w:ind w:firstLine="540"/>
        <w:jc w:val="both"/>
      </w:pPr>
      <w:r>
        <w:t>Страховые медицинские организации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9354CE" w:rsidRDefault="009354CE">
      <w:pPr>
        <w:pStyle w:val="ConsPlusNormal"/>
        <w:spacing w:before="220"/>
        <w:ind w:firstLine="540"/>
        <w:jc w:val="both"/>
      </w:pPr>
      <w:bookmarkStart w:id="3" w:name="P328"/>
      <w:bookmarkEnd w:id="3"/>
      <w:proofErr w:type="gramStart"/>
      <w: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w:t>
      </w:r>
      <w:proofErr w:type="gramEnd"/>
      <w:r>
        <w:t xml:space="preserve">, </w:t>
      </w:r>
      <w:proofErr w:type="gramStart"/>
      <w:r>
        <w:t>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roofErr w:type="gramEnd"/>
    </w:p>
    <w:p w:rsidR="009354CE" w:rsidRDefault="009354CE">
      <w:pPr>
        <w:pStyle w:val="ConsPlusNormal"/>
        <w:spacing w:before="220"/>
        <w:ind w:firstLine="540"/>
        <w:jc w:val="both"/>
      </w:pPr>
      <w:proofErr w:type="gramStart"/>
      <w:r>
        <w:t xml:space="preserve">Оплата диспансеризации, указанной в </w:t>
      </w:r>
      <w:hyperlink w:anchor="P328">
        <w:r>
          <w:rPr>
            <w:color w:val="0000FF"/>
          </w:rPr>
          <w:t>абзаце тридцатом пункта 3.10</w:t>
        </w:r>
      </w:hyperlink>
      <w:r>
        <w:t xml:space="preserve"> настоящей Территориальной программы, проводимой в стационарных условиях, осуществляется при условии обязательного выполнения 100%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w:t>
      </w:r>
      <w:proofErr w:type="gramEnd"/>
      <w:r>
        <w:t xml:space="preserve"> на оплату медицинской помощи по обязательному медицинскому страхованию, устанавливаемым в соответствии с </w:t>
      </w:r>
      <w:hyperlink r:id="rId81">
        <w:r>
          <w:rPr>
            <w:color w:val="0000FF"/>
          </w:rPr>
          <w:t>приложением N 4</w:t>
        </w:r>
      </w:hyperlink>
      <w:r>
        <w:t xml:space="preserve"> </w:t>
      </w:r>
      <w:r>
        <w:lastRenderedPageBreak/>
        <w:t>к Программе государственных гарантий, в пределах объемов медицинской помощи, установленных в Территориальной программе ОМС.</w:t>
      </w:r>
    </w:p>
    <w:p w:rsidR="009354CE" w:rsidRDefault="009354CE">
      <w:pPr>
        <w:pStyle w:val="ConsPlusNormal"/>
        <w:spacing w:before="220"/>
        <w:ind w:firstLine="540"/>
        <w:jc w:val="both"/>
      </w:pPr>
      <w: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9354CE" w:rsidRDefault="009354CE">
      <w:pPr>
        <w:pStyle w:val="ConsPlusNormal"/>
        <w:spacing w:before="220"/>
        <w:ind w:firstLine="540"/>
        <w:jc w:val="both"/>
      </w:pPr>
      <w:r>
        <w:t>Федеральный фонд обязательного медицинского страхования и ТФОМС Кировской области ведут учет случаев проведения диспансеризации в стационарных условиях и их результатов.</w:t>
      </w:r>
    </w:p>
    <w:p w:rsidR="009354CE" w:rsidRDefault="009354CE">
      <w:pPr>
        <w:pStyle w:val="ConsPlusNormal"/>
        <w:spacing w:before="220"/>
        <w:ind w:firstLine="540"/>
        <w:jc w:val="both"/>
      </w:pPr>
      <w:proofErr w:type="gramStart"/>
      <w:r>
        <w:t>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данную информацию в медицинскую документацию гражданина.</w:t>
      </w:r>
      <w:proofErr w:type="gramEnd"/>
    </w:p>
    <w:p w:rsidR="009354CE" w:rsidRDefault="009354CE">
      <w:pPr>
        <w:pStyle w:val="ConsPlusNormal"/>
        <w:spacing w:before="220"/>
        <w:ind w:firstLine="540"/>
        <w:jc w:val="both"/>
      </w:pPr>
      <w: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9354CE" w:rsidRDefault="009354CE">
      <w:pPr>
        <w:pStyle w:val="ConsPlusNormal"/>
        <w:spacing w:before="220"/>
        <w:ind w:firstLine="540"/>
        <w:jc w:val="both"/>
      </w:pPr>
      <w: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9354CE" w:rsidRDefault="009354CE">
      <w:pPr>
        <w:pStyle w:val="ConsPlusNormal"/>
        <w:spacing w:before="220"/>
        <w:ind w:firstLine="540"/>
        <w:jc w:val="both"/>
      </w:pPr>
      <w: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9354CE" w:rsidRDefault="009354CE">
      <w:pPr>
        <w:pStyle w:val="ConsPlusNormal"/>
        <w:spacing w:before="220"/>
        <w:ind w:firstLine="540"/>
        <w:jc w:val="both"/>
      </w:pPr>
      <w:r>
        <w:t>Гражданину о направлении результатов диспансеризации в личный кабинет сообщается его страховой медицинской организацией посредством смс-сообщения или иным способом доведения информации, получившей данную информацию от медицинской организации, в которой гражданин проходил профилактический осмотр или диспансеризацию.</w:t>
      </w:r>
    </w:p>
    <w:p w:rsidR="009354CE" w:rsidRDefault="009354CE">
      <w:pPr>
        <w:pStyle w:val="ConsPlusNormal"/>
        <w:spacing w:before="220"/>
        <w:ind w:firstLine="540"/>
        <w:jc w:val="both"/>
      </w:pPr>
      <w: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9354CE" w:rsidRDefault="009354CE">
      <w:pPr>
        <w:pStyle w:val="ConsPlusNormal"/>
        <w:spacing w:before="220"/>
        <w:ind w:firstLine="540"/>
        <w:jc w:val="both"/>
      </w:pPr>
      <w:proofErr w:type="gramStart"/>
      <w:r>
        <w:t>ТФОМС Кировской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roofErr w:type="gramEnd"/>
    </w:p>
    <w:p w:rsidR="009354CE" w:rsidRDefault="009354CE">
      <w:pPr>
        <w:pStyle w:val="ConsPlusNormal"/>
        <w:spacing w:before="220"/>
        <w:ind w:firstLine="540"/>
        <w:jc w:val="both"/>
      </w:pPr>
      <w: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w:t>
      </w:r>
      <w:proofErr w:type="gramStart"/>
      <w:r>
        <w:t>пределами</w:t>
      </w:r>
      <w:proofErr w:type="gramEnd"/>
      <w:r>
        <w:t xml:space="preserve"> установленной для них продолжительности рабочего времени.</w:t>
      </w:r>
    </w:p>
    <w:p w:rsidR="009354CE" w:rsidRDefault="009354CE">
      <w:pPr>
        <w:pStyle w:val="ConsPlusNormal"/>
        <w:spacing w:before="220"/>
        <w:ind w:firstLine="540"/>
        <w:jc w:val="both"/>
      </w:pPr>
      <w:proofErr w:type="gramStart"/>
      <w:r>
        <w:lastRenderedPageBreak/>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p>
    <w:p w:rsidR="009354CE" w:rsidRDefault="009354CE">
      <w:pPr>
        <w:pStyle w:val="ConsPlusNormal"/>
        <w:spacing w:before="220"/>
        <w:ind w:firstLine="540"/>
        <w:jc w:val="both"/>
      </w:pPr>
      <w:r>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rsidR="009354CE" w:rsidRDefault="009354CE">
      <w:pPr>
        <w:pStyle w:val="ConsPlusNormal"/>
        <w:spacing w:before="220"/>
        <w:ind w:firstLine="540"/>
        <w:jc w:val="both"/>
      </w:pPr>
      <w:r>
        <w:t xml:space="preserve">Результаты указанных экспертиз направляются </w:t>
      </w:r>
      <w:proofErr w:type="gramStart"/>
      <w:r>
        <w:t>в Территориальный орган Федеральной службы по надзору в сфере здравоохранения по Кировской области для рассмотрения</w:t>
      </w:r>
      <w:proofErr w:type="gramEnd"/>
      <w:r>
        <w:t xml:space="preserve"> и принятия мер реагирования в соответствии с законодательством Российской Федерации.</w:t>
      </w:r>
    </w:p>
    <w:p w:rsidR="009354CE" w:rsidRDefault="009354CE">
      <w:pPr>
        <w:pStyle w:val="ConsPlusNormal"/>
        <w:jc w:val="both"/>
      </w:pPr>
      <w:r>
        <w:t xml:space="preserve">(п. 3.10 в ред. </w:t>
      </w:r>
      <w:hyperlink r:id="rId82">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bookmarkStart w:id="4" w:name="P344"/>
      <w:bookmarkEnd w:id="4"/>
      <w:r>
        <w:t>3.11.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9354CE" w:rsidRDefault="009354CE">
      <w:pPr>
        <w:pStyle w:val="ConsPlusNormal"/>
        <w:spacing w:before="220"/>
        <w:ind w:firstLine="540"/>
        <w:jc w:val="both"/>
      </w:pPr>
      <w:r>
        <w:t>Диспансерное наблюдение, в том числе за работающими гражданами, и обмен информацией о результатах такого диспансерного наблюдения между медицинскими организациями осуществляются в порядке, устанавливаемом Министерством здравоохранения Российской Федерации.</w:t>
      </w:r>
    </w:p>
    <w:p w:rsidR="009354CE" w:rsidRDefault="009354CE">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ТФОМС Кировской области, а также министерству здравоохранения Кировской области для проведения анализа и принятия управленческих решений.</w:t>
      </w:r>
    </w:p>
    <w:p w:rsidR="009354CE" w:rsidRDefault="009354CE">
      <w:pPr>
        <w:pStyle w:val="ConsPlusNormal"/>
        <w:spacing w:before="220"/>
        <w:ind w:firstLine="540"/>
        <w:jc w:val="both"/>
      </w:pPr>
      <w:r>
        <w:t>Медицинские организации с использованием ЕПГУ,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9354CE" w:rsidRDefault="009354CE">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9354CE" w:rsidRDefault="009354CE">
      <w:pPr>
        <w:pStyle w:val="ConsPlusNormal"/>
        <w:spacing w:before="220"/>
        <w:ind w:firstLine="540"/>
        <w:jc w:val="both"/>
      </w:pPr>
      <w:r>
        <w:t>Организация диспансерного наблюдения работающих граждан может осуществляться:</w:t>
      </w:r>
    </w:p>
    <w:p w:rsidR="009354CE" w:rsidRDefault="009354CE">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другое подразделение), оказывающего медицинскую помощь работникам организации силами и средствами такого подразделения;</w:t>
      </w:r>
    </w:p>
    <w:p w:rsidR="009354CE" w:rsidRDefault="009354CE">
      <w:pPr>
        <w:pStyle w:val="ConsPlusNormal"/>
        <w:spacing w:before="220"/>
        <w:ind w:firstLine="540"/>
        <w:jc w:val="both"/>
      </w:pPr>
      <w:proofErr w:type="gramStart"/>
      <w:r>
        <w:t xml:space="preserve">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работающих граждан (с оплатой такой медицинской помощи по отдельным реестрам </w:t>
      </w:r>
      <w:r>
        <w:lastRenderedPageBreak/>
        <w:t>счетов в порядке, устанавливаемом Министерством здравоохранения Российской Федерации).</w:t>
      </w:r>
      <w:proofErr w:type="gramEnd"/>
    </w:p>
    <w:p w:rsidR="009354CE" w:rsidRDefault="009354CE">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оплаты комплексных посещений по диспансеризации работающих граждан в рамках отдельных реестров счетов.</w:t>
      </w:r>
    </w:p>
    <w:p w:rsidR="009354CE" w:rsidRDefault="009354CE">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9354CE" w:rsidRDefault="009354CE">
      <w:pPr>
        <w:pStyle w:val="ConsPlusNormal"/>
        <w:spacing w:before="220"/>
        <w:ind w:firstLine="540"/>
        <w:jc w:val="both"/>
      </w:pPr>
      <w:proofErr w:type="gramStart"/>
      <w:r>
        <w:t xml:space="preserve">Если медицинская организация, осуществляющая диспансерное наблюдение работающего гражданина в соответствии с </w:t>
      </w:r>
      <w:hyperlink w:anchor="P344">
        <w:r>
          <w:rPr>
            <w:color w:val="0000FF"/>
          </w:rPr>
          <w:t>пунктом 3.11</w:t>
        </w:r>
      </w:hyperlink>
      <w:r>
        <w:t xml:space="preserve"> настоящей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w:t>
      </w:r>
      <w:proofErr w:type="gramEnd"/>
      <w:r>
        <w:t xml:space="preserve"> указанных результатов.</w:t>
      </w:r>
    </w:p>
    <w:p w:rsidR="009354CE" w:rsidRDefault="009354CE">
      <w:pPr>
        <w:pStyle w:val="ConsPlusNormal"/>
        <w:spacing w:before="220"/>
        <w:ind w:firstLine="540"/>
        <w:jc w:val="both"/>
      </w:pPr>
      <w:r>
        <w:t xml:space="preserve">В этом случае ТФОМС Кировской области осуществляет </w:t>
      </w:r>
      <w:proofErr w:type="gramStart"/>
      <w:r>
        <w:t>контроль за</w:t>
      </w:r>
      <w:proofErr w:type="gramEnd"/>
      <w:r>
        <w:t xml:space="preserve"> правильностью учета проведенного диспансерного наблюдения работающих граждан в целях исключения его дублирования.</w:t>
      </w:r>
    </w:p>
    <w:p w:rsidR="009354CE" w:rsidRDefault="009354CE">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9354CE" w:rsidRDefault="009354CE">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9354CE" w:rsidRDefault="009354CE">
      <w:pPr>
        <w:pStyle w:val="ConsPlusNormal"/>
        <w:jc w:val="both"/>
      </w:pPr>
      <w:r>
        <w:t xml:space="preserve">(п. 3.11 в ред. </w:t>
      </w:r>
      <w:hyperlink r:id="rId83">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3.12.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(далее - возмещение расходов), производится за счет бюджетных ассигнований областного бюджета в виде предоставления субсидий.</w:t>
      </w:r>
    </w:p>
    <w:p w:rsidR="009354CE" w:rsidRDefault="009354CE">
      <w:pPr>
        <w:pStyle w:val="ConsPlusNormal"/>
        <w:spacing w:before="220"/>
        <w:ind w:firstLine="540"/>
        <w:jc w:val="both"/>
      </w:pPr>
      <w:r>
        <w:t>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9354CE" w:rsidRDefault="009354CE">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9354CE" w:rsidRDefault="009354CE">
      <w:pPr>
        <w:pStyle w:val="ConsPlusNormal"/>
        <w:spacing w:before="220"/>
        <w:ind w:firstLine="540"/>
        <w:jc w:val="both"/>
      </w:pPr>
      <w:r>
        <w:t>Возмещение расходов осуществляется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9354CE" w:rsidRDefault="009354CE">
      <w:pPr>
        <w:pStyle w:val="ConsPlusNormal"/>
        <w:spacing w:before="220"/>
        <w:ind w:firstLine="540"/>
        <w:jc w:val="both"/>
      </w:pPr>
      <w:r>
        <w:t>Основаниями для отказа в возмещении расходов являются:</w:t>
      </w:r>
    </w:p>
    <w:p w:rsidR="009354CE" w:rsidRDefault="009354CE">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9354CE" w:rsidRDefault="009354CE">
      <w:pPr>
        <w:pStyle w:val="ConsPlusNormal"/>
        <w:spacing w:before="220"/>
        <w:ind w:firstLine="540"/>
        <w:jc w:val="both"/>
      </w:pPr>
      <w:r>
        <w:t xml:space="preserve">отсутствие у медицинской организации, не участвующей в реализации Территориальной </w:t>
      </w:r>
      <w:r>
        <w:lastRenderedPageBreak/>
        <w:t>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9354CE" w:rsidRDefault="009354CE">
      <w:pPr>
        <w:pStyle w:val="ConsPlusNormal"/>
        <w:spacing w:before="220"/>
        <w:ind w:firstLine="540"/>
        <w:jc w:val="both"/>
      </w:pPr>
      <w:proofErr w:type="gramStart"/>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исполнительными органами Кировской области, ТФОМС Кировской области, страховыми медицинскими организациями, медицинскими профессиональными некоммерческими организациями или</w:t>
      </w:r>
      <w:proofErr w:type="gramEnd"/>
      <w:r>
        <w:t xml:space="preserve"> их ассоциациями (союзами), профессиональными союзами медицинских работников или их объединениями (ассоциациями).</w:t>
      </w:r>
    </w:p>
    <w:p w:rsidR="009354CE" w:rsidRDefault="009354CE">
      <w:pPr>
        <w:pStyle w:val="ConsPlusNormal"/>
        <w:jc w:val="both"/>
      </w:pPr>
      <w:r>
        <w:t xml:space="preserve">(в ред. </w:t>
      </w:r>
      <w:hyperlink r:id="rId84">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r>
        <w:t>3.13.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9354CE" w:rsidRDefault="009354CE">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9354CE" w:rsidRDefault="009354CE">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9354CE" w:rsidRDefault="009354CE">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 не более 14 рабочих дней со дня обращения пациента в медицинскую организацию;</w:t>
      </w:r>
    </w:p>
    <w:p w:rsidR="009354CE" w:rsidRDefault="009354CE">
      <w:pPr>
        <w:pStyle w:val="ConsPlusNormal"/>
        <w:spacing w:before="220"/>
        <w:ind w:firstLine="540"/>
        <w:jc w:val="both"/>
      </w:pPr>
      <w:r>
        <w:t>проведения консультаций врачами-специалистами в случае подозрения на онкологическое заболевание - не более 3 рабочих дней;</w:t>
      </w:r>
    </w:p>
    <w:p w:rsidR="009354CE" w:rsidRDefault="009354CE">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9354CE" w:rsidRDefault="009354CE">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9354CE" w:rsidRDefault="009354CE">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9354CE" w:rsidRDefault="009354CE">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9354CE" w:rsidRDefault="009354CE">
      <w:pPr>
        <w:pStyle w:val="ConsPlusNormal"/>
        <w:spacing w:before="220"/>
        <w:ind w:firstLine="540"/>
        <w:jc w:val="both"/>
      </w:pPr>
      <w:proofErr w:type="gramStart"/>
      <w:r>
        <w:t xml:space="preserve">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w:t>
      </w:r>
      <w:r>
        <w:lastRenderedPageBreak/>
        <w:t>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9354CE" w:rsidRDefault="009354CE">
      <w:pPr>
        <w:pStyle w:val="ConsPlusNormal"/>
        <w:spacing w:before="220"/>
        <w:ind w:firstLine="540"/>
        <w:jc w:val="both"/>
      </w:pPr>
      <w:proofErr w:type="gramStart"/>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roofErr w:type="gramEnd"/>
    </w:p>
    <w:p w:rsidR="009354CE" w:rsidRDefault="009354CE">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roofErr w:type="gramEnd"/>
    </w:p>
    <w:p w:rsidR="009354CE" w:rsidRDefault="009354CE">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98">
        <w:r>
          <w:rPr>
            <w:color w:val="0000FF"/>
          </w:rPr>
          <w:t>разделом 3</w:t>
        </w:r>
      </w:hyperlink>
      <w:r>
        <w:t xml:space="preserve"> настоящей Территориальной программы.</w:t>
      </w:r>
    </w:p>
    <w:p w:rsidR="009354CE" w:rsidRDefault="009354CE">
      <w:pPr>
        <w:pStyle w:val="ConsPlusNormal"/>
        <w:spacing w:before="220"/>
        <w:ind w:firstLine="540"/>
        <w:jc w:val="both"/>
      </w:pPr>
      <w:proofErr w:type="gramStart"/>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9354CE" w:rsidRDefault="009354CE">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9354CE" w:rsidRDefault="009354CE">
      <w:pPr>
        <w:pStyle w:val="ConsPlusNormal"/>
        <w:spacing w:before="220"/>
        <w:ind w:firstLine="540"/>
        <w:jc w:val="both"/>
      </w:pPr>
      <w:r>
        <w:t>3.14.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9354CE" w:rsidRDefault="009354CE">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дистанционных (телемедицинских) технологий.</w:t>
      </w:r>
    </w:p>
    <w:p w:rsidR="009354CE" w:rsidRDefault="009354CE">
      <w:pPr>
        <w:pStyle w:val="ConsPlusNormal"/>
        <w:jc w:val="both"/>
      </w:pPr>
    </w:p>
    <w:p w:rsidR="009354CE" w:rsidRDefault="009354CE">
      <w:pPr>
        <w:pStyle w:val="ConsPlusTitle"/>
        <w:ind w:firstLine="540"/>
        <w:jc w:val="both"/>
        <w:outlineLvl w:val="1"/>
      </w:pPr>
      <w:bookmarkStart w:id="5" w:name="P386"/>
      <w:bookmarkEnd w:id="5"/>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9354CE" w:rsidRDefault="009354CE">
      <w:pPr>
        <w:pStyle w:val="ConsPlusNormal"/>
        <w:jc w:val="both"/>
      </w:pPr>
    </w:p>
    <w:p w:rsidR="009354CE" w:rsidRDefault="009354CE">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92">
        <w:r>
          <w:rPr>
            <w:color w:val="0000FF"/>
          </w:rPr>
          <w:t>разделами 2</w:t>
        </w:r>
      </w:hyperlink>
      <w:r>
        <w:t xml:space="preserve"> и </w:t>
      </w:r>
      <w:hyperlink w:anchor="P198">
        <w:r>
          <w:rPr>
            <w:color w:val="0000FF"/>
          </w:rPr>
          <w:t>3</w:t>
        </w:r>
      </w:hyperlink>
      <w:r>
        <w:t xml:space="preserve"> настоящей Территориальной программы, при следующих заболеваниях и состояниях:</w:t>
      </w:r>
    </w:p>
    <w:p w:rsidR="009354CE" w:rsidRDefault="009354CE">
      <w:pPr>
        <w:pStyle w:val="ConsPlusNormal"/>
        <w:spacing w:before="220"/>
        <w:ind w:firstLine="540"/>
        <w:jc w:val="both"/>
      </w:pPr>
      <w:r>
        <w:lastRenderedPageBreak/>
        <w:t xml:space="preserve">4.1.1. Инфекционных и паразитарных </w:t>
      </w:r>
      <w:proofErr w:type="gramStart"/>
      <w:r>
        <w:t>болезнях</w:t>
      </w:r>
      <w:proofErr w:type="gramEnd"/>
      <w:r>
        <w:t>.</w:t>
      </w:r>
    </w:p>
    <w:p w:rsidR="009354CE" w:rsidRDefault="009354CE">
      <w:pPr>
        <w:pStyle w:val="ConsPlusNormal"/>
        <w:spacing w:before="220"/>
        <w:ind w:firstLine="540"/>
        <w:jc w:val="both"/>
      </w:pPr>
      <w:r>
        <w:t xml:space="preserve">4.1.2. </w:t>
      </w:r>
      <w:proofErr w:type="gramStart"/>
      <w:r>
        <w:t>Новообразованиях</w:t>
      </w:r>
      <w:proofErr w:type="gramEnd"/>
      <w:r>
        <w:t>.</w:t>
      </w:r>
    </w:p>
    <w:p w:rsidR="009354CE" w:rsidRDefault="009354CE">
      <w:pPr>
        <w:pStyle w:val="ConsPlusNormal"/>
        <w:spacing w:before="220"/>
        <w:ind w:firstLine="540"/>
        <w:jc w:val="both"/>
      </w:pPr>
      <w:r>
        <w:t xml:space="preserve">4.1.3. </w:t>
      </w:r>
      <w:proofErr w:type="gramStart"/>
      <w:r>
        <w:t>Болезнях</w:t>
      </w:r>
      <w:proofErr w:type="gramEnd"/>
      <w:r>
        <w:t xml:space="preserve"> эндокринной системы.</w:t>
      </w:r>
    </w:p>
    <w:p w:rsidR="009354CE" w:rsidRDefault="009354CE">
      <w:pPr>
        <w:pStyle w:val="ConsPlusNormal"/>
        <w:spacing w:before="220"/>
        <w:ind w:firstLine="540"/>
        <w:jc w:val="both"/>
      </w:pPr>
      <w:r>
        <w:t xml:space="preserve">4.1.4. </w:t>
      </w:r>
      <w:proofErr w:type="gramStart"/>
      <w:r>
        <w:t>Расстройстве</w:t>
      </w:r>
      <w:proofErr w:type="gramEnd"/>
      <w:r>
        <w:t xml:space="preserve"> питания и нарушениях обмена веществ.</w:t>
      </w:r>
    </w:p>
    <w:p w:rsidR="009354CE" w:rsidRDefault="009354CE">
      <w:pPr>
        <w:pStyle w:val="ConsPlusNormal"/>
        <w:spacing w:before="220"/>
        <w:ind w:firstLine="540"/>
        <w:jc w:val="both"/>
      </w:pPr>
      <w:r>
        <w:t xml:space="preserve">4.1.5. </w:t>
      </w:r>
      <w:proofErr w:type="gramStart"/>
      <w:r>
        <w:t>Болезнях</w:t>
      </w:r>
      <w:proofErr w:type="gramEnd"/>
      <w:r>
        <w:t xml:space="preserve"> нервной системы.</w:t>
      </w:r>
    </w:p>
    <w:p w:rsidR="009354CE" w:rsidRDefault="009354CE">
      <w:pPr>
        <w:pStyle w:val="ConsPlusNormal"/>
        <w:spacing w:before="220"/>
        <w:ind w:firstLine="540"/>
        <w:jc w:val="both"/>
      </w:pPr>
      <w:r>
        <w:t xml:space="preserve">4.1.6. </w:t>
      </w:r>
      <w:proofErr w:type="gramStart"/>
      <w:r>
        <w:t>Болезнях</w:t>
      </w:r>
      <w:proofErr w:type="gramEnd"/>
      <w:r>
        <w:t xml:space="preserve"> крови, кроветворных органов.</w:t>
      </w:r>
    </w:p>
    <w:p w:rsidR="009354CE" w:rsidRDefault="009354CE">
      <w:pPr>
        <w:pStyle w:val="ConsPlusNormal"/>
        <w:spacing w:before="220"/>
        <w:ind w:firstLine="540"/>
        <w:jc w:val="both"/>
      </w:pPr>
      <w:r>
        <w:t xml:space="preserve">4.1.7. Отдельных </w:t>
      </w:r>
      <w:proofErr w:type="gramStart"/>
      <w:r>
        <w:t>нарушениях</w:t>
      </w:r>
      <w:proofErr w:type="gramEnd"/>
      <w:r>
        <w:t>, вовлекающих иммунный механизм.</w:t>
      </w:r>
    </w:p>
    <w:p w:rsidR="009354CE" w:rsidRDefault="009354CE">
      <w:pPr>
        <w:pStyle w:val="ConsPlusNormal"/>
        <w:spacing w:before="220"/>
        <w:ind w:firstLine="540"/>
        <w:jc w:val="both"/>
      </w:pPr>
      <w:r>
        <w:t xml:space="preserve">4.1.8. </w:t>
      </w:r>
      <w:proofErr w:type="gramStart"/>
      <w:r>
        <w:t>Болезнях</w:t>
      </w:r>
      <w:proofErr w:type="gramEnd"/>
      <w:r>
        <w:t xml:space="preserve"> глаза и его придаточного аппарата.</w:t>
      </w:r>
    </w:p>
    <w:p w:rsidR="009354CE" w:rsidRDefault="009354CE">
      <w:pPr>
        <w:pStyle w:val="ConsPlusNormal"/>
        <w:spacing w:before="220"/>
        <w:ind w:firstLine="540"/>
        <w:jc w:val="both"/>
      </w:pPr>
      <w:r>
        <w:t xml:space="preserve">4.1.9. </w:t>
      </w:r>
      <w:proofErr w:type="gramStart"/>
      <w:r>
        <w:t>Болезнях</w:t>
      </w:r>
      <w:proofErr w:type="gramEnd"/>
      <w:r>
        <w:t xml:space="preserve"> уха и сосцевидного отростка.</w:t>
      </w:r>
    </w:p>
    <w:p w:rsidR="009354CE" w:rsidRDefault="009354CE">
      <w:pPr>
        <w:pStyle w:val="ConsPlusNormal"/>
        <w:spacing w:before="220"/>
        <w:ind w:firstLine="540"/>
        <w:jc w:val="both"/>
      </w:pPr>
      <w:r>
        <w:t xml:space="preserve">4.1.10. </w:t>
      </w:r>
      <w:proofErr w:type="gramStart"/>
      <w:r>
        <w:t>Болезнях</w:t>
      </w:r>
      <w:proofErr w:type="gramEnd"/>
      <w:r>
        <w:t xml:space="preserve"> системы кровообращения.</w:t>
      </w:r>
    </w:p>
    <w:p w:rsidR="009354CE" w:rsidRDefault="009354CE">
      <w:pPr>
        <w:pStyle w:val="ConsPlusNormal"/>
        <w:spacing w:before="220"/>
        <w:ind w:firstLine="540"/>
        <w:jc w:val="both"/>
      </w:pPr>
      <w:r>
        <w:t xml:space="preserve">4.1.11. </w:t>
      </w:r>
      <w:proofErr w:type="gramStart"/>
      <w:r>
        <w:t>Болезнях</w:t>
      </w:r>
      <w:proofErr w:type="gramEnd"/>
      <w:r>
        <w:t xml:space="preserve"> органов дыхания.</w:t>
      </w:r>
    </w:p>
    <w:p w:rsidR="009354CE" w:rsidRDefault="009354CE">
      <w:pPr>
        <w:pStyle w:val="ConsPlusNormal"/>
        <w:spacing w:before="220"/>
        <w:ind w:firstLine="540"/>
        <w:jc w:val="both"/>
      </w:pPr>
      <w:r>
        <w:t xml:space="preserve">4.1.12. </w:t>
      </w:r>
      <w:proofErr w:type="gramStart"/>
      <w:r>
        <w:t>Болезнях</w:t>
      </w:r>
      <w:proofErr w:type="gramEnd"/>
      <w:r>
        <w:t xml:space="preserve"> органов пищеварения, в том числе болезнях полости рта, слюнных желез и челюстей (за исключением зубного протезирования).</w:t>
      </w:r>
    </w:p>
    <w:p w:rsidR="009354CE" w:rsidRDefault="009354CE">
      <w:pPr>
        <w:pStyle w:val="ConsPlusNormal"/>
        <w:spacing w:before="220"/>
        <w:ind w:firstLine="540"/>
        <w:jc w:val="both"/>
      </w:pPr>
      <w:r>
        <w:t xml:space="preserve">4.1.13. </w:t>
      </w:r>
      <w:proofErr w:type="gramStart"/>
      <w:r>
        <w:t>Болезнях</w:t>
      </w:r>
      <w:proofErr w:type="gramEnd"/>
      <w:r>
        <w:t xml:space="preserve"> мочеполовой системы.</w:t>
      </w:r>
    </w:p>
    <w:p w:rsidR="009354CE" w:rsidRDefault="009354CE">
      <w:pPr>
        <w:pStyle w:val="ConsPlusNormal"/>
        <w:spacing w:before="220"/>
        <w:ind w:firstLine="540"/>
        <w:jc w:val="both"/>
      </w:pPr>
      <w:r>
        <w:t xml:space="preserve">4.1.14. </w:t>
      </w:r>
      <w:proofErr w:type="gramStart"/>
      <w:r>
        <w:t>Болезнях</w:t>
      </w:r>
      <w:proofErr w:type="gramEnd"/>
      <w:r>
        <w:t xml:space="preserve"> кожи и подкожной клетчатки.</w:t>
      </w:r>
    </w:p>
    <w:p w:rsidR="009354CE" w:rsidRDefault="009354CE">
      <w:pPr>
        <w:pStyle w:val="ConsPlusNormal"/>
        <w:spacing w:before="220"/>
        <w:ind w:firstLine="540"/>
        <w:jc w:val="both"/>
      </w:pPr>
      <w:r>
        <w:t xml:space="preserve">4.1.15. </w:t>
      </w:r>
      <w:proofErr w:type="gramStart"/>
      <w:r>
        <w:t>Болезнях</w:t>
      </w:r>
      <w:proofErr w:type="gramEnd"/>
      <w:r>
        <w:t xml:space="preserve"> костно-мышечной системы и соединительной ткани.</w:t>
      </w:r>
    </w:p>
    <w:p w:rsidR="009354CE" w:rsidRDefault="009354CE">
      <w:pPr>
        <w:pStyle w:val="ConsPlusNormal"/>
        <w:spacing w:before="220"/>
        <w:ind w:firstLine="540"/>
        <w:jc w:val="both"/>
      </w:pPr>
      <w:r>
        <w:t xml:space="preserve">4.1.16. </w:t>
      </w:r>
      <w:proofErr w:type="gramStart"/>
      <w:r>
        <w:t>Травмах</w:t>
      </w:r>
      <w:proofErr w:type="gramEnd"/>
      <w:r>
        <w:t>, отравлениях и некоторых других последствиях воздействия внешних причин.</w:t>
      </w:r>
    </w:p>
    <w:p w:rsidR="009354CE" w:rsidRDefault="009354CE">
      <w:pPr>
        <w:pStyle w:val="ConsPlusNormal"/>
        <w:spacing w:before="220"/>
        <w:ind w:firstLine="540"/>
        <w:jc w:val="both"/>
      </w:pPr>
      <w:r>
        <w:t xml:space="preserve">4.1.17. Врожденных </w:t>
      </w:r>
      <w:proofErr w:type="gramStart"/>
      <w:r>
        <w:t>аномалиях</w:t>
      </w:r>
      <w:proofErr w:type="gramEnd"/>
      <w:r>
        <w:t xml:space="preserve"> (пороках развития).</w:t>
      </w:r>
    </w:p>
    <w:p w:rsidR="009354CE" w:rsidRDefault="009354CE">
      <w:pPr>
        <w:pStyle w:val="ConsPlusNormal"/>
        <w:spacing w:before="220"/>
        <w:ind w:firstLine="540"/>
        <w:jc w:val="both"/>
      </w:pPr>
      <w:r>
        <w:t xml:space="preserve">4.1.18. </w:t>
      </w:r>
      <w:proofErr w:type="gramStart"/>
      <w:r>
        <w:t>Деформациях</w:t>
      </w:r>
      <w:proofErr w:type="gramEnd"/>
      <w:r>
        <w:t xml:space="preserve"> и хромосомных нарушениях.</w:t>
      </w:r>
    </w:p>
    <w:p w:rsidR="009354CE" w:rsidRDefault="009354CE">
      <w:pPr>
        <w:pStyle w:val="ConsPlusNormal"/>
        <w:spacing w:before="220"/>
        <w:ind w:firstLine="540"/>
        <w:jc w:val="both"/>
      </w:pPr>
      <w:r>
        <w:t>4.1.19. Беременности, родах, послеродовом периоде и абортах.</w:t>
      </w:r>
    </w:p>
    <w:p w:rsidR="009354CE" w:rsidRDefault="009354CE">
      <w:pPr>
        <w:pStyle w:val="ConsPlusNormal"/>
        <w:spacing w:before="220"/>
        <w:ind w:firstLine="540"/>
        <w:jc w:val="both"/>
      </w:pPr>
      <w:r>
        <w:t xml:space="preserve">4.1.20. Отдельных </w:t>
      </w:r>
      <w:proofErr w:type="gramStart"/>
      <w:r>
        <w:t>состояниях</w:t>
      </w:r>
      <w:proofErr w:type="gramEnd"/>
      <w:r>
        <w:t>, возникающих у детей в перинатальный период.</w:t>
      </w:r>
    </w:p>
    <w:p w:rsidR="009354CE" w:rsidRDefault="009354CE">
      <w:pPr>
        <w:pStyle w:val="ConsPlusNormal"/>
        <w:spacing w:before="220"/>
        <w:ind w:firstLine="540"/>
        <w:jc w:val="both"/>
      </w:pPr>
      <w:r>
        <w:t xml:space="preserve">4.1.21. Психических </w:t>
      </w:r>
      <w:proofErr w:type="gramStart"/>
      <w:r>
        <w:t>расстройствах</w:t>
      </w:r>
      <w:proofErr w:type="gramEnd"/>
      <w:r>
        <w:t xml:space="preserve"> и расстройствах поведения.</w:t>
      </w:r>
    </w:p>
    <w:p w:rsidR="009354CE" w:rsidRDefault="009354CE">
      <w:pPr>
        <w:pStyle w:val="ConsPlusNormal"/>
        <w:spacing w:before="220"/>
        <w:ind w:firstLine="540"/>
        <w:jc w:val="both"/>
      </w:pPr>
      <w:r>
        <w:t xml:space="preserve">4.1.22. </w:t>
      </w:r>
      <w:proofErr w:type="gramStart"/>
      <w:r>
        <w:t>Симптомах</w:t>
      </w:r>
      <w:proofErr w:type="gramEnd"/>
      <w:r>
        <w:t>, признаках и отклонениях от нормы, не отнесенных к заболеваниям и состояниям.</w:t>
      </w:r>
    </w:p>
    <w:p w:rsidR="009354CE" w:rsidRDefault="009354CE">
      <w:pPr>
        <w:pStyle w:val="ConsPlusNormal"/>
        <w:spacing w:before="220"/>
        <w:ind w:firstLine="540"/>
        <w:jc w:val="both"/>
      </w:pPr>
      <w:r>
        <w:t>4.2. Гражданин имеет право не реже 1 раза в год на бесплатный профилактический медицинский осмотр, в том числе в рамках диспансеризации.</w:t>
      </w:r>
    </w:p>
    <w:p w:rsidR="009354CE" w:rsidRDefault="009354CE">
      <w:pPr>
        <w:pStyle w:val="ConsPlusNormal"/>
        <w:spacing w:before="220"/>
        <w:ind w:firstLine="540"/>
        <w:jc w:val="both"/>
      </w:pPr>
      <w:r>
        <w:t xml:space="preserve">4.3. В соответствии с законодательством Российской Федерации отдельные категории граждан имеют право </w:t>
      </w:r>
      <w:proofErr w:type="gramStart"/>
      <w:r>
        <w:t>на</w:t>
      </w:r>
      <w:proofErr w:type="gramEnd"/>
      <w:r>
        <w:t>:</w:t>
      </w:r>
    </w:p>
    <w:p w:rsidR="009354CE" w:rsidRDefault="009354CE">
      <w:pPr>
        <w:pStyle w:val="ConsPlusNormal"/>
        <w:spacing w:before="220"/>
        <w:ind w:firstLine="540"/>
        <w:jc w:val="both"/>
      </w:pPr>
      <w:r>
        <w:t xml:space="preserve">4.3.1. </w:t>
      </w:r>
      <w:proofErr w:type="gramStart"/>
      <w:r>
        <w:t xml:space="preserve">Обеспечение лекарственными препаратами в соответствии с </w:t>
      </w:r>
      <w:hyperlink w:anchor="P16983">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w:t>
      </w:r>
      <w:r>
        <w:lastRenderedPageBreak/>
        <w:t>помощи согласно приложению N 9.</w:t>
      </w:r>
      <w:proofErr w:type="gramEnd"/>
    </w:p>
    <w:p w:rsidR="009354CE" w:rsidRDefault="009354CE">
      <w:pPr>
        <w:pStyle w:val="ConsPlusNormal"/>
        <w:spacing w:before="220"/>
        <w:ind w:firstLine="540"/>
        <w:jc w:val="both"/>
      </w:pPr>
      <w:r>
        <w:t>4.3.2. Профилактические медицинские осмотры и диспансеризацию, включая углубленную диспансеризацию и диспансеризацию граждан репродуктивного возраста по оценке репродуктивного здоровья,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9354CE" w:rsidRDefault="009354CE">
      <w:pPr>
        <w:pStyle w:val="ConsPlusNormal"/>
        <w:jc w:val="both"/>
      </w:pPr>
      <w:r>
        <w:t xml:space="preserve">(пп. 4.3.2 в ред. </w:t>
      </w:r>
      <w:hyperlink r:id="rId85">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9354CE" w:rsidRDefault="009354CE">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9354CE" w:rsidRDefault="009354CE">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9354CE" w:rsidRDefault="009354CE">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9354CE" w:rsidRDefault="009354CE">
      <w:pPr>
        <w:pStyle w:val="ConsPlusNormal"/>
        <w:spacing w:before="220"/>
        <w:ind w:firstLine="540"/>
        <w:jc w:val="both"/>
      </w:pPr>
      <w:r>
        <w:t>4.3.7. Пренатальную (дородовую) диагностику нарушений развития ребенка - беременные женщины.</w:t>
      </w:r>
    </w:p>
    <w:p w:rsidR="009354CE" w:rsidRDefault="009354CE">
      <w:pPr>
        <w:pStyle w:val="ConsPlusNormal"/>
        <w:spacing w:before="220"/>
        <w:ind w:firstLine="540"/>
        <w:jc w:val="both"/>
      </w:pPr>
      <w:r>
        <w:t>4.3.8. Аудиологический скрининг - новорожденные дети и дети первого года жизни.</w:t>
      </w:r>
    </w:p>
    <w:p w:rsidR="009354CE" w:rsidRDefault="009354CE">
      <w:pPr>
        <w:pStyle w:val="ConsPlusNormal"/>
        <w:spacing w:before="220"/>
        <w:ind w:firstLine="540"/>
        <w:jc w:val="both"/>
      </w:pPr>
      <w:r>
        <w:t xml:space="preserve">4.3.9. </w:t>
      </w:r>
      <w:proofErr w:type="gramStart"/>
      <w:r>
        <w:t>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w:t>
      </w:r>
      <w:proofErr w:type="gramEnd"/>
      <w:r>
        <w:t xml:space="preserve"> </w:t>
      </w:r>
      <w:proofErr w:type="gramStart"/>
      <w:r>
        <w:t>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w:t>
      </w:r>
      <w:proofErr w:type="gramEnd"/>
      <w:r>
        <w:t xml:space="preserve">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w:t>
      </w:r>
      <w:proofErr w:type="gramStart"/>
      <w:r>
        <w:t>KoA</w:t>
      </w:r>
      <w:proofErr w:type="gramEnd"/>
      <w:r>
        <w:t xml:space="preserve">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w:t>
      </w:r>
      <w:proofErr w:type="gramStart"/>
      <w:r>
        <w:t>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w:t>
      </w:r>
      <w:r>
        <w:lastRenderedPageBreak/>
        <w:t>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w:t>
      </w:r>
      <w:proofErr w:type="gramEnd"/>
      <w:r>
        <w:t xml:space="preserve"> другие наследственные спинальные мышечные атрофии; первичные иммунодефициты) - новорожденные, родившиеся живыми.</w:t>
      </w:r>
    </w:p>
    <w:p w:rsidR="009354CE" w:rsidRDefault="009354CE">
      <w:pPr>
        <w:pStyle w:val="ConsPlusNormal"/>
        <w:spacing w:before="220"/>
        <w:ind w:firstLine="540"/>
        <w:jc w:val="both"/>
      </w:pPr>
      <w:r>
        <w:t xml:space="preserve">4.4. </w:t>
      </w:r>
      <w:proofErr w:type="gramStart"/>
      <w:r>
        <w:t>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 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w:t>
      </w:r>
      <w:proofErr w:type="gramEnd"/>
      <w:r>
        <w:t>, включая мероприятия по решению причины, приведшей к желанию беременной женщины прервать беременность, а также оценивает эффективность такой помощи.</w:t>
      </w:r>
    </w:p>
    <w:p w:rsidR="009354CE" w:rsidRDefault="009354CE">
      <w:pPr>
        <w:pStyle w:val="ConsPlusNormal"/>
        <w:spacing w:before="220"/>
        <w:ind w:firstLine="540"/>
        <w:jc w:val="both"/>
      </w:pPr>
      <w:r>
        <w:t xml:space="preserve">4.5. </w:t>
      </w:r>
      <w:proofErr w:type="gramStart"/>
      <w:r>
        <w:t>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roofErr w:type="gramEnd"/>
    </w:p>
    <w:p w:rsidR="009354CE" w:rsidRDefault="009354CE">
      <w:pPr>
        <w:pStyle w:val="ConsPlusNormal"/>
        <w:spacing w:before="220"/>
        <w:ind w:firstLine="540"/>
        <w:jc w:val="both"/>
      </w:pPr>
      <w:r>
        <w:t xml:space="preserve">4.6. </w:t>
      </w:r>
      <w:proofErr w:type="gramStart"/>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w:t>
      </w:r>
      <w:proofErr w:type="gramEnd"/>
      <w:r>
        <w:t xml:space="preserve"> Российской Федерации.</w:t>
      </w:r>
    </w:p>
    <w:p w:rsidR="009354CE" w:rsidRDefault="009354CE">
      <w:pPr>
        <w:pStyle w:val="ConsPlusNormal"/>
        <w:spacing w:before="220"/>
        <w:ind w:firstLine="540"/>
        <w:jc w:val="both"/>
      </w:pPr>
      <w:r>
        <w:t xml:space="preserve">4.7. </w:t>
      </w:r>
      <w:proofErr w:type="gramStart"/>
      <w:r>
        <w:t>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roofErr w:type="gramEnd"/>
    </w:p>
    <w:p w:rsidR="009354CE" w:rsidRDefault="009354CE">
      <w:pPr>
        <w:pStyle w:val="ConsPlusNormal"/>
        <w:jc w:val="both"/>
      </w:pPr>
      <w:r>
        <w:t>(</w:t>
      </w:r>
      <w:proofErr w:type="gramStart"/>
      <w:r>
        <w:t>п</w:t>
      </w:r>
      <w:proofErr w:type="gramEnd"/>
      <w:r>
        <w:t xml:space="preserve">. 4.7 введен </w:t>
      </w:r>
      <w:hyperlink r:id="rId86">
        <w:r>
          <w:rPr>
            <w:color w:val="0000FF"/>
          </w:rPr>
          <w:t>постановлением</w:t>
        </w:r>
      </w:hyperlink>
      <w:r>
        <w:t xml:space="preserve"> Правительства Кировской области от 08.07.2025 N 358-П)</w:t>
      </w:r>
    </w:p>
    <w:p w:rsidR="009354CE" w:rsidRDefault="009354CE">
      <w:pPr>
        <w:pStyle w:val="ConsPlusNormal"/>
        <w:jc w:val="both"/>
      </w:pPr>
    </w:p>
    <w:p w:rsidR="009354CE" w:rsidRDefault="009354CE">
      <w:pPr>
        <w:pStyle w:val="ConsPlusTitle"/>
        <w:ind w:firstLine="540"/>
        <w:jc w:val="both"/>
        <w:outlineLvl w:val="1"/>
      </w:pPr>
      <w:r>
        <w:t>5. Территориальная программа ОМС</w:t>
      </w:r>
    </w:p>
    <w:p w:rsidR="009354CE" w:rsidRDefault="009354CE">
      <w:pPr>
        <w:pStyle w:val="ConsPlusNormal"/>
        <w:jc w:val="both"/>
      </w:pPr>
    </w:p>
    <w:p w:rsidR="009354CE" w:rsidRDefault="009354CE">
      <w:pPr>
        <w:pStyle w:val="ConsPlusNormal"/>
        <w:ind w:firstLine="540"/>
        <w:jc w:val="both"/>
      </w:pPr>
      <w:r>
        <w:t>Территориальная программа ОМС является составной частью Территориальной программы.</w:t>
      </w:r>
    </w:p>
    <w:p w:rsidR="009354CE" w:rsidRDefault="009354CE">
      <w:pPr>
        <w:pStyle w:val="ConsPlusNormal"/>
        <w:spacing w:before="220"/>
        <w:ind w:firstLine="540"/>
        <w:jc w:val="both"/>
      </w:pPr>
      <w:r>
        <w:t>5.1. В рамках Территориальной программы ОМС:</w:t>
      </w:r>
    </w:p>
    <w:p w:rsidR="009354CE" w:rsidRDefault="009354CE">
      <w:pPr>
        <w:pStyle w:val="ConsPlusNormal"/>
        <w:spacing w:before="220"/>
        <w:ind w:firstLine="540"/>
        <w:jc w:val="both"/>
      </w:pPr>
      <w:r>
        <w:t xml:space="preserve">5.1.1. </w:t>
      </w:r>
      <w:proofErr w:type="gramStart"/>
      <w:r>
        <w:t xml:space="preserve">Гражданам (застрахованным лицам), в том числе больным с онкологическими заболеваниями, больным с гепатитом C,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87">
        <w:r>
          <w:rPr>
            <w:color w:val="0000FF"/>
          </w:rPr>
          <w:t>раздел I</w:t>
        </w:r>
      </w:hyperlink>
      <w:r>
        <w:t xml:space="preserve"> перечня видов высокотехнологичной медицинской помощи, в стационарных условиях и условиях дневного стационара, в соответствии с</w:t>
      </w:r>
      <w:proofErr w:type="gramEnd"/>
      <w:r>
        <w:t xml:space="preserve"> </w:t>
      </w:r>
      <w:proofErr w:type="gramStart"/>
      <w:r>
        <w:t xml:space="preserve">клиническими рекомендациями, включая предоставление лекарственных препаратов для медицинского применения, включенных в перечень жизненно </w:t>
      </w:r>
      <w:r>
        <w:lastRenderedPageBreak/>
        <w:t xml:space="preserve">необходимых и важнейших лекарственных препаратов, в соответствии с законодательством Российской Федерации, при заболеваниях и состояниях, указанных в </w:t>
      </w:r>
      <w:hyperlink w:anchor="P38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roofErr w:type="gramEnd"/>
    </w:p>
    <w:p w:rsidR="009354CE" w:rsidRDefault="009354CE">
      <w:pPr>
        <w:pStyle w:val="ConsPlusNormal"/>
        <w:jc w:val="both"/>
      </w:pPr>
      <w:r>
        <w:t xml:space="preserve">(пп. 5.1.1 в ред. </w:t>
      </w:r>
      <w:hyperlink r:id="rId88">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5.1.2. </w:t>
      </w:r>
      <w:proofErr w:type="gramStart"/>
      <w:r>
        <w:t xml:space="preserve">Осуществляются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 в том числе их отдельных категорий, указанных в </w:t>
      </w:r>
      <w:hyperlink w:anchor="P386">
        <w:r>
          <w:rPr>
            <w:color w:val="0000FF"/>
          </w:rPr>
          <w:t>разделе 4</w:t>
        </w:r>
      </w:hyperlink>
      <w:r>
        <w:t xml:space="preserve"> настоящей Территориальной программы, диспансеризация, углубленная диспансеризация, диспансеризация граждан репродуктивного возраста по оценке репродуктивного здоровья, диспансерное наблюдение (при заболеваниях и состояниях, указанных в </w:t>
      </w:r>
      <w:hyperlink w:anchor="P386">
        <w:r>
          <w:rPr>
            <w:color w:val="0000FF"/>
          </w:rPr>
          <w:t>разделе</w:t>
        </w:r>
        <w:proofErr w:type="gramEnd"/>
        <w:r>
          <w:rPr>
            <w:color w:val="0000FF"/>
          </w:rPr>
          <w:t xml:space="preserve"> </w:t>
        </w:r>
        <w:proofErr w:type="gramStart"/>
        <w:r>
          <w:rPr>
            <w:color w:val="0000FF"/>
          </w:rPr>
          <w:t>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применению вспомогательных репродуктивных</w:t>
      </w:r>
      <w:proofErr w:type="gramEnd"/>
      <w:r>
        <w:t xml:space="preserve">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9354CE" w:rsidRDefault="009354CE">
      <w:pPr>
        <w:pStyle w:val="ConsPlusNormal"/>
        <w:jc w:val="both"/>
      </w:pPr>
      <w:r>
        <w:t xml:space="preserve">(пп. 5.1.2 в ред. </w:t>
      </w:r>
      <w:hyperlink r:id="rId89">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5.2.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9354CE" w:rsidRDefault="009354CE">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90">
        <w:r>
          <w:rPr>
            <w:color w:val="0000FF"/>
          </w:rPr>
          <w:t>законом</w:t>
        </w:r>
      </w:hyperlink>
      <w:r>
        <w:t xml:space="preserve"> от 29.11.2010 N 326-ФЗ. </w:t>
      </w:r>
      <w:proofErr w:type="gramStart"/>
      <w: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t xml:space="preserve"> </w:t>
      </w:r>
      <w:proofErr w:type="gramStart"/>
      <w:r>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включая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w:t>
      </w:r>
      <w:proofErr w:type="gramEnd"/>
      <w:r>
        <w:t xml:space="preserve">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t>организации</w:t>
      </w:r>
      <w:proofErr w:type="gramEnd"/>
      <w:r>
        <w:t xml:space="preserve"> не погашенной в течение 3 месяцев кредиторской задолженности за счет средств обязательного медицинского страхования.</w:t>
      </w:r>
    </w:p>
    <w:p w:rsidR="009354CE" w:rsidRDefault="009354CE">
      <w:pPr>
        <w:pStyle w:val="ConsPlusNormal"/>
        <w:jc w:val="both"/>
      </w:pPr>
      <w:r>
        <w:t xml:space="preserve">(в ред. </w:t>
      </w:r>
      <w:hyperlink r:id="rId91">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w:t>
      </w:r>
      <w:r>
        <w:lastRenderedPageBreak/>
        <w:t xml:space="preserve">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92">
        <w:r>
          <w:rPr>
            <w:color w:val="0000FF"/>
          </w:rPr>
          <w:t>статьей 30</w:t>
        </w:r>
      </w:hyperlink>
      <w:r>
        <w:t xml:space="preserve"> Федерального закона от 29.11.2010 N 326-ФЗ тарифным соглашением.</w:t>
      </w:r>
    </w:p>
    <w:p w:rsidR="009354CE" w:rsidRDefault="009354CE">
      <w:pPr>
        <w:pStyle w:val="ConsPlusNormal"/>
        <w:spacing w:before="220"/>
        <w:ind w:firstLine="540"/>
        <w:jc w:val="both"/>
      </w:pPr>
      <w:proofErr w:type="gramStart"/>
      <w:r>
        <w:t>После завершения участия медицинской организации в реализации программы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ОМС, а также при отсутствии у медицинской организации просроченной кредиторской задолженности, кредиторской задолженности по оплате труда</w:t>
      </w:r>
      <w:proofErr w:type="gramEnd"/>
      <w:r>
        <w:t>,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учредителем медицинской организации, участвующей в реализации Территориальной программы ОМС (независимо от формы собственности), с последующим уведомлением министерства здравоохранения Кировской области.</w:t>
      </w:r>
    </w:p>
    <w:p w:rsidR="009354CE" w:rsidRDefault="009354CE">
      <w:pPr>
        <w:pStyle w:val="ConsPlusNormal"/>
        <w:spacing w:before="220"/>
        <w:ind w:firstLine="540"/>
        <w:jc w:val="both"/>
      </w:pPr>
      <w:r>
        <w:t xml:space="preserve">Указанные средства направляются на иные расходы, в том числе на приобретение оборудования. </w:t>
      </w:r>
      <w:proofErr w:type="gramStart"/>
      <w:r>
        <w:t>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w:t>
      </w:r>
      <w:proofErr w:type="gramEnd"/>
      <w:r>
        <w:t xml:space="preserve">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w:t>
      </w:r>
      <w:proofErr w:type="gramStart"/>
      <w:r>
        <w:t>патолого-анатомических</w:t>
      </w:r>
      <w:proofErr w:type="gramEnd"/>
      <w:r>
        <w:t xml:space="preserve">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9354CE" w:rsidRDefault="009354CE">
      <w:pPr>
        <w:pStyle w:val="ConsPlusNormal"/>
        <w:spacing w:before="220"/>
        <w:ind w:firstLine="540"/>
        <w:jc w:val="both"/>
      </w:pPr>
      <w:r>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93">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w:t>
      </w:r>
      <w:proofErr w:type="gramStart"/>
      <w:r>
        <w:t>являющимися приложением N 3 к Программе государственных гарантий.</w:t>
      </w:r>
      <w:proofErr w:type="gramEnd"/>
    </w:p>
    <w:p w:rsidR="009354CE" w:rsidRDefault="009354CE">
      <w:pPr>
        <w:pStyle w:val="ConsPlusNormal"/>
        <w:spacing w:before="220"/>
        <w:ind w:firstLine="540"/>
        <w:jc w:val="both"/>
      </w:pPr>
      <w:proofErr w:type="gramStart"/>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94">
        <w:r>
          <w:rPr>
            <w:color w:val="0000FF"/>
          </w:rPr>
          <w:t>частью 10 статьи 36</w:t>
        </w:r>
      </w:hyperlink>
      <w:r>
        <w:t xml:space="preserve"> Федерального закона от 29.11.2010 N 326-ФЗ.</w:t>
      </w:r>
      <w:proofErr w:type="gramEnd"/>
    </w:p>
    <w:p w:rsidR="009354CE" w:rsidRDefault="009354CE">
      <w:pPr>
        <w:pStyle w:val="ConsPlusNormal"/>
        <w:spacing w:before="220"/>
        <w:ind w:firstLine="540"/>
        <w:jc w:val="both"/>
      </w:pPr>
      <w:r>
        <w:t xml:space="preserve">Оказание медицинской помощи в экстренной форме пациентам, получающим специализированную медицинскую помощь в плановой форме в федеральной медицинской организации, осуществляется безотлагательно и оплачивается по тарифам в порядке, </w:t>
      </w:r>
      <w:r>
        <w:lastRenderedPageBreak/>
        <w:t xml:space="preserve">установленном </w:t>
      </w:r>
      <w:hyperlink r:id="rId95">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w:t>
      </w:r>
      <w:proofErr w:type="gramStart"/>
      <w:r>
        <w:t>учредителей</w:t>
      </w:r>
      <w:proofErr w:type="gramEnd"/>
      <w:r>
        <w:t xml:space="preserve"> в отношении которых осуществляют Правительство Российской Федерации или федеральные органы исполнительной власти, в </w:t>
      </w:r>
      <w:proofErr w:type="gramStart"/>
      <w:r>
        <w:t xml:space="preserve">соответствии с едиными требованиями базовой программы ОМС, являющимися приложением N 3 к Программе государственных гарантий, в соответствии с </w:t>
      </w:r>
      <w:hyperlink r:id="rId96">
        <w:r>
          <w:rPr>
            <w:color w:val="0000FF"/>
          </w:rPr>
          <w:t>перечнем</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приложением N 4 к Программе государственных гарантий.</w:t>
      </w:r>
      <w:proofErr w:type="gramEnd"/>
    </w:p>
    <w:p w:rsidR="009354CE" w:rsidRDefault="009354CE">
      <w:pPr>
        <w:pStyle w:val="ConsPlusNormal"/>
        <w:spacing w:before="220"/>
        <w:ind w:firstLine="540"/>
        <w:jc w:val="both"/>
      </w:pPr>
      <w:proofErr w:type="gramStart"/>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условиях круглосуточного стационара, не позволяющего оказать ему медицинскую помощь в плановой форме в этой федеральной медицинской организации, и при отсутствии у</w:t>
      </w:r>
      <w:proofErr w:type="gramEnd"/>
      <w:r>
        <w:t xml:space="preserve"> федеральной медицинской организации возможности оказать пациенту необходимую медицинскую помощь в рамках Территориальной программы ОМС пациент переводится в иную медицинскую организацию, оказывающую медицинскую помощь по соответствующему профилю.</w:t>
      </w:r>
    </w:p>
    <w:p w:rsidR="009354CE" w:rsidRDefault="009354CE">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9354CE" w:rsidRDefault="009354CE">
      <w:pPr>
        <w:pStyle w:val="ConsPlusNormal"/>
        <w:spacing w:before="220"/>
        <w:ind w:firstLine="540"/>
        <w:jc w:val="both"/>
      </w:pPr>
      <w:hyperlink r:id="rId97">
        <w:r>
          <w:rPr>
            <w:color w:val="0000FF"/>
          </w:rPr>
          <w:t>Перечень</w:t>
        </w:r>
      </w:hyperlink>
      <w:r>
        <w:t xml:space="preserve">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приложении N 4 к Программе государственных гарантий.</w:t>
      </w:r>
    </w:p>
    <w:p w:rsidR="009354CE" w:rsidRDefault="009354CE">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9354CE" w:rsidRDefault="009354CE">
      <w:pPr>
        <w:pStyle w:val="ConsPlusNormal"/>
        <w:spacing w:before="220"/>
        <w:ind w:firstLine="540"/>
        <w:jc w:val="both"/>
      </w:pPr>
      <w:proofErr w:type="gramStart"/>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w:t>
      </w:r>
      <w:proofErr w:type="gramEnd"/>
      <w:r>
        <w:t xml:space="preserve">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9354CE" w:rsidRDefault="009354CE">
      <w:pPr>
        <w:pStyle w:val="ConsPlusNormal"/>
        <w:spacing w:before="220"/>
        <w:ind w:firstLine="540"/>
        <w:jc w:val="both"/>
      </w:pPr>
      <w:r>
        <w:t>5.4.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9354CE" w:rsidRDefault="009354CE">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9354CE" w:rsidRDefault="009354CE">
      <w:pPr>
        <w:pStyle w:val="ConsPlusNormal"/>
        <w:spacing w:before="220"/>
        <w:ind w:firstLine="540"/>
        <w:jc w:val="both"/>
      </w:pPr>
      <w:r>
        <w:t xml:space="preserve">5.4.2. Медицинским работникам фельдшерских и фельдшерско-акушерских пунктов </w:t>
      </w:r>
      <w:r>
        <w:lastRenderedPageBreak/>
        <w:t>(заведующим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354CE" w:rsidRDefault="009354CE">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9354CE" w:rsidRDefault="009354CE">
      <w:pPr>
        <w:pStyle w:val="ConsPlusNormal"/>
        <w:spacing w:before="220"/>
        <w:ind w:firstLine="540"/>
        <w:jc w:val="both"/>
      </w:pPr>
      <w:r>
        <w:t>5.4.4. Врачам-специалистам за оказанную медицинскую помощь в амбулаторных условиях.</w:t>
      </w:r>
    </w:p>
    <w:p w:rsidR="009354CE" w:rsidRDefault="009354CE">
      <w:pPr>
        <w:pStyle w:val="ConsPlusNormal"/>
        <w:spacing w:before="220"/>
        <w:ind w:firstLine="540"/>
        <w:jc w:val="both"/>
      </w:pPr>
      <w:r>
        <w:t xml:space="preserve">5.4.5. </w:t>
      </w:r>
      <w:proofErr w:type="gramStart"/>
      <w:r>
        <w:t>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roofErr w:type="gramEnd"/>
    </w:p>
    <w:p w:rsidR="009354CE" w:rsidRDefault="009354CE">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9354CE" w:rsidRDefault="009354CE">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9354CE" w:rsidRDefault="009354CE">
      <w:pPr>
        <w:pStyle w:val="ConsPlusNormal"/>
        <w:spacing w:before="220"/>
        <w:ind w:firstLine="540"/>
        <w:jc w:val="both"/>
      </w:pPr>
      <w:r>
        <w:t>5.5.1. При оплате медицинской помощи, оказанной в амбулаторных условиях:</w:t>
      </w:r>
    </w:p>
    <w:p w:rsidR="009354CE" w:rsidRDefault="009354CE">
      <w:pPr>
        <w:pStyle w:val="ConsPlusNormal"/>
        <w:spacing w:before="220"/>
        <w:ind w:firstLine="540"/>
        <w:jc w:val="both"/>
      </w:pPr>
      <w:r>
        <w:t xml:space="preserve">5.5.1.1. </w:t>
      </w:r>
      <w:proofErr w:type="gramStart"/>
      <w:r>
        <w:t>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w:t>
      </w:r>
      <w:proofErr w:type="gramEnd"/>
      <w:r>
        <w:t xml:space="preserve"> </w:t>
      </w:r>
      <w:proofErr w:type="gramStart"/>
      <w:r>
        <w:t>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w:t>
      </w:r>
      <w:proofErr w:type="gramEnd"/>
      <w:r>
        <w:t xml:space="preserve"> </w:t>
      </w:r>
      <w:proofErr w:type="gramStart"/>
      <w:r>
        <w:t>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9354CE" w:rsidRDefault="009354CE">
      <w:pPr>
        <w:pStyle w:val="ConsPlusNormal"/>
        <w:jc w:val="both"/>
      </w:pPr>
      <w:r>
        <w:t xml:space="preserve">(в ред. </w:t>
      </w:r>
      <w:hyperlink r:id="rId98">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9354CE" w:rsidRDefault="009354CE">
      <w:pPr>
        <w:pStyle w:val="ConsPlusNormal"/>
        <w:spacing w:before="220"/>
        <w:ind w:firstLine="540"/>
        <w:jc w:val="both"/>
      </w:pPr>
      <w:r>
        <w:t xml:space="preserve">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w:t>
      </w:r>
      <w:r>
        <w:lastRenderedPageBreak/>
        <w:t>страхования;</w:t>
      </w:r>
    </w:p>
    <w:p w:rsidR="009354CE" w:rsidRDefault="009354CE">
      <w:pPr>
        <w:pStyle w:val="ConsPlusNormal"/>
        <w:spacing w:before="220"/>
        <w:ind w:firstLine="540"/>
        <w:jc w:val="both"/>
      </w:pPr>
      <w:r>
        <w:t>медицинской помощи, оказанной в медицинских организациях, не имеющих прикрепившихся лиц;</w:t>
      </w:r>
    </w:p>
    <w:p w:rsidR="009354CE" w:rsidRDefault="009354CE">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9354CE" w:rsidRDefault="009354CE">
      <w:pPr>
        <w:pStyle w:val="ConsPlusNormal"/>
        <w:spacing w:before="22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w:t>
      </w:r>
    </w:p>
    <w:p w:rsidR="009354CE" w:rsidRDefault="009354CE">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9354CE" w:rsidRDefault="009354CE">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w:t>
      </w:r>
    </w:p>
    <w:p w:rsidR="009354CE" w:rsidRDefault="009354CE">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w:t>
      </w:r>
    </w:p>
    <w:p w:rsidR="009354CE" w:rsidRDefault="009354CE">
      <w:pPr>
        <w:pStyle w:val="ConsPlusNormal"/>
        <w:jc w:val="both"/>
      </w:pPr>
      <w:r>
        <w:t xml:space="preserve">(в ред. </w:t>
      </w:r>
      <w:hyperlink r:id="rId99">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медицинской помощи по медицинской реабилитации (комплексного посещения).</w:t>
      </w:r>
    </w:p>
    <w:p w:rsidR="009354CE" w:rsidRDefault="009354CE">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9354CE" w:rsidRDefault="009354CE">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9354CE" w:rsidRDefault="009354CE">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354CE" w:rsidRDefault="009354CE">
      <w:pPr>
        <w:pStyle w:val="ConsPlusNormal"/>
        <w:spacing w:before="220"/>
        <w:ind w:firstLine="540"/>
        <w:jc w:val="both"/>
      </w:pPr>
      <w:r>
        <w:t xml:space="preserve">5.5.2.2. </w:t>
      </w:r>
      <w:proofErr w:type="gramStart"/>
      <w: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t xml:space="preserve"> </w:t>
      </w:r>
      <w:proofErr w:type="gramStart"/>
      <w: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t xml:space="preserve"> исключением случаев оказания медицинской помощи по группам заболеваний, состояний, предусмотренных примерным </w:t>
      </w:r>
      <w:hyperlink w:anchor="P17034">
        <w:r>
          <w:rPr>
            <w:color w:val="0000FF"/>
          </w:rPr>
          <w:t>перечнем</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11, в том числе в сочетании с оплатой за услугу диализа.</w:t>
      </w:r>
    </w:p>
    <w:p w:rsidR="009354CE" w:rsidRDefault="009354CE">
      <w:pPr>
        <w:pStyle w:val="ConsPlusNormal"/>
        <w:spacing w:before="220"/>
        <w:ind w:firstLine="540"/>
        <w:jc w:val="both"/>
      </w:pPr>
      <w:r>
        <w:t>5.5.3. При оплате медицинской помощи, оказанной в условиях дневного стационара:</w:t>
      </w:r>
    </w:p>
    <w:p w:rsidR="009354CE" w:rsidRDefault="009354CE">
      <w:pPr>
        <w:pStyle w:val="ConsPlusNormal"/>
        <w:spacing w:before="220"/>
        <w:ind w:firstLine="540"/>
        <w:jc w:val="both"/>
      </w:pPr>
      <w:r>
        <w:t>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354CE" w:rsidRDefault="009354CE">
      <w:pPr>
        <w:pStyle w:val="ConsPlusNormal"/>
        <w:spacing w:before="220"/>
        <w:ind w:firstLine="540"/>
        <w:jc w:val="both"/>
      </w:pPr>
      <w:r>
        <w:t xml:space="preserve">5.5.3.2. </w:t>
      </w:r>
      <w:proofErr w:type="gramStart"/>
      <w: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t xml:space="preserve"> </w:t>
      </w:r>
      <w:proofErr w:type="gramStart"/>
      <w: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w:t>
      </w:r>
      <w:proofErr w:type="gramEnd"/>
      <w:r>
        <w:t xml:space="preserve"> лечения), за исключением случаев оказания медицинской помощи по группам заболеваний, состояний, предусмотренных примерным </w:t>
      </w:r>
      <w:hyperlink w:anchor="P17034">
        <w:r>
          <w:rPr>
            <w:color w:val="0000FF"/>
          </w:rPr>
          <w:t>перечнем</w:t>
        </w:r>
      </w:hyperlink>
      <w:r>
        <w:t xml:space="preserve"> заболеваний, представленным в приложении N 11,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9354CE" w:rsidRDefault="009354CE">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9354CE" w:rsidRDefault="009354CE">
      <w:pPr>
        <w:pStyle w:val="ConsPlusNormal"/>
        <w:spacing w:before="220"/>
        <w:ind w:firstLine="540"/>
        <w:jc w:val="both"/>
      </w:pPr>
      <w:r>
        <w:t>5.5.4.1. По подушевому нормативу финансирования.</w:t>
      </w:r>
    </w:p>
    <w:p w:rsidR="009354CE" w:rsidRDefault="009354CE">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354CE" w:rsidRDefault="009354CE">
      <w:pPr>
        <w:pStyle w:val="ConsPlusNormal"/>
        <w:spacing w:before="220"/>
        <w:ind w:firstLine="540"/>
        <w:jc w:val="both"/>
      </w:pPr>
      <w:r>
        <w:t xml:space="preserve">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w:t>
      </w:r>
      <w:proofErr w:type="gramStart"/>
      <w: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ПЭТ/КТ и ОФЭКТ/ОФЭКТ-КТ, ведения школ для больных сахарным диабетом, профилактических медицинских осмотров и диспансеризации, в том числе углубленной диспансеризации и диспансеризации</w:t>
      </w:r>
      <w:proofErr w:type="gramEnd"/>
      <w:r>
        <w:t xml:space="preserve"> </w:t>
      </w:r>
      <w:proofErr w:type="gramStart"/>
      <w:r>
        <w:t xml:space="preserve">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w:t>
      </w:r>
      <w:r>
        <w:lastRenderedPageBreak/>
        <w:t>обучающихся в образовательных организациях, в том числе центрами здоровья,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w:t>
      </w:r>
      <w:proofErr w:type="gramEnd"/>
      <w:r>
        <w:t xml:space="preserve"> нормативу финансирования на прикрепившихся лиц, рассчитанному с учетом </w:t>
      </w:r>
      <w:proofErr w:type="gramStart"/>
      <w:r>
        <w:t>выделения объемов финансового обеспечения оказания медицинской помощи</w:t>
      </w:r>
      <w:proofErr w:type="gramEnd"/>
      <w:r>
        <w:t xml:space="preserve">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9354CE" w:rsidRDefault="009354CE">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100">
        <w:r>
          <w:rPr>
            <w:color w:val="0000FF"/>
          </w:rPr>
          <w:t>законом</w:t>
        </w:r>
      </w:hyperlink>
      <w:r>
        <w:t xml:space="preserve"> от 21.11.2011 N 323-ФЗ, осуществляется за единицу объема медицинской помощи (комплексное посещение).</w:t>
      </w:r>
    </w:p>
    <w:p w:rsidR="009354CE" w:rsidRDefault="009354CE">
      <w:pPr>
        <w:pStyle w:val="ConsPlusNormal"/>
        <w:spacing w:before="220"/>
        <w:ind w:firstLine="540"/>
        <w:jc w:val="both"/>
      </w:pPr>
      <w:r>
        <w:t>При этом перераспределение средств обязательного медицинского страхования, предусмотренных на профилактические мероприятия, в счет увеличения размера базового подушевого норматива финансирования на прикрепившихся лиц не допускается.</w:t>
      </w:r>
    </w:p>
    <w:p w:rsidR="009354CE" w:rsidRDefault="009354CE">
      <w:pPr>
        <w:pStyle w:val="ConsPlusNormal"/>
        <w:spacing w:before="220"/>
        <w:ind w:firstLine="540"/>
        <w:jc w:val="both"/>
      </w:pPr>
      <w:r>
        <w:t xml:space="preserve">5.7. </w:t>
      </w:r>
      <w:proofErr w:type="gramStart"/>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t xml:space="preserve"> показателей результативности деятельности медицинской организации, включая показатели объема медицинской помощи. </w:t>
      </w:r>
      <w:proofErr w:type="gramStart"/>
      <w: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w:t>
      </w:r>
      <w:proofErr w:type="gramEnd"/>
      <w:r>
        <w:t xml:space="preserve">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и расходы на финансовое обеспечение фельдшерских и фельдшерско-акушерских пунктов.</w:t>
      </w:r>
    </w:p>
    <w:p w:rsidR="009354CE" w:rsidRDefault="009354CE">
      <w:pPr>
        <w:pStyle w:val="ConsPlusNormal"/>
        <w:jc w:val="both"/>
      </w:pPr>
      <w:r>
        <w:t xml:space="preserve">(в ред. </w:t>
      </w:r>
      <w:hyperlink r:id="rId101">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80">
        <w:r>
          <w:rPr>
            <w:color w:val="0000FF"/>
          </w:rPr>
          <w:t>разделом 7</w:t>
        </w:r>
      </w:hyperlink>
      <w:r>
        <w:t xml:space="preserve"> настоящей Территориальной программы.</w:t>
      </w:r>
    </w:p>
    <w:p w:rsidR="009354CE" w:rsidRDefault="009354CE">
      <w:pPr>
        <w:pStyle w:val="ConsPlusNormal"/>
        <w:spacing w:before="220"/>
        <w:ind w:firstLine="540"/>
        <w:jc w:val="both"/>
      </w:pPr>
      <w: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t>включает</w:t>
      </w:r>
      <w:proofErr w:type="gramEnd"/>
      <w:r>
        <w:t xml:space="preserve"> в том числе расходы на оказание медицинской помощи с применением дистанционных (телемедицинских)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w:t>
      </w:r>
      <w:r>
        <w:lastRenderedPageBreak/>
        <w:t>родов и послеродовой период по вопросам, связанным с имеющимся заболеванием и (или) состоянием, включенным в базовую программу ОМС.</w:t>
      </w:r>
    </w:p>
    <w:p w:rsidR="009354CE" w:rsidRDefault="009354CE">
      <w:pPr>
        <w:pStyle w:val="ConsPlusNormal"/>
        <w:spacing w:before="220"/>
        <w:ind w:firstLine="540"/>
        <w:jc w:val="both"/>
      </w:pPr>
      <w:r>
        <w:t>Также возможно установление отдельных тарифов на оплату медицинской помощи с применением дистанционных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9354CE" w:rsidRDefault="009354CE">
      <w:pPr>
        <w:pStyle w:val="ConsPlusNormal"/>
        <w:spacing w:before="220"/>
        <w:ind w:firstLine="540"/>
        <w:jc w:val="both"/>
      </w:pPr>
      <w:r>
        <w:t>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9354CE" w:rsidRDefault="009354CE">
      <w:pPr>
        <w:pStyle w:val="ConsPlusNormal"/>
        <w:spacing w:before="220"/>
        <w:ind w:firstLine="540"/>
        <w:jc w:val="both"/>
      </w:pPr>
      <w:r>
        <w:t>Также для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устанавливаемом Министерством здравоохранения Российской Федерации.</w:t>
      </w:r>
    </w:p>
    <w:p w:rsidR="009354CE" w:rsidRDefault="009354CE">
      <w:pPr>
        <w:pStyle w:val="ConsPlusNormal"/>
        <w:jc w:val="both"/>
      </w:pPr>
      <w:r>
        <w:t xml:space="preserve">(абзац введен </w:t>
      </w:r>
      <w:hyperlink r:id="rId102">
        <w:r>
          <w:rPr>
            <w:color w:val="0000FF"/>
          </w:rPr>
          <w:t>постановлением</w:t>
        </w:r>
      </w:hyperlink>
      <w:r>
        <w:t xml:space="preserve"> Правительства Кировской области от 08.07.2025 N 358-П)</w:t>
      </w:r>
    </w:p>
    <w:p w:rsidR="009354CE" w:rsidRDefault="009354CE">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вирусного гепатита C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w:t>
      </w:r>
    </w:p>
    <w:p w:rsidR="009354CE" w:rsidRDefault="009354CE">
      <w:pPr>
        <w:pStyle w:val="ConsPlusNormal"/>
        <w:spacing w:before="220"/>
        <w:ind w:firstLine="540"/>
        <w:jc w:val="both"/>
      </w:pPr>
      <w:r>
        <w:t>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которые установлены Министерством здравоохранения Российской Федерации.</w:t>
      </w:r>
    </w:p>
    <w:p w:rsidR="009354CE" w:rsidRDefault="009354CE">
      <w:pPr>
        <w:pStyle w:val="ConsPlusNormal"/>
        <w:spacing w:before="220"/>
        <w:ind w:firstLine="540"/>
        <w:jc w:val="both"/>
      </w:pPr>
      <w:r>
        <w:t xml:space="preserve">5.8. </w:t>
      </w:r>
      <w:proofErr w:type="gramStart"/>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roofErr w:type="gramEnd"/>
    </w:p>
    <w:p w:rsidR="009354CE" w:rsidRDefault="009354CE">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w:t>
      </w:r>
      <w:proofErr w:type="gramEnd"/>
    </w:p>
    <w:p w:rsidR="009354CE" w:rsidRDefault="009354CE">
      <w:pPr>
        <w:pStyle w:val="ConsPlusNormal"/>
        <w:spacing w:before="220"/>
        <w:ind w:firstLine="540"/>
        <w:jc w:val="both"/>
      </w:pPr>
      <w:r>
        <w:lastRenderedPageBreak/>
        <w:t>5.9.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9354CE" w:rsidRDefault="009354CE">
      <w:pPr>
        <w:pStyle w:val="ConsPlusNormal"/>
        <w:spacing w:before="220"/>
        <w:ind w:firstLine="540"/>
        <w:jc w:val="both"/>
      </w:pPr>
      <w: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w:t>
      </w:r>
      <w:proofErr w:type="gramStart"/>
      <w:r>
        <w:t>на заседаниях комиссии по разработке Территориальной программы обязательного медицинского страхования Кировской области при решении вопросов о распределении медицинским организациям объемов медицинской помощи по экстракорпоральному оплодотворению</w:t>
      </w:r>
      <w:proofErr w:type="gramEnd"/>
      <w:r>
        <w:t>.</w:t>
      </w:r>
    </w:p>
    <w:p w:rsidR="009354CE" w:rsidRDefault="009354CE">
      <w:pPr>
        <w:pStyle w:val="ConsPlusNormal"/>
        <w:spacing w:before="220"/>
        <w:ind w:firstLine="540"/>
        <w:jc w:val="both"/>
      </w:pPr>
      <w:r>
        <w:t>5.10. 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утверждаемому Министерством здравоохранения Российской Федерации, будет осуществляться с учетом количества фактически использованного лекарственного препарата.</w:t>
      </w:r>
    </w:p>
    <w:p w:rsidR="009354CE" w:rsidRDefault="009354CE">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9354CE" w:rsidRDefault="009354CE">
      <w:pPr>
        <w:pStyle w:val="ConsPlusNormal"/>
        <w:jc w:val="both"/>
      </w:pPr>
      <w:r>
        <w:t>(</w:t>
      </w:r>
      <w:proofErr w:type="gramStart"/>
      <w:r>
        <w:t>п</w:t>
      </w:r>
      <w:proofErr w:type="gramEnd"/>
      <w:r>
        <w:t xml:space="preserve">. 5.10 введен </w:t>
      </w:r>
      <w:hyperlink r:id="rId103">
        <w:r>
          <w:rPr>
            <w:color w:val="0000FF"/>
          </w:rPr>
          <w:t>постановлением</w:t>
        </w:r>
      </w:hyperlink>
      <w:r>
        <w:t xml:space="preserve"> Правительства Кировской области от 11.03.2025 N 104-П)</w:t>
      </w:r>
    </w:p>
    <w:p w:rsidR="009354CE" w:rsidRDefault="009354CE">
      <w:pPr>
        <w:pStyle w:val="ConsPlusNormal"/>
        <w:jc w:val="both"/>
      </w:pPr>
    </w:p>
    <w:p w:rsidR="009354CE" w:rsidRDefault="009354CE">
      <w:pPr>
        <w:pStyle w:val="ConsPlusTitle"/>
        <w:ind w:firstLine="540"/>
        <w:jc w:val="both"/>
        <w:outlineLvl w:val="1"/>
      </w:pPr>
      <w:r>
        <w:t>6. Финансовое обеспечение Территориальной программы</w:t>
      </w:r>
    </w:p>
    <w:p w:rsidR="009354CE" w:rsidRDefault="009354CE">
      <w:pPr>
        <w:pStyle w:val="ConsPlusNormal"/>
        <w:jc w:val="both"/>
      </w:pPr>
    </w:p>
    <w:p w:rsidR="009354CE" w:rsidRDefault="009354CE">
      <w:pPr>
        <w:pStyle w:val="ConsPlusNormal"/>
        <w:ind w:firstLine="540"/>
        <w:jc w:val="both"/>
      </w:pPr>
      <w:r>
        <w:t>6.1. Источниками финансового обеспечения настоящей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9354CE" w:rsidRDefault="009354CE">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9354CE" w:rsidRDefault="009354CE">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9354CE" w:rsidRDefault="009354CE">
      <w:pPr>
        <w:pStyle w:val="ConsPlusNormal"/>
        <w:spacing w:before="220"/>
        <w:ind w:firstLine="540"/>
        <w:jc w:val="both"/>
      </w:pPr>
      <w:proofErr w:type="gramStart"/>
      <w:r>
        <w:t xml:space="preserve">Размер субвенции обеспечивает сохранение соотношения заработной платы к среднемесячному доходу от трудовой деятельности в регионе для врачей - 200%, среднего медицинского персонала - 100% в соответствии с </w:t>
      </w:r>
      <w:hyperlink r:id="rId104">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- 83,0%.</w:t>
      </w:r>
      <w:proofErr w:type="gramEnd"/>
    </w:p>
    <w:p w:rsidR="009354CE" w:rsidRDefault="009354CE">
      <w:pPr>
        <w:pStyle w:val="ConsPlusNormal"/>
        <w:spacing w:before="220"/>
        <w:ind w:firstLine="540"/>
        <w:jc w:val="both"/>
      </w:pPr>
      <w:r>
        <w:t xml:space="preserve">6.3. За счет средств бюджета ТФОМС Кировской области в рамках базовой программы ОМС застрахованным лицам при заболеваниях и состояниях, указанных в </w:t>
      </w:r>
      <w:hyperlink w:anchor="P386">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9354CE" w:rsidRDefault="009354CE">
      <w:pPr>
        <w:pStyle w:val="ConsPlusNormal"/>
        <w:spacing w:before="220"/>
        <w:ind w:firstLine="540"/>
        <w:jc w:val="both"/>
      </w:pPr>
      <w:r>
        <w:lastRenderedPageBreak/>
        <w:t xml:space="preserve">6.3.1. </w:t>
      </w:r>
      <w:proofErr w:type="gramStart"/>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w:t>
      </w:r>
      <w:proofErr w:type="gramEnd"/>
      <w:r>
        <w:t xml:space="preserve"> в период беременности, родов и послеродовой период, диспансерное наблюдение, проведение аудиологического скрининга.</w:t>
      </w:r>
    </w:p>
    <w:p w:rsidR="009354CE" w:rsidRDefault="009354CE">
      <w:pPr>
        <w:pStyle w:val="ConsPlusNormal"/>
        <w:spacing w:before="220"/>
        <w:ind w:firstLine="540"/>
        <w:jc w:val="both"/>
      </w:pPr>
      <w:r>
        <w:t>6.3.2. Скорая медицинская помощь (за исключением санитарно-авиационной эвакуации).</w:t>
      </w:r>
    </w:p>
    <w:p w:rsidR="009354CE" w:rsidRDefault="009354CE">
      <w:pPr>
        <w:pStyle w:val="ConsPlusNormal"/>
        <w:spacing w:before="220"/>
        <w:ind w:firstLine="540"/>
        <w:jc w:val="both"/>
      </w:pPr>
      <w:r>
        <w:t xml:space="preserve">6.3.3. </w:t>
      </w:r>
      <w:proofErr w:type="gramStart"/>
      <w:r>
        <w:t>Специализированная, в том числе высокотехнологичная, медицинская помощь, включенная в раздел I перечня видов высокотехнологичной медицинской помощи,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roofErr w:type="gramEnd"/>
    </w:p>
    <w:p w:rsidR="009354CE" w:rsidRDefault="009354CE">
      <w:pPr>
        <w:pStyle w:val="ConsPlusNormal"/>
        <w:spacing w:before="220"/>
        <w:ind w:firstLine="540"/>
        <w:jc w:val="both"/>
      </w:pPr>
      <w:r>
        <w:t>6.3.4. 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9354CE" w:rsidRDefault="009354CE">
      <w:pPr>
        <w:pStyle w:val="ConsPlusNormal"/>
        <w:spacing w:before="220"/>
        <w:ind w:firstLine="540"/>
        <w:jc w:val="both"/>
      </w:pPr>
      <w:r>
        <w:t xml:space="preserve">6.3.5. </w:t>
      </w:r>
      <w:proofErr w:type="gramStart"/>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t xml:space="preserve"> обязательного медицинского страхования, в указанных медицинских организациях.</w:t>
      </w:r>
    </w:p>
    <w:p w:rsidR="009354CE" w:rsidRDefault="009354CE">
      <w:pPr>
        <w:pStyle w:val="ConsPlusNormal"/>
        <w:jc w:val="both"/>
      </w:pPr>
      <w:r>
        <w:t xml:space="preserve">(п. 6.3 в ред. </w:t>
      </w:r>
      <w:hyperlink r:id="rId105">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 xml:space="preserve">6.4. </w:t>
      </w:r>
      <w:proofErr w:type="gramStart"/>
      <w:r>
        <w:t>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лицам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roofErr w:type="gramEnd"/>
    </w:p>
    <w:p w:rsidR="009354CE" w:rsidRDefault="009354CE">
      <w:pPr>
        <w:pStyle w:val="ConsPlusNormal"/>
        <w:spacing w:before="220"/>
        <w:ind w:firstLine="540"/>
        <w:jc w:val="both"/>
      </w:pPr>
      <w:r>
        <w:t>6.4.1. Инфекционные болезни, передаваемые половым путем.</w:t>
      </w:r>
    </w:p>
    <w:p w:rsidR="009354CE" w:rsidRDefault="009354CE">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9354CE" w:rsidRDefault="009354CE">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9354CE" w:rsidRDefault="009354CE">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9354CE" w:rsidRDefault="009354CE">
      <w:pPr>
        <w:pStyle w:val="ConsPlusNormal"/>
        <w:spacing w:before="220"/>
        <w:ind w:firstLine="540"/>
        <w:jc w:val="both"/>
      </w:pPr>
      <w:r>
        <w:t xml:space="preserve">6.5. </w:t>
      </w:r>
      <w:proofErr w:type="gramStart"/>
      <w:r>
        <w:t xml:space="preserve">В рамках настоящей Территориальной программы за счет бюджетных ассигнований </w:t>
      </w:r>
      <w:r>
        <w:lastRenderedPageBreak/>
        <w:t>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w:t>
      </w:r>
      <w:proofErr w:type="gramEnd"/>
      <w:r>
        <w:t xml:space="preserve"> </w:t>
      </w:r>
      <w:proofErr w:type="gramStart"/>
      <w:r>
        <w:t>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w:t>
      </w:r>
      <w:proofErr w:type="gramEnd"/>
      <w:r>
        <w:t xml:space="preserve"> </w:t>
      </w:r>
      <w:proofErr w:type="gramStart"/>
      <w:r>
        <w:t>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w:t>
      </w:r>
      <w:proofErr w:type="gramEnd"/>
      <w:r>
        <w:t xml:space="preserve">, </w:t>
      </w:r>
      <w:proofErr w:type="gramStart"/>
      <w:r>
        <w:t>призыве</w:t>
      </w:r>
      <w:proofErr w:type="gramEnd"/>
      <w:r>
        <w:t xml:space="preserve">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9354CE" w:rsidRDefault="009354CE">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9354CE" w:rsidRDefault="009354CE">
      <w:pPr>
        <w:pStyle w:val="ConsPlusNormal"/>
        <w:spacing w:before="220"/>
        <w:ind w:firstLine="540"/>
        <w:jc w:val="both"/>
      </w:pPr>
      <w:r>
        <w:t xml:space="preserve">6.6.1. </w:t>
      </w:r>
      <w:proofErr w:type="gramStart"/>
      <w:r>
        <w:t xml:space="preserve">Высокотехнологичной медицинской помощи, не включенной в базовую программу ОМС, в соответствии с </w:t>
      </w:r>
      <w:hyperlink r:id="rId106">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субъектов Российской Федерации.</w:t>
      </w:r>
      <w:proofErr w:type="gramEnd"/>
    </w:p>
    <w:p w:rsidR="009354CE" w:rsidRDefault="009354CE">
      <w:pPr>
        <w:pStyle w:val="ConsPlusNormal"/>
        <w:jc w:val="both"/>
      </w:pPr>
      <w:r>
        <w:t>(</w:t>
      </w:r>
      <w:proofErr w:type="gramStart"/>
      <w:r>
        <w:t>в</w:t>
      </w:r>
      <w:proofErr w:type="gramEnd"/>
      <w:r>
        <w:t xml:space="preserve"> ред. </w:t>
      </w:r>
      <w:hyperlink r:id="rId107">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r>
        <w:t xml:space="preserve">6.6.2.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w:t>
      </w:r>
      <w:proofErr w:type="gramEnd"/>
      <w:r>
        <w:t xml:space="preserve"> тарифов на оплату медицинской помощи, предусмотренной базовой программой ОМС).</w:t>
      </w:r>
    </w:p>
    <w:p w:rsidR="009354CE" w:rsidRDefault="009354CE">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9354CE" w:rsidRDefault="009354CE">
      <w:pPr>
        <w:pStyle w:val="ConsPlusNormal"/>
        <w:spacing w:before="220"/>
        <w:ind w:firstLine="540"/>
        <w:jc w:val="both"/>
      </w:pPr>
      <w:r>
        <w:t xml:space="preserve">6.6.4. </w:t>
      </w: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w:t>
      </w:r>
      <w:proofErr w:type="gramEnd"/>
      <w:r>
        <w:t xml:space="preserve"> промышленности с особо опасными условиями труда (в части медицинской помощи, не </w:t>
      </w:r>
      <w:r>
        <w:lastRenderedPageBreak/>
        <w:t>включенной в базовую программу ОМС, а также расходов, не включенных в структуру тарифов на оплату медицинской помощи, предусмотренной базовой программой ОМС).</w:t>
      </w:r>
    </w:p>
    <w:p w:rsidR="009354CE" w:rsidRDefault="009354CE">
      <w:pPr>
        <w:pStyle w:val="ConsPlusNormal"/>
        <w:spacing w:before="220"/>
        <w:ind w:firstLine="540"/>
        <w:jc w:val="both"/>
      </w:pPr>
      <w:r>
        <w:t>6.6.5. Расширенного неонатального скрининга.</w:t>
      </w:r>
    </w:p>
    <w:p w:rsidR="009354CE" w:rsidRDefault="009354CE">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9354CE" w:rsidRDefault="009354CE">
      <w:pPr>
        <w:pStyle w:val="ConsPlusNormal"/>
        <w:spacing w:before="220"/>
        <w:ind w:firstLine="540"/>
        <w:jc w:val="both"/>
      </w:pPr>
      <w:r>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9354CE" w:rsidRDefault="009354CE">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9354CE" w:rsidRDefault="009354CE">
      <w:pPr>
        <w:pStyle w:val="ConsPlusNormal"/>
        <w:spacing w:before="220"/>
        <w:ind w:firstLine="540"/>
        <w:jc w:val="both"/>
      </w:pPr>
      <w:r>
        <w:t xml:space="preserve">6.6.9. </w:t>
      </w:r>
      <w:proofErr w:type="gramStart"/>
      <w:r>
        <w:t>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w:t>
      </w:r>
      <w:proofErr w:type="gramEnd"/>
      <w:r>
        <w:t>, сформированному в установленном порядке и утверждаемому Правительством Российской 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9354CE" w:rsidRDefault="009354CE">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w:t>
      </w:r>
      <w:proofErr w:type="gramStart"/>
      <w:r>
        <w:t>осуществляемых</w:t>
      </w:r>
      <w:proofErr w:type="gramEnd"/>
      <w:r>
        <w:t xml:space="preserve">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включая мероприятия, предусмотренные </w:t>
      </w:r>
      <w:hyperlink r:id="rId108">
        <w:r>
          <w:rPr>
            <w:color w:val="0000FF"/>
          </w:rPr>
          <w:t>Указом</w:t>
        </w:r>
      </w:hyperlink>
      <w:r>
        <w:t xml:space="preserve"> Президента 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9354CE" w:rsidRDefault="009354CE">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9354CE" w:rsidRDefault="009354CE">
      <w:pPr>
        <w:pStyle w:val="ConsPlusNormal"/>
        <w:spacing w:before="220"/>
        <w:ind w:firstLine="540"/>
        <w:jc w:val="both"/>
      </w:pPr>
      <w:r>
        <w:t>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9354CE" w:rsidRDefault="009354CE">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9354CE" w:rsidRDefault="009354CE">
      <w:pPr>
        <w:pStyle w:val="ConsPlusNormal"/>
        <w:spacing w:before="220"/>
        <w:ind w:firstLine="540"/>
        <w:jc w:val="both"/>
      </w:pPr>
      <w:r>
        <w:lastRenderedPageBreak/>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9354CE" w:rsidRDefault="009354CE">
      <w:pPr>
        <w:pStyle w:val="ConsPlusNormal"/>
        <w:spacing w:before="220"/>
        <w:ind w:firstLine="540"/>
        <w:jc w:val="both"/>
      </w:pPr>
      <w:r>
        <w:t xml:space="preserve">6.6.14. </w:t>
      </w:r>
      <w:proofErr w:type="gramStart"/>
      <w:r>
        <w:t xml:space="preserve">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109">
        <w:r>
          <w:rPr>
            <w:color w:val="0000FF"/>
          </w:rPr>
          <w:t>пунктом 1 части 1 статьи 6.2</w:t>
        </w:r>
      </w:hyperlink>
      <w:r>
        <w:t xml:space="preserve"> Федерального закона от 17.07.1999 N 178-ФЗ "О государственной социальной помощи".</w:t>
      </w:r>
      <w:proofErr w:type="gramEnd"/>
    </w:p>
    <w:p w:rsidR="009354CE" w:rsidRDefault="009354CE">
      <w:pPr>
        <w:pStyle w:val="ConsPlusNormal"/>
        <w:spacing w:before="220"/>
        <w:ind w:firstLine="540"/>
        <w:jc w:val="both"/>
      </w:pPr>
      <w:r>
        <w:t xml:space="preserve">6.6.15. </w:t>
      </w:r>
      <w:proofErr w:type="gramStart"/>
      <w: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110">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roofErr w:type="gramEnd"/>
    </w:p>
    <w:p w:rsidR="009354CE" w:rsidRDefault="009354CE">
      <w:pPr>
        <w:pStyle w:val="ConsPlusNormal"/>
        <w:spacing w:before="220"/>
        <w:ind w:firstLine="540"/>
        <w:jc w:val="both"/>
      </w:pPr>
      <w:r>
        <w:t xml:space="preserve">6.6.16. </w:t>
      </w:r>
      <w:proofErr w:type="gramStart"/>
      <w:r>
        <w:t>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w:t>
      </w:r>
      <w:proofErr w:type="gramEnd"/>
      <w:r>
        <w:t xml:space="preserve"> и услуг, предоставляемых инвалидам.</w:t>
      </w:r>
    </w:p>
    <w:p w:rsidR="009354CE" w:rsidRDefault="009354CE">
      <w:pPr>
        <w:pStyle w:val="ConsPlusNormal"/>
        <w:spacing w:before="220"/>
        <w:ind w:firstLine="540"/>
        <w:jc w:val="both"/>
      </w:pPr>
      <w:r>
        <w:t>6.7. За счет бюджетных ассигнований областного бюджета осуществляется финансирование:</w:t>
      </w:r>
    </w:p>
    <w:p w:rsidR="009354CE" w:rsidRDefault="009354CE">
      <w:pPr>
        <w:pStyle w:val="ConsPlusNormal"/>
        <w:spacing w:before="220"/>
        <w:ind w:firstLine="540"/>
        <w:jc w:val="both"/>
      </w:pPr>
      <w:r>
        <w:t xml:space="preserve">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w:t>
      </w:r>
      <w:proofErr w:type="gramStart"/>
      <w:r>
        <w:t>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предусмотренной Территориальной программой ОМС, а также консультаций пациентов врачами-психиатрами, врачами-наркологами при проведении профилактического медицинского</w:t>
      </w:r>
      <w:proofErr w:type="gramEnd"/>
      <w:r>
        <w:t xml:space="preserve"> осмотра.</w:t>
      </w:r>
    </w:p>
    <w:p w:rsidR="009354CE" w:rsidRDefault="009354CE">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9354CE" w:rsidRDefault="009354CE">
      <w:pPr>
        <w:pStyle w:val="ConsPlusNormal"/>
        <w:spacing w:before="220"/>
        <w:ind w:firstLine="540"/>
        <w:jc w:val="both"/>
      </w:pPr>
      <w:r>
        <w:t xml:space="preserve">6.7.3. </w:t>
      </w:r>
      <w:proofErr w:type="gramStart"/>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roofErr w:type="gramEnd"/>
    </w:p>
    <w:p w:rsidR="009354CE" w:rsidRDefault="009354CE">
      <w:pPr>
        <w:pStyle w:val="ConsPlusNormal"/>
        <w:spacing w:before="220"/>
        <w:ind w:firstLine="540"/>
        <w:jc w:val="both"/>
      </w:pPr>
      <w:r>
        <w:lastRenderedPageBreak/>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111">
        <w:r>
          <w:rPr>
            <w:color w:val="0000FF"/>
          </w:rPr>
          <w:t>разделом II</w:t>
        </w:r>
      </w:hyperlink>
      <w:r>
        <w:t xml:space="preserve"> перечня видов высокотехнологичной медицинской помощи.</w:t>
      </w:r>
    </w:p>
    <w:p w:rsidR="009354CE" w:rsidRDefault="009354CE">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9354CE" w:rsidRDefault="009354CE">
      <w:pPr>
        <w:pStyle w:val="ConsPlusNormal"/>
        <w:spacing w:before="220"/>
        <w:ind w:firstLine="540"/>
        <w:jc w:val="both"/>
      </w:pPr>
      <w:r>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предусмотренной Территориальной программой ОМС.</w:t>
      </w:r>
    </w:p>
    <w:p w:rsidR="009354CE" w:rsidRDefault="009354CE">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9354CE" w:rsidRDefault="009354CE">
      <w:pPr>
        <w:pStyle w:val="ConsPlusNormal"/>
        <w:spacing w:before="220"/>
        <w:ind w:firstLine="540"/>
        <w:jc w:val="both"/>
      </w:pPr>
      <w:r>
        <w:t>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9354CE" w:rsidRDefault="009354CE">
      <w:pPr>
        <w:pStyle w:val="ConsPlusNormal"/>
        <w:spacing w:before="220"/>
        <w:ind w:firstLine="540"/>
        <w:jc w:val="both"/>
      </w:pPr>
      <w:r>
        <w:t xml:space="preserve">6.7.9. </w:t>
      </w:r>
      <w:proofErr w:type="gramStart"/>
      <w:r>
        <w:t xml:space="preserve">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112">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w:t>
      </w:r>
      <w:proofErr w:type="gramEnd"/>
      <w:r>
        <w:t xml:space="preserve"> Правительства Российской Федерации от 26.12.2017 N 1640.</w:t>
      </w:r>
    </w:p>
    <w:p w:rsidR="009354CE" w:rsidRDefault="009354CE">
      <w:pPr>
        <w:pStyle w:val="ConsPlusNormal"/>
        <w:spacing w:before="220"/>
        <w:ind w:firstLine="540"/>
        <w:jc w:val="both"/>
      </w:pPr>
      <w:r>
        <w:t>6.7.10. Зубного протезирования ветеранов боевых действий - участников специальной военной операции.</w:t>
      </w:r>
    </w:p>
    <w:p w:rsidR="009354CE" w:rsidRDefault="009354CE">
      <w:pPr>
        <w:pStyle w:val="ConsPlusNormal"/>
        <w:jc w:val="both"/>
      </w:pPr>
      <w:r>
        <w:t xml:space="preserve">(пп. 6.7.10 в ред. </w:t>
      </w:r>
      <w:hyperlink r:id="rId113">
        <w:r>
          <w:rPr>
            <w:color w:val="0000FF"/>
          </w:rPr>
          <w:t>постановления</w:t>
        </w:r>
      </w:hyperlink>
      <w:r>
        <w:t xml:space="preserve"> Правительства Кировской области от 25.04.2025 N 219-П)</w:t>
      </w:r>
    </w:p>
    <w:p w:rsidR="009354CE" w:rsidRDefault="009354CE">
      <w:pPr>
        <w:pStyle w:val="ConsPlusNormal"/>
        <w:spacing w:before="220"/>
        <w:ind w:firstLine="540"/>
        <w:jc w:val="both"/>
      </w:pPr>
      <w:r>
        <w:t>6.7.11. Объемов медицинской помощи, превышающих объемы, установленные в Территориальной программе ОМС, в размере, превышающем размер субвенций, предоставляемых из бюджета Федерального фонда обязательного медицинского страхования бюджету ТФОМС Кировской области.</w:t>
      </w:r>
    </w:p>
    <w:p w:rsidR="009354CE" w:rsidRDefault="009354CE">
      <w:pPr>
        <w:pStyle w:val="ConsPlusNormal"/>
        <w:jc w:val="both"/>
      </w:pPr>
      <w:r>
        <w:t xml:space="preserve">(пп. 6.7.11 </w:t>
      </w:r>
      <w:proofErr w:type="gramStart"/>
      <w:r>
        <w:t>введен</w:t>
      </w:r>
      <w:proofErr w:type="gramEnd"/>
      <w:r>
        <w:t xml:space="preserve"> </w:t>
      </w:r>
      <w:hyperlink r:id="rId114">
        <w:r>
          <w:rPr>
            <w:color w:val="0000FF"/>
          </w:rPr>
          <w:t>постановлением</w:t>
        </w:r>
      </w:hyperlink>
      <w:r>
        <w:t xml:space="preserve"> Правительства Кировской области от 11.03.2025 N 104-П)</w:t>
      </w:r>
    </w:p>
    <w:p w:rsidR="009354CE" w:rsidRDefault="009354CE">
      <w:pPr>
        <w:pStyle w:val="ConsPlusNormal"/>
        <w:spacing w:before="220"/>
        <w:ind w:firstLine="540"/>
        <w:jc w:val="both"/>
      </w:pPr>
      <w:r>
        <w:t>6.8. За счет бюджетных ассигнований областного бюджета осуществляются:</w:t>
      </w:r>
    </w:p>
    <w:p w:rsidR="009354CE" w:rsidRDefault="009354CE">
      <w:pPr>
        <w:pStyle w:val="ConsPlusNormal"/>
        <w:spacing w:before="220"/>
        <w:ind w:firstLine="540"/>
        <w:jc w:val="both"/>
      </w:pPr>
      <w:r>
        <w:t xml:space="preserve">6.8.1. </w:t>
      </w:r>
      <w:proofErr w:type="gramStart"/>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115">
        <w:r>
          <w:rPr>
            <w:color w:val="0000FF"/>
          </w:rPr>
          <w:t>статьей 9</w:t>
        </w:r>
      </w:hyperlink>
      <w:r>
        <w:t xml:space="preserve"> Закона Кировской области от 05.12.2012 N 227-ЗО "Об охране здоровья граждан в Кировской области".</w:t>
      </w:r>
      <w:proofErr w:type="gramEnd"/>
    </w:p>
    <w:p w:rsidR="009354CE" w:rsidRDefault="009354CE">
      <w:pPr>
        <w:pStyle w:val="ConsPlusNormal"/>
        <w:spacing w:before="220"/>
        <w:ind w:firstLine="540"/>
        <w:jc w:val="both"/>
      </w:pPr>
      <w:r>
        <w:t xml:space="preserve">6.8.2. </w:t>
      </w:r>
      <w:proofErr w:type="gramStart"/>
      <w:r>
        <w:t xml:space="preserve">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w:t>
      </w:r>
      <w:r>
        <w:lastRenderedPageBreak/>
        <w:t>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w:t>
      </w:r>
      <w:proofErr w:type="gramEnd"/>
      <w:r>
        <w:t xml:space="preserve"> препараты отпускаются по рецептам врачей с 50-процентной скидкой.</w:t>
      </w:r>
    </w:p>
    <w:p w:rsidR="009354CE" w:rsidRDefault="009354CE">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9354CE" w:rsidRDefault="009354CE">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3 лет в соответствии со </w:t>
      </w:r>
      <w:hyperlink r:id="rId116">
        <w:r>
          <w:rPr>
            <w:color w:val="0000FF"/>
          </w:rPr>
          <w:t>статьей 10</w:t>
        </w:r>
      </w:hyperlink>
      <w:r>
        <w:t xml:space="preserve"> Закона Кировской области от 05.12.2012 N 227-ЗО "Об охране здоровья граждан в Кировской области".</w:t>
      </w:r>
    </w:p>
    <w:p w:rsidR="009354CE" w:rsidRDefault="009354CE">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9354CE" w:rsidRDefault="009354CE">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9354CE" w:rsidRDefault="009354CE">
      <w:pPr>
        <w:pStyle w:val="ConsPlusNormal"/>
        <w:spacing w:before="220"/>
        <w:ind w:firstLine="540"/>
        <w:jc w:val="both"/>
      </w:pPr>
      <w:r>
        <w:t xml:space="preserve">6.8.7. </w:t>
      </w:r>
      <w:proofErr w:type="gramStart"/>
      <w:r>
        <w:t>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w:t>
      </w:r>
      <w:proofErr w:type="gramEnd"/>
      <w:r>
        <w:t xml:space="preserve"> медицинских изделий, лекарственных препаратов и продуктов лечебного (энтерального) питания ветеранам боевых действий, в том числе ветеранам боевых действий - участникам специальной военной операции.</w:t>
      </w:r>
    </w:p>
    <w:p w:rsidR="009354CE" w:rsidRDefault="009354CE">
      <w:pPr>
        <w:pStyle w:val="ConsPlusNormal"/>
        <w:spacing w:before="220"/>
        <w:ind w:firstLine="540"/>
        <w:jc w:val="both"/>
      </w:pPr>
      <w:r>
        <w:t xml:space="preserve">6.8.8. </w:t>
      </w:r>
      <w:proofErr w:type="gramStart"/>
      <w:r>
        <w:t>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настоящей Территориальной программы, и обратно на железнодорожном транспорте общего пользования, автомобильном транспорте общего пользования (за исключением</w:t>
      </w:r>
      <w:proofErr w:type="gramEnd"/>
      <w:r>
        <w:t xml:space="preserve"> </w:t>
      </w:r>
      <w:proofErr w:type="gramStart"/>
      <w:r>
        <w:t>такси) по межмуниципальным и муниципальным (в границах 2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9354CE" w:rsidRDefault="009354CE">
      <w:pPr>
        <w:pStyle w:val="ConsPlusNormal"/>
        <w:spacing w:before="220"/>
        <w:ind w:firstLine="540"/>
        <w:jc w:val="both"/>
      </w:pPr>
      <w:r>
        <w:t xml:space="preserve">6.8.9. </w:t>
      </w:r>
      <w:proofErr w:type="gramStart"/>
      <w:r>
        <w:t xml:space="preserve">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w:t>
      </w:r>
      <w:r>
        <w:lastRenderedPageBreak/>
        <w:t>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roofErr w:type="gramEnd"/>
    </w:p>
    <w:p w:rsidR="009354CE" w:rsidRDefault="009354CE">
      <w:pPr>
        <w:pStyle w:val="ConsPlusNormal"/>
        <w:spacing w:before="220"/>
        <w:ind w:firstLine="540"/>
        <w:jc w:val="both"/>
      </w:pPr>
      <w:r>
        <w:t xml:space="preserve">6.8.10. </w:t>
      </w:r>
      <w:proofErr w:type="gramStart"/>
      <w:r>
        <w:t>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w:t>
      </w:r>
      <w:proofErr w:type="gramEnd"/>
      <w:r>
        <w:t xml:space="preserve">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9354CE" w:rsidRDefault="009354CE">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9354CE" w:rsidRDefault="009354CE">
      <w:pPr>
        <w:pStyle w:val="ConsPlusNormal"/>
        <w:spacing w:before="220"/>
        <w:ind w:firstLine="540"/>
        <w:jc w:val="both"/>
      </w:pPr>
      <w:r>
        <w:t xml:space="preserve">6.8.12. </w:t>
      </w:r>
      <w:proofErr w:type="gramStart"/>
      <w:r>
        <w:t>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roofErr w:type="gramEnd"/>
    </w:p>
    <w:p w:rsidR="009354CE" w:rsidRDefault="009354CE">
      <w:pPr>
        <w:pStyle w:val="ConsPlusNormal"/>
        <w:spacing w:before="22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9354CE" w:rsidRDefault="009354CE">
      <w:pPr>
        <w:pStyle w:val="ConsPlusNormal"/>
        <w:spacing w:before="220"/>
        <w:ind w:firstLine="540"/>
        <w:jc w:val="both"/>
      </w:pPr>
      <w:r>
        <w:t xml:space="preserve">6.9. За счет бюджетных ассигнований федерального бюджета и средств областного бюджета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w:t>
      </w:r>
      <w:proofErr w:type="gramStart"/>
      <w:r>
        <w:t>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w:t>
      </w:r>
      <w:proofErr w:type="gramEnd"/>
      <w:r>
        <w:t xml:space="preserve"> </w:t>
      </w:r>
      <w:proofErr w:type="gramStart"/>
      <w:r>
        <w:t>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w:t>
      </w:r>
      <w:proofErr w:type="gramEnd"/>
      <w:r>
        <w:t xml:space="preserve">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9354CE" w:rsidRDefault="009354CE">
      <w:pPr>
        <w:pStyle w:val="ConsPlusNormal"/>
        <w:spacing w:before="220"/>
        <w:ind w:firstLine="540"/>
        <w:jc w:val="both"/>
      </w:pPr>
      <w:proofErr w:type="gramStart"/>
      <w:r>
        <w:t xml:space="preserve">Проведение патолого-анатомических вскрытий (посмертного патолого-анатомического </w:t>
      </w:r>
      <w:r>
        <w:lastRenderedPageBreak/>
        <w:t>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w:t>
      </w:r>
      <w:proofErr w:type="gramEnd"/>
      <w:r>
        <w:t xml:space="preserve"> и органам местного самоуправления соответственно:</w:t>
      </w:r>
    </w:p>
    <w:p w:rsidR="009354CE" w:rsidRDefault="009354CE">
      <w:pPr>
        <w:pStyle w:val="ConsPlusNormal"/>
        <w:spacing w:before="220"/>
        <w:ind w:firstLine="540"/>
        <w:jc w:val="both"/>
      </w:pPr>
      <w: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w:t>
      </w:r>
      <w:proofErr w:type="gramStart"/>
      <w:r>
        <w:t>связанных</w:t>
      </w:r>
      <w:proofErr w:type="gramEnd"/>
      <w:r>
        <w:t xml:space="preserve"> в том числе с употреблением психоактивных веществ, а также умерших в хосписах и больницах сестринского ухода;</w:t>
      </w:r>
    </w:p>
    <w:p w:rsidR="009354CE" w:rsidRDefault="009354CE">
      <w:pPr>
        <w:pStyle w:val="ConsPlusNormal"/>
        <w:spacing w:before="220"/>
        <w:ind w:firstLine="540"/>
        <w:jc w:val="both"/>
      </w:pPr>
      <w: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t>патолого-анатомических</w:t>
      </w:r>
      <w:proofErr w:type="gramEnd"/>
      <w:r>
        <w:t xml:space="preserve"> вскрытий в целях установления причины смерти установлена законодательством Российской Федерации.</w:t>
      </w:r>
    </w:p>
    <w:p w:rsidR="009354CE" w:rsidRDefault="009354CE">
      <w:pPr>
        <w:pStyle w:val="ConsPlusNormal"/>
        <w:spacing w:before="220"/>
        <w:ind w:firstLine="540"/>
        <w:jc w:val="both"/>
      </w:pPr>
      <w:r>
        <w:t xml:space="preserve">6.10. </w:t>
      </w:r>
      <w:proofErr w:type="gramStart"/>
      <w:r>
        <w:t xml:space="preserve">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117">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законодательством Российской Федерации, в том числе</w:t>
      </w:r>
      <w:proofErr w:type="gramEnd"/>
      <w:r>
        <w:t xml:space="preserve"> средств обязательного медицинского страхования.</w:t>
      </w:r>
    </w:p>
    <w:p w:rsidR="009354CE" w:rsidRDefault="009354CE">
      <w:pPr>
        <w:pStyle w:val="ConsPlusNormal"/>
        <w:spacing w:before="220"/>
        <w:ind w:firstLine="540"/>
        <w:jc w:val="both"/>
      </w:pPr>
      <w:r>
        <w:t>6.11. 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9354CE" w:rsidRDefault="009354CE">
      <w:pPr>
        <w:pStyle w:val="ConsPlusNormal"/>
        <w:spacing w:before="220"/>
        <w:ind w:firstLine="540"/>
        <w:jc w:val="both"/>
      </w:pPr>
      <w:r>
        <w:t xml:space="preserve">6.12. </w:t>
      </w:r>
      <w:proofErr w:type="gramStart"/>
      <w: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w:t>
      </w:r>
      <w:proofErr w:type="gramEnd"/>
      <w:r>
        <w:t xml:space="preserve">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 Кировской области.</w:t>
      </w:r>
    </w:p>
    <w:p w:rsidR="009354CE" w:rsidRDefault="009354CE">
      <w:pPr>
        <w:pStyle w:val="ConsPlusNormal"/>
        <w:spacing w:before="220"/>
        <w:ind w:firstLine="540"/>
        <w:jc w:val="both"/>
      </w:pPr>
      <w:r>
        <w:t xml:space="preserve">6.13. </w:t>
      </w:r>
      <w:proofErr w:type="gramStart"/>
      <w:r>
        <w:t>Комиссия по разработке Территориальной программы обязательного медицинского страхования Кировской области осуществляет распределение объемов медицинской помощи, утвержденных Территориальной программой ОМС, между медицинскими организациями, включая федеральные медицинские организации, участвующими в реализации Территориальной программы ОМС,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региона, на территории которого выдан полис обязательного медицинского страхования.</w:t>
      </w:r>
      <w:proofErr w:type="gramEnd"/>
    </w:p>
    <w:p w:rsidR="009354CE" w:rsidRDefault="009354CE">
      <w:pPr>
        <w:pStyle w:val="ConsPlusNormal"/>
        <w:spacing w:before="220"/>
        <w:ind w:firstLine="540"/>
        <w:jc w:val="both"/>
      </w:pPr>
      <w:r>
        <w:t xml:space="preserve">Не реже одного раза в квартал комиссия по разработке Территориальной программы обязательного медицинского страхования Кировской области осуществляет оценку исполнения </w:t>
      </w:r>
      <w:r>
        <w:lastRenderedPageBreak/>
        <w:t xml:space="preserve">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w:t>
      </w:r>
      <w:proofErr w:type="gramStart"/>
      <w:r>
        <w:t>По результатам проведенных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Кировской области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roofErr w:type="gramEnd"/>
    </w:p>
    <w:p w:rsidR="009354CE" w:rsidRDefault="009354CE">
      <w:pPr>
        <w:pStyle w:val="ConsPlusNormal"/>
        <w:jc w:val="both"/>
      </w:pPr>
      <w:r>
        <w:t>(</w:t>
      </w:r>
      <w:proofErr w:type="gramStart"/>
      <w:r>
        <w:t>п</w:t>
      </w:r>
      <w:proofErr w:type="gramEnd"/>
      <w:r>
        <w:t xml:space="preserve">. 6.13 введен </w:t>
      </w:r>
      <w:hyperlink r:id="rId118">
        <w:r>
          <w:rPr>
            <w:color w:val="0000FF"/>
          </w:rPr>
          <w:t>постановлением</w:t>
        </w:r>
      </w:hyperlink>
      <w:r>
        <w:t xml:space="preserve"> Правительства Кировской области от 08.07.2025 N 358-П)</w:t>
      </w:r>
    </w:p>
    <w:p w:rsidR="009354CE" w:rsidRDefault="009354CE">
      <w:pPr>
        <w:pStyle w:val="ConsPlusNormal"/>
        <w:jc w:val="both"/>
      </w:pPr>
    </w:p>
    <w:p w:rsidR="009354CE" w:rsidRDefault="009354CE">
      <w:pPr>
        <w:pStyle w:val="ConsPlusTitle"/>
        <w:ind w:firstLine="540"/>
        <w:jc w:val="both"/>
        <w:outlineLvl w:val="1"/>
      </w:pPr>
      <w:bookmarkStart w:id="6" w:name="P580"/>
      <w:bookmarkEnd w:id="6"/>
      <w:r>
        <w:t>7. Нормативы объема медицинской помощи и нормативы финансовых затрат на единицу объема медицинской помощи</w:t>
      </w:r>
    </w:p>
    <w:p w:rsidR="009354CE" w:rsidRDefault="009354CE">
      <w:pPr>
        <w:pStyle w:val="ConsPlusNormal"/>
        <w:jc w:val="both"/>
      </w:pPr>
    </w:p>
    <w:p w:rsidR="009354CE" w:rsidRDefault="009354CE">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9354CE" w:rsidRDefault="009354CE">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9354CE" w:rsidRDefault="009354CE">
      <w:pPr>
        <w:pStyle w:val="ConsPlusNormal"/>
        <w:spacing w:before="220"/>
        <w:ind w:firstLine="540"/>
        <w:jc w:val="both"/>
      </w:pPr>
      <w:r>
        <w:t>При планировании и финансовом обеспечении объемов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дистанционных (телемедицинских) технологий в медицинской организации, к которой гражданин прикреплен по территориально-участковому принципу.</w:t>
      </w:r>
    </w:p>
    <w:p w:rsidR="009354CE" w:rsidRDefault="009354CE">
      <w:pPr>
        <w:pStyle w:val="ConsPlusNormal"/>
        <w:spacing w:before="220"/>
        <w:ind w:firstLine="540"/>
        <w:jc w:val="both"/>
      </w:pPr>
      <w:proofErr w:type="gramStart"/>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w:t>
      </w:r>
      <w:proofErr w:type="gramEnd"/>
      <w:r>
        <w:t xml:space="preserve"> порядком проведения профилактического медицинского осмотра и диспансеризации определенных гру</w:t>
      </w:r>
      <w:proofErr w:type="gramStart"/>
      <w:r>
        <w:t>пп взр</w:t>
      </w:r>
      <w:proofErr w:type="gramEnd"/>
      <w:r>
        <w:t>ослого населения, утверждаемым Министерством здравоохранения Российской Федерации.</w:t>
      </w:r>
    </w:p>
    <w:p w:rsidR="009354CE" w:rsidRDefault="009354CE">
      <w:pPr>
        <w:pStyle w:val="ConsPlusNormal"/>
        <w:jc w:val="both"/>
      </w:pPr>
      <w:r>
        <w:t xml:space="preserve">(в ред. </w:t>
      </w:r>
      <w:hyperlink r:id="rId119">
        <w:r>
          <w:rPr>
            <w:color w:val="0000FF"/>
          </w:rPr>
          <w:t>постановления</w:t>
        </w:r>
      </w:hyperlink>
      <w:r>
        <w:t xml:space="preserve"> Правительства Кировской области от 11.03.2025 N 104-П)</w:t>
      </w:r>
    </w:p>
    <w:p w:rsidR="009354CE" w:rsidRDefault="009354CE">
      <w:pPr>
        <w:pStyle w:val="ConsPlusNormal"/>
        <w:spacing w:before="220"/>
        <w:ind w:firstLine="540"/>
        <w:jc w:val="both"/>
      </w:pPr>
      <w:r>
        <w:t xml:space="preserve">7.2. </w:t>
      </w:r>
      <w:proofErr w:type="gramStart"/>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w:t>
      </w:r>
      <w:proofErr w:type="gramEnd"/>
      <w:r>
        <w:t xml:space="preserve"> и оплату труда персонала:</w:t>
      </w:r>
    </w:p>
    <w:p w:rsidR="009354CE" w:rsidRDefault="009354CE">
      <w:pPr>
        <w:pStyle w:val="ConsPlusNormal"/>
        <w:spacing w:before="220"/>
        <w:ind w:firstLine="540"/>
        <w:jc w:val="both"/>
      </w:pPr>
      <w:r>
        <w:t>для медицинских организаций, обслуживающих до 20 тыс. человек, - не менее 1,113;</w:t>
      </w:r>
    </w:p>
    <w:p w:rsidR="009354CE" w:rsidRDefault="009354CE">
      <w:pPr>
        <w:pStyle w:val="ConsPlusNormal"/>
        <w:spacing w:before="220"/>
        <w:ind w:firstLine="540"/>
        <w:jc w:val="both"/>
      </w:pPr>
      <w:r>
        <w:t>для медицинских организаций, обслуживающих свыше 20 тыс. человек, - не менее 1,04.</w:t>
      </w:r>
    </w:p>
    <w:p w:rsidR="009354CE" w:rsidRDefault="009354CE">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9354CE" w:rsidRDefault="009354CE">
      <w:pPr>
        <w:pStyle w:val="ConsPlusNormal"/>
        <w:spacing w:before="220"/>
        <w:ind w:firstLine="540"/>
        <w:jc w:val="both"/>
      </w:pPr>
      <w:r>
        <w:lastRenderedPageBreak/>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9354CE" w:rsidRDefault="009354CE">
      <w:pPr>
        <w:pStyle w:val="ConsPlusNormal"/>
        <w:spacing w:before="220"/>
        <w:ind w:firstLine="540"/>
        <w:jc w:val="both"/>
      </w:pPr>
      <w: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w:t>
      </w:r>
      <w:proofErr w:type="gramStart"/>
      <w:r>
        <w:t>учетом</w:t>
      </w:r>
      <w:proofErr w:type="gramEnd"/>
      <w:r>
        <w:t xml:space="preserve">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9354CE" w:rsidRDefault="009354CE">
      <w:pPr>
        <w:pStyle w:val="ConsPlusNormal"/>
        <w:spacing w:before="220"/>
        <w:ind w:firstLine="540"/>
        <w:jc w:val="both"/>
      </w:pPr>
      <w:proofErr w:type="gramStart"/>
      <w: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120">
        <w:r>
          <w:rPr>
            <w:color w:val="0000FF"/>
          </w:rPr>
          <w:t>пунктом 6 части 1 статьи 7</w:t>
        </w:r>
      </w:hyperlink>
      <w:r>
        <w:t xml:space="preserve"> Федерального закона от 29.11.2010 N 326-ФЗ.</w:t>
      </w:r>
      <w:proofErr w:type="gramEnd"/>
    </w:p>
    <w:p w:rsidR="009354CE" w:rsidRDefault="009354CE">
      <w:pPr>
        <w:pStyle w:val="ConsPlusNormal"/>
        <w:spacing w:before="220"/>
        <w:ind w:firstLine="540"/>
        <w:jc w:val="both"/>
      </w:pPr>
      <w:r>
        <w:t xml:space="preserve">7.5. </w:t>
      </w:r>
      <w:proofErr w:type="gramStart"/>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12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Российской Федерации от 14.04.2025 N 202н "Об утверждении Положения об организации оказания первичной медико-санитарной помощи взрослому населению", составляет в среднем на 2025 год:</w:t>
      </w:r>
      <w:proofErr w:type="gramEnd"/>
    </w:p>
    <w:p w:rsidR="009354CE" w:rsidRDefault="009354CE">
      <w:pPr>
        <w:pStyle w:val="ConsPlusNormal"/>
        <w:jc w:val="both"/>
      </w:pPr>
      <w:r>
        <w:t xml:space="preserve">(в ред. </w:t>
      </w:r>
      <w:hyperlink r:id="rId122">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r>
        <w:t>для фельдшерского, фельдшерско-акушерского пункта, обслуживающего до 100 жителей, - 771,95 тыс. рублей;</w:t>
      </w:r>
    </w:p>
    <w:p w:rsidR="009354CE" w:rsidRDefault="009354CE">
      <w:pPr>
        <w:pStyle w:val="ConsPlusNormal"/>
        <w:spacing w:before="220"/>
        <w:ind w:firstLine="540"/>
        <w:jc w:val="both"/>
      </w:pPr>
      <w:r>
        <w:t>для фельдшерского, фельдшерско-акушерского пункта, обслуживающего от 101 до 900 жителей, - 1543,90 тыс. рублей;</w:t>
      </w:r>
    </w:p>
    <w:p w:rsidR="009354CE" w:rsidRDefault="009354CE">
      <w:pPr>
        <w:pStyle w:val="ConsPlusNormal"/>
        <w:spacing w:before="220"/>
        <w:ind w:firstLine="540"/>
        <w:jc w:val="both"/>
      </w:pPr>
      <w:r>
        <w:t>для фельдшерского, фельдшерско-акушерского пункта, обслуживающего от 901 до 1500 жителей, - 3087,81 тыс. рублей;</w:t>
      </w:r>
    </w:p>
    <w:p w:rsidR="009354CE" w:rsidRDefault="009354CE">
      <w:pPr>
        <w:pStyle w:val="ConsPlusNormal"/>
        <w:spacing w:before="220"/>
        <w:ind w:firstLine="540"/>
        <w:jc w:val="both"/>
      </w:pPr>
      <w:r>
        <w:t>для фельдшерского, фельдшерско-акушерского пункта, обслуживающего от 1501 до 2000 жителей, - 3670,74 тыс. рублей.</w:t>
      </w:r>
    </w:p>
    <w:p w:rsidR="009354CE" w:rsidRDefault="009354CE">
      <w:pPr>
        <w:pStyle w:val="ConsPlusNormal"/>
        <w:spacing w:before="220"/>
        <w:ind w:firstLine="540"/>
        <w:jc w:val="both"/>
      </w:pPr>
      <w:proofErr w:type="gramStart"/>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w:t>
      </w:r>
      <w:proofErr w:type="gramEnd"/>
      <w:r>
        <w:t xml:space="preserve">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9354CE" w:rsidRDefault="009354CE">
      <w:pPr>
        <w:pStyle w:val="ConsPlusNormal"/>
        <w:spacing w:before="220"/>
        <w:ind w:firstLine="540"/>
        <w:jc w:val="both"/>
      </w:pPr>
      <w:r>
        <w:lastRenderedPageBreak/>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9354CE" w:rsidRDefault="009354CE">
      <w:pPr>
        <w:pStyle w:val="ConsPlusNormal"/>
        <w:jc w:val="both"/>
      </w:pPr>
    </w:p>
    <w:p w:rsidR="009354CE" w:rsidRDefault="009354CE">
      <w:pPr>
        <w:pStyle w:val="ConsPlusNormal"/>
        <w:jc w:val="right"/>
      </w:pPr>
      <w:r>
        <w:t>Таблица 1</w:t>
      </w:r>
    </w:p>
    <w:p w:rsidR="009354CE" w:rsidRDefault="009354CE">
      <w:pPr>
        <w:pStyle w:val="ConsPlusNormal"/>
        <w:jc w:val="both"/>
      </w:pPr>
    </w:p>
    <w:p w:rsidR="009354CE" w:rsidRDefault="009354CE">
      <w:pPr>
        <w:pStyle w:val="ConsPlusNormal"/>
        <w:sectPr w:rsidR="009354CE" w:rsidSect="0046538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14"/>
        <w:gridCol w:w="1134"/>
        <w:gridCol w:w="1644"/>
        <w:gridCol w:w="1134"/>
        <w:gridCol w:w="1644"/>
        <w:gridCol w:w="1134"/>
        <w:gridCol w:w="1644"/>
      </w:tblGrid>
      <w:tr w:rsidR="009354CE">
        <w:tc>
          <w:tcPr>
            <w:tcW w:w="3458" w:type="dxa"/>
            <w:vMerge w:val="restart"/>
          </w:tcPr>
          <w:p w:rsidR="009354CE" w:rsidRDefault="009354CE">
            <w:pPr>
              <w:pStyle w:val="ConsPlusNormal"/>
              <w:jc w:val="center"/>
            </w:pPr>
            <w:r>
              <w:lastRenderedPageBreak/>
              <w:t>Виды и условия оказания медицинской помощи</w:t>
            </w:r>
          </w:p>
        </w:tc>
        <w:tc>
          <w:tcPr>
            <w:tcW w:w="1814" w:type="dxa"/>
            <w:vMerge w:val="restart"/>
          </w:tcPr>
          <w:p w:rsidR="009354CE" w:rsidRDefault="009354CE">
            <w:pPr>
              <w:pStyle w:val="ConsPlusNormal"/>
              <w:jc w:val="center"/>
            </w:pPr>
            <w:r>
              <w:t>Единица измерения на 1 жителя</w:t>
            </w:r>
          </w:p>
        </w:tc>
        <w:tc>
          <w:tcPr>
            <w:tcW w:w="2778" w:type="dxa"/>
            <w:gridSpan w:val="2"/>
          </w:tcPr>
          <w:p w:rsidR="009354CE" w:rsidRDefault="009354CE">
            <w:pPr>
              <w:pStyle w:val="ConsPlusNormal"/>
              <w:jc w:val="center"/>
            </w:pPr>
            <w:r>
              <w:t>2025 год</w:t>
            </w:r>
          </w:p>
        </w:tc>
        <w:tc>
          <w:tcPr>
            <w:tcW w:w="2778" w:type="dxa"/>
            <w:gridSpan w:val="2"/>
          </w:tcPr>
          <w:p w:rsidR="009354CE" w:rsidRDefault="009354CE">
            <w:pPr>
              <w:pStyle w:val="ConsPlusNormal"/>
              <w:jc w:val="center"/>
            </w:pPr>
            <w:r>
              <w:t>2026 год</w:t>
            </w:r>
          </w:p>
        </w:tc>
        <w:tc>
          <w:tcPr>
            <w:tcW w:w="2778" w:type="dxa"/>
            <w:gridSpan w:val="2"/>
          </w:tcPr>
          <w:p w:rsidR="009354CE" w:rsidRDefault="009354CE">
            <w:pPr>
              <w:pStyle w:val="ConsPlusNormal"/>
              <w:jc w:val="center"/>
            </w:pPr>
            <w:r>
              <w:t>2027 год</w:t>
            </w:r>
          </w:p>
        </w:tc>
      </w:tr>
      <w:tr w:rsidR="009354CE">
        <w:tc>
          <w:tcPr>
            <w:tcW w:w="3458" w:type="dxa"/>
            <w:vMerge/>
          </w:tcPr>
          <w:p w:rsidR="009354CE" w:rsidRDefault="009354CE">
            <w:pPr>
              <w:pStyle w:val="ConsPlusNormal"/>
            </w:pPr>
          </w:p>
        </w:tc>
        <w:tc>
          <w:tcPr>
            <w:tcW w:w="1814" w:type="dxa"/>
            <w:vMerge/>
          </w:tcPr>
          <w:p w:rsidR="009354CE" w:rsidRDefault="009354CE">
            <w:pPr>
              <w:pStyle w:val="ConsPlusNormal"/>
            </w:pPr>
          </w:p>
        </w:tc>
        <w:tc>
          <w:tcPr>
            <w:tcW w:w="1134" w:type="dxa"/>
          </w:tcPr>
          <w:p w:rsidR="009354CE" w:rsidRDefault="009354CE">
            <w:pPr>
              <w:pStyle w:val="ConsPlusNormal"/>
              <w:jc w:val="center"/>
            </w:pPr>
            <w:r>
              <w:t>Нормативы объема медицинской помощи</w:t>
            </w:r>
          </w:p>
        </w:tc>
        <w:tc>
          <w:tcPr>
            <w:tcW w:w="1644" w:type="dxa"/>
          </w:tcPr>
          <w:p w:rsidR="009354CE" w:rsidRDefault="009354CE">
            <w:pPr>
              <w:pStyle w:val="ConsPlusNormal"/>
              <w:jc w:val="center"/>
            </w:pPr>
            <w:r>
              <w:t>Нормативы финансовых затрат на единицу объема медицинской помощи, рублей</w:t>
            </w:r>
          </w:p>
        </w:tc>
        <w:tc>
          <w:tcPr>
            <w:tcW w:w="1134" w:type="dxa"/>
          </w:tcPr>
          <w:p w:rsidR="009354CE" w:rsidRDefault="009354CE">
            <w:pPr>
              <w:pStyle w:val="ConsPlusNormal"/>
              <w:jc w:val="center"/>
            </w:pPr>
            <w:r>
              <w:t>Нормативы объема медицинской помощи</w:t>
            </w:r>
          </w:p>
        </w:tc>
        <w:tc>
          <w:tcPr>
            <w:tcW w:w="1644" w:type="dxa"/>
          </w:tcPr>
          <w:p w:rsidR="009354CE" w:rsidRDefault="009354CE">
            <w:pPr>
              <w:pStyle w:val="ConsPlusNormal"/>
              <w:jc w:val="center"/>
            </w:pPr>
            <w:r>
              <w:t>Нормативы финансовых затрат на единицу объема медицинской помощи, рублей</w:t>
            </w:r>
          </w:p>
        </w:tc>
        <w:tc>
          <w:tcPr>
            <w:tcW w:w="1134" w:type="dxa"/>
          </w:tcPr>
          <w:p w:rsidR="009354CE" w:rsidRDefault="009354CE">
            <w:pPr>
              <w:pStyle w:val="ConsPlusNormal"/>
              <w:jc w:val="center"/>
            </w:pPr>
            <w:r>
              <w:t>Нормативы объема медицинской помощи</w:t>
            </w:r>
          </w:p>
        </w:tc>
        <w:tc>
          <w:tcPr>
            <w:tcW w:w="1644" w:type="dxa"/>
          </w:tcPr>
          <w:p w:rsidR="009354CE" w:rsidRDefault="009354CE">
            <w:pPr>
              <w:pStyle w:val="ConsPlusNormal"/>
              <w:jc w:val="center"/>
            </w:pPr>
            <w:r>
              <w:t>Нормативы финансовых затрат на единицу объема медицинской помощи, рублей</w:t>
            </w:r>
          </w:p>
        </w:tc>
      </w:tr>
      <w:tr w:rsidR="009354CE">
        <w:tc>
          <w:tcPr>
            <w:tcW w:w="3458" w:type="dxa"/>
          </w:tcPr>
          <w:p w:rsidR="009354CE" w:rsidRDefault="009354CE">
            <w:pPr>
              <w:pStyle w:val="ConsPlusNormal"/>
            </w:pPr>
            <w:r>
              <w:t>1. Скорая, в том числе скорая специализированная, медицинская помощь, не включенная в Территориальную программу ОМС</w:t>
            </w:r>
          </w:p>
        </w:tc>
        <w:tc>
          <w:tcPr>
            <w:tcW w:w="1814" w:type="dxa"/>
          </w:tcPr>
          <w:p w:rsidR="009354CE" w:rsidRDefault="009354CE">
            <w:pPr>
              <w:pStyle w:val="ConsPlusNormal"/>
              <w:jc w:val="center"/>
            </w:pPr>
            <w:r>
              <w:t>вызовов</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5 917,88</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2 454,10</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2 551,72</w:t>
            </w:r>
          </w:p>
        </w:tc>
      </w:tr>
      <w:tr w:rsidR="009354CE">
        <w:tc>
          <w:tcPr>
            <w:tcW w:w="3458" w:type="dxa"/>
          </w:tcPr>
          <w:p w:rsidR="009354CE" w:rsidRDefault="009354CE">
            <w:pPr>
              <w:pStyle w:val="ConsPlusNormal"/>
            </w:pPr>
            <w:r>
              <w:t>1.1. Не идентифицированным и не застрахованным в системе обязательного медицинского страхования лицам</w:t>
            </w:r>
          </w:p>
        </w:tc>
        <w:tc>
          <w:tcPr>
            <w:tcW w:w="1814" w:type="dxa"/>
          </w:tcPr>
          <w:p w:rsidR="009354CE" w:rsidRDefault="009354CE">
            <w:pPr>
              <w:pStyle w:val="ConsPlusNormal"/>
              <w:jc w:val="center"/>
            </w:pPr>
            <w:r>
              <w:t>вызовов</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404,55</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404,55</w:t>
            </w:r>
          </w:p>
        </w:tc>
        <w:tc>
          <w:tcPr>
            <w:tcW w:w="1134" w:type="dxa"/>
          </w:tcPr>
          <w:p w:rsidR="009354CE" w:rsidRDefault="009354CE">
            <w:pPr>
              <w:pStyle w:val="ConsPlusNormal"/>
              <w:jc w:val="center"/>
            </w:pPr>
            <w:r>
              <w:t>0,004</w:t>
            </w:r>
          </w:p>
        </w:tc>
        <w:tc>
          <w:tcPr>
            <w:tcW w:w="1644" w:type="dxa"/>
          </w:tcPr>
          <w:p w:rsidR="009354CE" w:rsidRDefault="009354CE">
            <w:pPr>
              <w:pStyle w:val="ConsPlusNormal"/>
              <w:jc w:val="center"/>
            </w:pPr>
            <w:r>
              <w:t>404,55</w:t>
            </w:r>
          </w:p>
        </w:tc>
      </w:tr>
      <w:tr w:rsidR="009354CE">
        <w:tc>
          <w:tcPr>
            <w:tcW w:w="3458" w:type="dxa"/>
          </w:tcPr>
          <w:p w:rsidR="009354CE" w:rsidRDefault="009354CE">
            <w:pPr>
              <w:pStyle w:val="ConsPlusNormal"/>
            </w:pPr>
            <w:r>
              <w:t>1.2. При санитарно-авиационной эвакуации</w:t>
            </w:r>
          </w:p>
        </w:tc>
        <w:tc>
          <w:tcPr>
            <w:tcW w:w="1814" w:type="dxa"/>
          </w:tcPr>
          <w:p w:rsidR="009354CE" w:rsidRDefault="009354CE">
            <w:pPr>
              <w:pStyle w:val="ConsPlusNormal"/>
              <w:jc w:val="center"/>
            </w:pPr>
            <w:r>
              <w:t>вызовов</w:t>
            </w:r>
          </w:p>
        </w:tc>
        <w:tc>
          <w:tcPr>
            <w:tcW w:w="1134" w:type="dxa"/>
          </w:tcPr>
          <w:p w:rsidR="009354CE" w:rsidRDefault="009354CE">
            <w:pPr>
              <w:pStyle w:val="ConsPlusNormal"/>
              <w:jc w:val="center"/>
            </w:pPr>
            <w:r>
              <w:t>0,0008</w:t>
            </w:r>
          </w:p>
        </w:tc>
        <w:tc>
          <w:tcPr>
            <w:tcW w:w="1644" w:type="dxa"/>
          </w:tcPr>
          <w:p w:rsidR="009354CE" w:rsidRDefault="009354CE">
            <w:pPr>
              <w:pStyle w:val="ConsPlusNormal"/>
              <w:jc w:val="center"/>
            </w:pPr>
            <w:r>
              <w:t>7 542,40</w:t>
            </w:r>
          </w:p>
        </w:tc>
        <w:tc>
          <w:tcPr>
            <w:tcW w:w="1134" w:type="dxa"/>
          </w:tcPr>
          <w:p w:rsidR="009354CE" w:rsidRDefault="009354CE">
            <w:pPr>
              <w:pStyle w:val="ConsPlusNormal"/>
              <w:jc w:val="center"/>
            </w:pPr>
            <w:r>
              <w:t>0,0008</w:t>
            </w:r>
          </w:p>
        </w:tc>
        <w:tc>
          <w:tcPr>
            <w:tcW w:w="1644" w:type="dxa"/>
          </w:tcPr>
          <w:p w:rsidR="009354CE" w:rsidRDefault="009354CE">
            <w:pPr>
              <w:pStyle w:val="ConsPlusNormal"/>
              <w:jc w:val="center"/>
            </w:pPr>
            <w:r>
              <w:t>7 881,80</w:t>
            </w:r>
          </w:p>
        </w:tc>
        <w:tc>
          <w:tcPr>
            <w:tcW w:w="1134" w:type="dxa"/>
          </w:tcPr>
          <w:p w:rsidR="009354CE" w:rsidRDefault="009354CE">
            <w:pPr>
              <w:pStyle w:val="ConsPlusNormal"/>
              <w:jc w:val="center"/>
            </w:pPr>
            <w:r>
              <w:t>0,0007</w:t>
            </w:r>
          </w:p>
        </w:tc>
        <w:tc>
          <w:tcPr>
            <w:tcW w:w="1644" w:type="dxa"/>
          </w:tcPr>
          <w:p w:rsidR="009354CE" w:rsidRDefault="009354CE">
            <w:pPr>
              <w:pStyle w:val="ConsPlusNormal"/>
              <w:jc w:val="center"/>
            </w:pPr>
            <w:r>
              <w:t>8 236,50</w:t>
            </w:r>
          </w:p>
        </w:tc>
      </w:tr>
      <w:tr w:rsidR="009354CE">
        <w:tc>
          <w:tcPr>
            <w:tcW w:w="3458" w:type="dxa"/>
          </w:tcPr>
          <w:p w:rsidR="009354CE" w:rsidRDefault="009354CE">
            <w:pPr>
              <w:pStyle w:val="ConsPlusNormal"/>
            </w:pPr>
            <w:r>
              <w:t>2. Медицинская помощь в амбулаторных условиях</w:t>
            </w:r>
          </w:p>
        </w:tc>
        <w:tc>
          <w:tcPr>
            <w:tcW w:w="181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r>
      <w:tr w:rsidR="009354CE">
        <w:tc>
          <w:tcPr>
            <w:tcW w:w="3458" w:type="dxa"/>
          </w:tcPr>
          <w:p w:rsidR="009354CE" w:rsidRDefault="009354CE">
            <w:pPr>
              <w:pStyle w:val="ConsPlusNormal"/>
            </w:pPr>
            <w:r>
              <w:t xml:space="preserve">2.1. С </w:t>
            </w:r>
            <w:proofErr w:type="gramStart"/>
            <w:r>
              <w:t>профилактической</w:t>
            </w:r>
            <w:proofErr w:type="gramEnd"/>
            <w:r>
              <w:t xml:space="preserve"> и иными целями</w:t>
            </w:r>
          </w:p>
        </w:tc>
        <w:tc>
          <w:tcPr>
            <w:tcW w:w="1814" w:type="dxa"/>
          </w:tcPr>
          <w:p w:rsidR="009354CE" w:rsidRDefault="009354CE">
            <w:pPr>
              <w:pStyle w:val="ConsPlusNormal"/>
              <w:jc w:val="center"/>
            </w:pPr>
            <w:r>
              <w:t>посещений</w:t>
            </w:r>
          </w:p>
        </w:tc>
        <w:tc>
          <w:tcPr>
            <w:tcW w:w="1134" w:type="dxa"/>
          </w:tcPr>
          <w:p w:rsidR="009354CE" w:rsidRDefault="009354CE">
            <w:pPr>
              <w:pStyle w:val="ConsPlusNormal"/>
              <w:jc w:val="center"/>
            </w:pPr>
            <w:r>
              <w:t>0,24</w:t>
            </w:r>
          </w:p>
        </w:tc>
        <w:tc>
          <w:tcPr>
            <w:tcW w:w="1644" w:type="dxa"/>
          </w:tcPr>
          <w:p w:rsidR="009354CE" w:rsidRDefault="009354CE">
            <w:pPr>
              <w:pStyle w:val="ConsPlusNormal"/>
              <w:jc w:val="center"/>
            </w:pPr>
            <w:r>
              <w:t>534,65</w:t>
            </w:r>
          </w:p>
        </w:tc>
        <w:tc>
          <w:tcPr>
            <w:tcW w:w="1134" w:type="dxa"/>
          </w:tcPr>
          <w:p w:rsidR="009354CE" w:rsidRDefault="009354CE">
            <w:pPr>
              <w:pStyle w:val="ConsPlusNormal"/>
              <w:jc w:val="center"/>
            </w:pPr>
            <w:r>
              <w:t>0,279</w:t>
            </w:r>
          </w:p>
        </w:tc>
        <w:tc>
          <w:tcPr>
            <w:tcW w:w="1644" w:type="dxa"/>
          </w:tcPr>
          <w:p w:rsidR="009354CE" w:rsidRDefault="009354CE">
            <w:pPr>
              <w:pStyle w:val="ConsPlusNormal"/>
              <w:jc w:val="center"/>
            </w:pPr>
            <w:r>
              <w:t>728,30</w:t>
            </w:r>
          </w:p>
        </w:tc>
        <w:tc>
          <w:tcPr>
            <w:tcW w:w="1134" w:type="dxa"/>
          </w:tcPr>
          <w:p w:rsidR="009354CE" w:rsidRDefault="009354CE">
            <w:pPr>
              <w:pStyle w:val="ConsPlusNormal"/>
              <w:jc w:val="center"/>
            </w:pPr>
            <w:r>
              <w:t>0,269</w:t>
            </w:r>
          </w:p>
        </w:tc>
        <w:tc>
          <w:tcPr>
            <w:tcW w:w="1644" w:type="dxa"/>
          </w:tcPr>
          <w:p w:rsidR="009354CE" w:rsidRDefault="009354CE">
            <w:pPr>
              <w:pStyle w:val="ConsPlusNormal"/>
              <w:jc w:val="center"/>
            </w:pPr>
            <w:r>
              <w:t>780,40</w:t>
            </w:r>
          </w:p>
        </w:tc>
      </w:tr>
      <w:tr w:rsidR="009354CE">
        <w:tc>
          <w:tcPr>
            <w:tcW w:w="3458" w:type="dxa"/>
          </w:tcPr>
          <w:p w:rsidR="009354CE" w:rsidRDefault="009354CE">
            <w:pPr>
              <w:pStyle w:val="ConsPlusNormal"/>
            </w:pPr>
            <w:r>
              <w:t>2.2. В связи с заболеваниями</w:t>
            </w:r>
          </w:p>
        </w:tc>
        <w:tc>
          <w:tcPr>
            <w:tcW w:w="1814" w:type="dxa"/>
          </w:tcPr>
          <w:p w:rsidR="009354CE" w:rsidRDefault="009354CE">
            <w:pPr>
              <w:pStyle w:val="ConsPlusNormal"/>
              <w:jc w:val="center"/>
            </w:pPr>
            <w:r>
              <w:t>обращений</w:t>
            </w:r>
          </w:p>
        </w:tc>
        <w:tc>
          <w:tcPr>
            <w:tcW w:w="1134" w:type="dxa"/>
          </w:tcPr>
          <w:p w:rsidR="009354CE" w:rsidRDefault="009354CE">
            <w:pPr>
              <w:pStyle w:val="ConsPlusNormal"/>
              <w:jc w:val="center"/>
            </w:pPr>
            <w:r>
              <w:t>0,055</w:t>
            </w:r>
          </w:p>
        </w:tc>
        <w:tc>
          <w:tcPr>
            <w:tcW w:w="1644" w:type="dxa"/>
          </w:tcPr>
          <w:p w:rsidR="009354CE" w:rsidRDefault="009354CE">
            <w:pPr>
              <w:pStyle w:val="ConsPlusNormal"/>
              <w:jc w:val="center"/>
            </w:pPr>
            <w:r>
              <w:t>1 780,35</w:t>
            </w:r>
          </w:p>
        </w:tc>
        <w:tc>
          <w:tcPr>
            <w:tcW w:w="1134" w:type="dxa"/>
          </w:tcPr>
          <w:p w:rsidR="009354CE" w:rsidRDefault="009354CE">
            <w:pPr>
              <w:pStyle w:val="ConsPlusNormal"/>
              <w:jc w:val="center"/>
            </w:pPr>
            <w:r>
              <w:t>0,068</w:t>
            </w:r>
          </w:p>
        </w:tc>
        <w:tc>
          <w:tcPr>
            <w:tcW w:w="1644" w:type="dxa"/>
          </w:tcPr>
          <w:p w:rsidR="009354CE" w:rsidRDefault="009354CE">
            <w:pPr>
              <w:pStyle w:val="ConsPlusNormal"/>
              <w:jc w:val="center"/>
            </w:pPr>
            <w:r>
              <w:t>2 113,20</w:t>
            </w:r>
          </w:p>
        </w:tc>
        <w:tc>
          <w:tcPr>
            <w:tcW w:w="1134" w:type="dxa"/>
          </w:tcPr>
          <w:p w:rsidR="009354CE" w:rsidRDefault="009354CE">
            <w:pPr>
              <w:pStyle w:val="ConsPlusNormal"/>
              <w:jc w:val="center"/>
            </w:pPr>
            <w:r>
              <w:t>0,064</w:t>
            </w:r>
          </w:p>
        </w:tc>
        <w:tc>
          <w:tcPr>
            <w:tcW w:w="1644" w:type="dxa"/>
          </w:tcPr>
          <w:p w:rsidR="009354CE" w:rsidRDefault="009354CE">
            <w:pPr>
              <w:pStyle w:val="ConsPlusNormal"/>
              <w:jc w:val="center"/>
            </w:pPr>
            <w:r>
              <w:t>2 264,50</w:t>
            </w:r>
          </w:p>
        </w:tc>
      </w:tr>
      <w:tr w:rsidR="009354CE">
        <w:tc>
          <w:tcPr>
            <w:tcW w:w="3458" w:type="dxa"/>
          </w:tcPr>
          <w:p w:rsidR="009354CE" w:rsidRDefault="009354CE">
            <w:pPr>
              <w:pStyle w:val="ConsPlusNormal"/>
            </w:pPr>
            <w:r>
              <w:t xml:space="preserve">3. Медицинская помощь в условиях дневного стационара </w:t>
            </w:r>
            <w:r>
              <w:lastRenderedPageBreak/>
              <w:t>(первичная медико-санитарная помощь, специализированная медицинская помощь)</w:t>
            </w:r>
          </w:p>
        </w:tc>
        <w:tc>
          <w:tcPr>
            <w:tcW w:w="1814" w:type="dxa"/>
          </w:tcPr>
          <w:p w:rsidR="009354CE" w:rsidRDefault="009354CE">
            <w:pPr>
              <w:pStyle w:val="ConsPlusNormal"/>
              <w:jc w:val="center"/>
            </w:pPr>
            <w:r>
              <w:lastRenderedPageBreak/>
              <w:t>случаев лечения</w:t>
            </w:r>
          </w:p>
        </w:tc>
        <w:tc>
          <w:tcPr>
            <w:tcW w:w="1134" w:type="dxa"/>
          </w:tcPr>
          <w:p w:rsidR="009354CE" w:rsidRDefault="009354CE">
            <w:pPr>
              <w:pStyle w:val="ConsPlusNormal"/>
              <w:jc w:val="center"/>
            </w:pPr>
            <w:r>
              <w:t>0,003</w:t>
            </w:r>
          </w:p>
        </w:tc>
        <w:tc>
          <w:tcPr>
            <w:tcW w:w="1644" w:type="dxa"/>
          </w:tcPr>
          <w:p w:rsidR="009354CE" w:rsidRDefault="009354CE">
            <w:pPr>
              <w:pStyle w:val="ConsPlusNormal"/>
              <w:jc w:val="center"/>
            </w:pPr>
            <w:r>
              <w:t>20 816,90</w:t>
            </w:r>
          </w:p>
        </w:tc>
        <w:tc>
          <w:tcPr>
            <w:tcW w:w="1134" w:type="dxa"/>
          </w:tcPr>
          <w:p w:rsidR="009354CE" w:rsidRDefault="009354CE">
            <w:pPr>
              <w:pStyle w:val="ConsPlusNormal"/>
              <w:jc w:val="center"/>
            </w:pPr>
            <w:r>
              <w:t>0,002</w:t>
            </w:r>
          </w:p>
        </w:tc>
        <w:tc>
          <w:tcPr>
            <w:tcW w:w="1644" w:type="dxa"/>
          </w:tcPr>
          <w:p w:rsidR="009354CE" w:rsidRDefault="009354CE">
            <w:pPr>
              <w:pStyle w:val="ConsPlusNormal"/>
              <w:jc w:val="center"/>
            </w:pPr>
            <w:r>
              <w:t>22 646,90</w:t>
            </w:r>
          </w:p>
        </w:tc>
        <w:tc>
          <w:tcPr>
            <w:tcW w:w="1134" w:type="dxa"/>
          </w:tcPr>
          <w:p w:rsidR="009354CE" w:rsidRDefault="009354CE">
            <w:pPr>
              <w:pStyle w:val="ConsPlusNormal"/>
              <w:jc w:val="center"/>
            </w:pPr>
            <w:r>
              <w:t>0,002</w:t>
            </w:r>
          </w:p>
        </w:tc>
        <w:tc>
          <w:tcPr>
            <w:tcW w:w="1644" w:type="dxa"/>
          </w:tcPr>
          <w:p w:rsidR="009354CE" w:rsidRDefault="009354CE">
            <w:pPr>
              <w:pStyle w:val="ConsPlusNormal"/>
              <w:jc w:val="center"/>
            </w:pPr>
            <w:r>
              <w:t>24 262,50</w:t>
            </w:r>
          </w:p>
        </w:tc>
      </w:tr>
      <w:tr w:rsidR="009354CE">
        <w:tc>
          <w:tcPr>
            <w:tcW w:w="3458" w:type="dxa"/>
          </w:tcPr>
          <w:p w:rsidR="009354CE" w:rsidRDefault="009354CE">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814" w:type="dxa"/>
          </w:tcPr>
          <w:p w:rsidR="009354CE" w:rsidRDefault="009354CE">
            <w:pPr>
              <w:pStyle w:val="ConsPlusNormal"/>
              <w:jc w:val="center"/>
            </w:pPr>
            <w:r>
              <w:t>случаев госпитализации</w:t>
            </w:r>
          </w:p>
        </w:tc>
        <w:tc>
          <w:tcPr>
            <w:tcW w:w="1134" w:type="dxa"/>
          </w:tcPr>
          <w:p w:rsidR="009354CE" w:rsidRDefault="009354CE">
            <w:pPr>
              <w:pStyle w:val="ConsPlusNormal"/>
              <w:jc w:val="center"/>
            </w:pPr>
            <w:r>
              <w:t>0,010</w:t>
            </w:r>
          </w:p>
        </w:tc>
        <w:tc>
          <w:tcPr>
            <w:tcW w:w="1644" w:type="dxa"/>
          </w:tcPr>
          <w:p w:rsidR="009354CE" w:rsidRDefault="009354CE">
            <w:pPr>
              <w:pStyle w:val="ConsPlusNormal"/>
              <w:jc w:val="center"/>
            </w:pPr>
            <w:r>
              <w:t>113 208,96</w:t>
            </w:r>
          </w:p>
        </w:tc>
        <w:tc>
          <w:tcPr>
            <w:tcW w:w="1134" w:type="dxa"/>
          </w:tcPr>
          <w:p w:rsidR="009354CE" w:rsidRDefault="009354CE">
            <w:pPr>
              <w:pStyle w:val="ConsPlusNormal"/>
              <w:jc w:val="center"/>
            </w:pPr>
            <w:r>
              <w:t>0,009</w:t>
            </w:r>
          </w:p>
        </w:tc>
        <w:tc>
          <w:tcPr>
            <w:tcW w:w="1644" w:type="dxa"/>
          </w:tcPr>
          <w:p w:rsidR="009354CE" w:rsidRDefault="009354CE">
            <w:pPr>
              <w:pStyle w:val="ConsPlusNormal"/>
              <w:jc w:val="center"/>
            </w:pPr>
            <w:r>
              <w:t>132 793,20</w:t>
            </w:r>
          </w:p>
        </w:tc>
        <w:tc>
          <w:tcPr>
            <w:tcW w:w="1134" w:type="dxa"/>
          </w:tcPr>
          <w:p w:rsidR="009354CE" w:rsidRDefault="009354CE">
            <w:pPr>
              <w:pStyle w:val="ConsPlusNormal"/>
              <w:jc w:val="center"/>
            </w:pPr>
            <w:r>
              <w:t>0,008</w:t>
            </w:r>
          </w:p>
        </w:tc>
        <w:tc>
          <w:tcPr>
            <w:tcW w:w="1644" w:type="dxa"/>
          </w:tcPr>
          <w:p w:rsidR="009354CE" w:rsidRDefault="009354CE">
            <w:pPr>
              <w:pStyle w:val="ConsPlusNormal"/>
              <w:jc w:val="center"/>
            </w:pPr>
            <w:r>
              <w:t>142 220,40</w:t>
            </w:r>
          </w:p>
        </w:tc>
      </w:tr>
      <w:tr w:rsidR="009354CE">
        <w:tc>
          <w:tcPr>
            <w:tcW w:w="3458" w:type="dxa"/>
          </w:tcPr>
          <w:p w:rsidR="009354CE" w:rsidRDefault="009354CE">
            <w:pPr>
              <w:pStyle w:val="ConsPlusNormal"/>
            </w:pPr>
            <w:r>
              <w:t>5. Паллиативная медицинская помощь</w:t>
            </w:r>
          </w:p>
        </w:tc>
        <w:tc>
          <w:tcPr>
            <w:tcW w:w="181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c>
          <w:tcPr>
            <w:tcW w:w="1134" w:type="dxa"/>
          </w:tcPr>
          <w:p w:rsidR="009354CE" w:rsidRDefault="009354CE">
            <w:pPr>
              <w:pStyle w:val="ConsPlusNormal"/>
            </w:pPr>
          </w:p>
        </w:tc>
        <w:tc>
          <w:tcPr>
            <w:tcW w:w="1644" w:type="dxa"/>
          </w:tcPr>
          <w:p w:rsidR="009354CE" w:rsidRDefault="009354CE">
            <w:pPr>
              <w:pStyle w:val="ConsPlusNormal"/>
            </w:pPr>
          </w:p>
        </w:tc>
      </w:tr>
      <w:tr w:rsidR="009354CE">
        <w:tc>
          <w:tcPr>
            <w:tcW w:w="3458" w:type="dxa"/>
          </w:tcPr>
          <w:p w:rsidR="009354CE" w:rsidRDefault="009354CE">
            <w:pPr>
              <w:pStyle w:val="ConsPlusNormal"/>
            </w:pPr>
            <w:r>
              <w:t>5.1. Посещения на дому выездными патронажными бригадами</w:t>
            </w:r>
          </w:p>
        </w:tc>
        <w:tc>
          <w:tcPr>
            <w:tcW w:w="1814" w:type="dxa"/>
          </w:tcPr>
          <w:p w:rsidR="009354CE" w:rsidRDefault="009354CE">
            <w:pPr>
              <w:pStyle w:val="ConsPlusNormal"/>
              <w:jc w:val="center"/>
            </w:pPr>
            <w:r>
              <w:t>посещений</w:t>
            </w:r>
          </w:p>
        </w:tc>
        <w:tc>
          <w:tcPr>
            <w:tcW w:w="1134" w:type="dxa"/>
          </w:tcPr>
          <w:p w:rsidR="009354CE" w:rsidRDefault="009354CE">
            <w:pPr>
              <w:pStyle w:val="ConsPlusNormal"/>
              <w:jc w:val="center"/>
            </w:pPr>
            <w:r>
              <w:t>0,0029</w:t>
            </w:r>
          </w:p>
        </w:tc>
        <w:tc>
          <w:tcPr>
            <w:tcW w:w="1644" w:type="dxa"/>
          </w:tcPr>
          <w:p w:rsidR="009354CE" w:rsidRDefault="009354CE">
            <w:pPr>
              <w:pStyle w:val="ConsPlusNormal"/>
              <w:jc w:val="center"/>
            </w:pPr>
            <w:r>
              <w:t>2 570,34</w:t>
            </w:r>
          </w:p>
        </w:tc>
        <w:tc>
          <w:tcPr>
            <w:tcW w:w="1134" w:type="dxa"/>
          </w:tcPr>
          <w:p w:rsidR="009354CE" w:rsidRDefault="009354CE">
            <w:pPr>
              <w:pStyle w:val="ConsPlusNormal"/>
              <w:jc w:val="center"/>
            </w:pPr>
            <w:r>
              <w:t>0,0027</w:t>
            </w:r>
          </w:p>
        </w:tc>
        <w:tc>
          <w:tcPr>
            <w:tcW w:w="1644" w:type="dxa"/>
          </w:tcPr>
          <w:p w:rsidR="009354CE" w:rsidRDefault="009354CE">
            <w:pPr>
              <w:pStyle w:val="ConsPlusNormal"/>
              <w:jc w:val="center"/>
            </w:pPr>
            <w:r>
              <w:t>3 228,80</w:t>
            </w:r>
          </w:p>
        </w:tc>
        <w:tc>
          <w:tcPr>
            <w:tcW w:w="1134" w:type="dxa"/>
          </w:tcPr>
          <w:p w:rsidR="009354CE" w:rsidRDefault="009354CE">
            <w:pPr>
              <w:pStyle w:val="ConsPlusNormal"/>
              <w:jc w:val="center"/>
            </w:pPr>
            <w:r>
              <w:t>0,0027</w:t>
            </w:r>
          </w:p>
        </w:tc>
        <w:tc>
          <w:tcPr>
            <w:tcW w:w="1644" w:type="dxa"/>
          </w:tcPr>
          <w:p w:rsidR="009354CE" w:rsidRDefault="009354CE">
            <w:pPr>
              <w:pStyle w:val="ConsPlusNormal"/>
              <w:jc w:val="center"/>
            </w:pPr>
            <w:r>
              <w:t>3 459,80</w:t>
            </w:r>
          </w:p>
        </w:tc>
      </w:tr>
      <w:tr w:rsidR="009354CE">
        <w:tc>
          <w:tcPr>
            <w:tcW w:w="3458" w:type="dxa"/>
          </w:tcPr>
          <w:p w:rsidR="009354CE" w:rsidRDefault="009354CE">
            <w:pPr>
              <w:pStyle w:val="ConsPlusNormal"/>
            </w:pPr>
            <w:r>
              <w:t>5.2. В стационарных условиях (включая койки паллиативной медицинской помощи и койки сестринского ухода)</w:t>
            </w:r>
          </w:p>
        </w:tc>
        <w:tc>
          <w:tcPr>
            <w:tcW w:w="1814" w:type="dxa"/>
          </w:tcPr>
          <w:p w:rsidR="009354CE" w:rsidRDefault="009354CE">
            <w:pPr>
              <w:pStyle w:val="ConsPlusNormal"/>
              <w:jc w:val="center"/>
            </w:pPr>
            <w:r>
              <w:t>койко-дней</w:t>
            </w:r>
          </w:p>
        </w:tc>
        <w:tc>
          <w:tcPr>
            <w:tcW w:w="1134" w:type="dxa"/>
          </w:tcPr>
          <w:p w:rsidR="009354CE" w:rsidRDefault="009354CE">
            <w:pPr>
              <w:pStyle w:val="ConsPlusNormal"/>
              <w:jc w:val="center"/>
            </w:pPr>
            <w:r>
              <w:t>0,020</w:t>
            </w:r>
          </w:p>
        </w:tc>
        <w:tc>
          <w:tcPr>
            <w:tcW w:w="1644" w:type="dxa"/>
          </w:tcPr>
          <w:p w:rsidR="009354CE" w:rsidRDefault="009354CE">
            <w:pPr>
              <w:pStyle w:val="ConsPlusNormal"/>
              <w:jc w:val="center"/>
            </w:pPr>
            <w:r>
              <w:t>3 129,46</w:t>
            </w:r>
          </w:p>
        </w:tc>
        <w:tc>
          <w:tcPr>
            <w:tcW w:w="1134" w:type="dxa"/>
          </w:tcPr>
          <w:p w:rsidR="009354CE" w:rsidRDefault="009354CE">
            <w:pPr>
              <w:pStyle w:val="ConsPlusNormal"/>
              <w:jc w:val="center"/>
            </w:pPr>
            <w:r>
              <w:t>0,017</w:t>
            </w:r>
          </w:p>
        </w:tc>
        <w:tc>
          <w:tcPr>
            <w:tcW w:w="1644" w:type="dxa"/>
          </w:tcPr>
          <w:p w:rsidR="009354CE" w:rsidRDefault="009354CE">
            <w:pPr>
              <w:pStyle w:val="ConsPlusNormal"/>
              <w:jc w:val="center"/>
            </w:pPr>
            <w:r>
              <w:t>3 810,10</w:t>
            </w:r>
          </w:p>
        </w:tc>
        <w:tc>
          <w:tcPr>
            <w:tcW w:w="1134" w:type="dxa"/>
          </w:tcPr>
          <w:p w:rsidR="009354CE" w:rsidRDefault="009354CE">
            <w:pPr>
              <w:pStyle w:val="ConsPlusNormal"/>
              <w:jc w:val="center"/>
            </w:pPr>
            <w:r>
              <w:t>0,016</w:t>
            </w:r>
          </w:p>
        </w:tc>
        <w:tc>
          <w:tcPr>
            <w:tcW w:w="1644" w:type="dxa"/>
          </w:tcPr>
          <w:p w:rsidR="009354CE" w:rsidRDefault="009354CE">
            <w:pPr>
              <w:pStyle w:val="ConsPlusNormal"/>
              <w:jc w:val="center"/>
            </w:pPr>
            <w:r>
              <w:t>4 075,80</w:t>
            </w:r>
          </w:p>
        </w:tc>
      </w:tr>
    </w:tbl>
    <w:p w:rsidR="009354CE" w:rsidRDefault="009354CE">
      <w:pPr>
        <w:pStyle w:val="ConsPlusNormal"/>
        <w:jc w:val="both"/>
      </w:pPr>
    </w:p>
    <w:p w:rsidR="009354CE" w:rsidRDefault="009354CE">
      <w:pPr>
        <w:pStyle w:val="ConsPlusNormal"/>
        <w:jc w:val="both"/>
      </w:pPr>
      <w:r>
        <w:t xml:space="preserve">(п. 7.6 в ред. </w:t>
      </w:r>
      <w:hyperlink r:id="rId123">
        <w:r>
          <w:rPr>
            <w:color w:val="0000FF"/>
          </w:rPr>
          <w:t>постановления</w:t>
        </w:r>
      </w:hyperlink>
      <w:r>
        <w:t xml:space="preserve"> Правительства Кировской области от 08.07.2025 N 358-П)</w:t>
      </w:r>
    </w:p>
    <w:p w:rsidR="009354CE" w:rsidRDefault="009354CE">
      <w:pPr>
        <w:pStyle w:val="ConsPlusNormal"/>
        <w:spacing w:before="220"/>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9354CE" w:rsidRDefault="009354CE">
      <w:pPr>
        <w:pStyle w:val="ConsPlusNormal"/>
        <w:jc w:val="both"/>
      </w:pPr>
    </w:p>
    <w:p w:rsidR="009354CE" w:rsidRDefault="009354CE">
      <w:pPr>
        <w:pStyle w:val="ConsPlusNormal"/>
        <w:jc w:val="right"/>
      </w:pPr>
      <w:r>
        <w:t>Таблица 2</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1531"/>
        <w:gridCol w:w="1191"/>
        <w:gridCol w:w="1531"/>
        <w:gridCol w:w="1191"/>
        <w:gridCol w:w="1531"/>
        <w:gridCol w:w="1361"/>
        <w:gridCol w:w="1531"/>
      </w:tblGrid>
      <w:tr w:rsidR="009354CE">
        <w:tc>
          <w:tcPr>
            <w:tcW w:w="3742" w:type="dxa"/>
            <w:vMerge w:val="restart"/>
          </w:tcPr>
          <w:p w:rsidR="009354CE" w:rsidRDefault="009354CE">
            <w:pPr>
              <w:pStyle w:val="ConsPlusNormal"/>
              <w:jc w:val="center"/>
            </w:pPr>
            <w:r>
              <w:t>Виды и условия оказания медицинской помощи</w:t>
            </w:r>
          </w:p>
        </w:tc>
        <w:tc>
          <w:tcPr>
            <w:tcW w:w="1531" w:type="dxa"/>
            <w:vMerge w:val="restart"/>
          </w:tcPr>
          <w:p w:rsidR="009354CE" w:rsidRDefault="009354CE">
            <w:pPr>
              <w:pStyle w:val="ConsPlusNormal"/>
              <w:jc w:val="center"/>
            </w:pPr>
            <w:r>
              <w:t>Единица измерения на 1 застрахованное лицо</w:t>
            </w:r>
          </w:p>
        </w:tc>
        <w:tc>
          <w:tcPr>
            <w:tcW w:w="2722" w:type="dxa"/>
            <w:gridSpan w:val="2"/>
          </w:tcPr>
          <w:p w:rsidR="009354CE" w:rsidRDefault="009354CE">
            <w:pPr>
              <w:pStyle w:val="ConsPlusNormal"/>
              <w:jc w:val="center"/>
            </w:pPr>
            <w:r>
              <w:t>2025 год</w:t>
            </w:r>
          </w:p>
        </w:tc>
        <w:tc>
          <w:tcPr>
            <w:tcW w:w="2722" w:type="dxa"/>
            <w:gridSpan w:val="2"/>
          </w:tcPr>
          <w:p w:rsidR="009354CE" w:rsidRDefault="009354CE">
            <w:pPr>
              <w:pStyle w:val="ConsPlusNormal"/>
              <w:jc w:val="center"/>
            </w:pPr>
            <w:r>
              <w:t>2026 год</w:t>
            </w:r>
          </w:p>
        </w:tc>
        <w:tc>
          <w:tcPr>
            <w:tcW w:w="2892" w:type="dxa"/>
            <w:gridSpan w:val="2"/>
          </w:tcPr>
          <w:p w:rsidR="009354CE" w:rsidRDefault="009354CE">
            <w:pPr>
              <w:pStyle w:val="ConsPlusNormal"/>
              <w:jc w:val="center"/>
            </w:pPr>
            <w:r>
              <w:t>2027 год</w:t>
            </w:r>
          </w:p>
        </w:tc>
      </w:tr>
      <w:tr w:rsidR="009354CE">
        <w:tc>
          <w:tcPr>
            <w:tcW w:w="3742" w:type="dxa"/>
            <w:vMerge/>
          </w:tcPr>
          <w:p w:rsidR="009354CE" w:rsidRDefault="009354CE">
            <w:pPr>
              <w:pStyle w:val="ConsPlusNormal"/>
            </w:pPr>
          </w:p>
        </w:tc>
        <w:tc>
          <w:tcPr>
            <w:tcW w:w="1531" w:type="dxa"/>
            <w:vMerge/>
          </w:tcPr>
          <w:p w:rsidR="009354CE" w:rsidRDefault="009354CE">
            <w:pPr>
              <w:pStyle w:val="ConsPlusNormal"/>
            </w:pPr>
          </w:p>
        </w:tc>
        <w:tc>
          <w:tcPr>
            <w:tcW w:w="1191" w:type="dxa"/>
          </w:tcPr>
          <w:p w:rsidR="009354CE" w:rsidRDefault="009354CE">
            <w:pPr>
              <w:pStyle w:val="ConsPlusNormal"/>
              <w:jc w:val="center"/>
            </w:pPr>
            <w:r>
              <w:t>Нормативы объема медицинской помощи</w:t>
            </w:r>
          </w:p>
        </w:tc>
        <w:tc>
          <w:tcPr>
            <w:tcW w:w="1531" w:type="dxa"/>
          </w:tcPr>
          <w:p w:rsidR="009354CE" w:rsidRDefault="009354CE">
            <w:pPr>
              <w:pStyle w:val="ConsPlusNormal"/>
              <w:jc w:val="center"/>
            </w:pPr>
            <w:r>
              <w:t xml:space="preserve">Нормативы финансовых затрат на единицу </w:t>
            </w:r>
            <w:r>
              <w:lastRenderedPageBreak/>
              <w:t>объема медицинской помощи, рублей</w:t>
            </w:r>
          </w:p>
        </w:tc>
        <w:tc>
          <w:tcPr>
            <w:tcW w:w="1191" w:type="dxa"/>
          </w:tcPr>
          <w:p w:rsidR="009354CE" w:rsidRDefault="009354CE">
            <w:pPr>
              <w:pStyle w:val="ConsPlusNormal"/>
              <w:jc w:val="center"/>
            </w:pPr>
            <w:r>
              <w:lastRenderedPageBreak/>
              <w:t>Нормативы объема медицинской помощи</w:t>
            </w:r>
          </w:p>
        </w:tc>
        <w:tc>
          <w:tcPr>
            <w:tcW w:w="1531" w:type="dxa"/>
          </w:tcPr>
          <w:p w:rsidR="009354CE" w:rsidRDefault="009354CE">
            <w:pPr>
              <w:pStyle w:val="ConsPlusNormal"/>
              <w:jc w:val="center"/>
            </w:pPr>
            <w:r>
              <w:t xml:space="preserve">Нормативы финансовых затрат на единицу </w:t>
            </w:r>
            <w:r>
              <w:lastRenderedPageBreak/>
              <w:t>объема медицинской помощи, рублей</w:t>
            </w:r>
          </w:p>
        </w:tc>
        <w:tc>
          <w:tcPr>
            <w:tcW w:w="1361" w:type="dxa"/>
          </w:tcPr>
          <w:p w:rsidR="009354CE" w:rsidRDefault="009354CE">
            <w:pPr>
              <w:pStyle w:val="ConsPlusNormal"/>
              <w:jc w:val="center"/>
            </w:pPr>
            <w:r>
              <w:lastRenderedPageBreak/>
              <w:t>Нормативы объема медицинской помощи</w:t>
            </w:r>
          </w:p>
        </w:tc>
        <w:tc>
          <w:tcPr>
            <w:tcW w:w="1531" w:type="dxa"/>
          </w:tcPr>
          <w:p w:rsidR="009354CE" w:rsidRDefault="009354CE">
            <w:pPr>
              <w:pStyle w:val="ConsPlusNormal"/>
              <w:jc w:val="center"/>
            </w:pPr>
            <w:r>
              <w:t xml:space="preserve">Нормативы финансовых затрат на единицу </w:t>
            </w:r>
            <w:r>
              <w:lastRenderedPageBreak/>
              <w:t>объема медицинской помощи, рублей</w:t>
            </w:r>
          </w:p>
        </w:tc>
      </w:tr>
      <w:tr w:rsidR="009354CE">
        <w:tc>
          <w:tcPr>
            <w:tcW w:w="3742" w:type="dxa"/>
          </w:tcPr>
          <w:p w:rsidR="009354CE" w:rsidRDefault="009354CE">
            <w:pPr>
              <w:pStyle w:val="ConsPlusNormal"/>
            </w:pPr>
            <w:r>
              <w:lastRenderedPageBreak/>
              <w:t>1. Скорая, в том числе скорая специализированная, медицинская помощь</w:t>
            </w:r>
          </w:p>
        </w:tc>
        <w:tc>
          <w:tcPr>
            <w:tcW w:w="1531" w:type="dxa"/>
          </w:tcPr>
          <w:p w:rsidR="009354CE" w:rsidRDefault="009354CE">
            <w:pPr>
              <w:pStyle w:val="ConsPlusNormal"/>
              <w:jc w:val="center"/>
            </w:pPr>
            <w:r>
              <w:t>вызовов</w:t>
            </w:r>
          </w:p>
        </w:tc>
        <w:tc>
          <w:tcPr>
            <w:tcW w:w="1191" w:type="dxa"/>
          </w:tcPr>
          <w:p w:rsidR="009354CE" w:rsidRDefault="009354CE">
            <w:pPr>
              <w:pStyle w:val="ConsPlusNormal"/>
              <w:jc w:val="center"/>
            </w:pPr>
            <w:r>
              <w:t>0,290000</w:t>
            </w:r>
          </w:p>
        </w:tc>
        <w:tc>
          <w:tcPr>
            <w:tcW w:w="1531" w:type="dxa"/>
          </w:tcPr>
          <w:p w:rsidR="009354CE" w:rsidRDefault="009354CE">
            <w:pPr>
              <w:pStyle w:val="ConsPlusNormal"/>
              <w:jc w:val="center"/>
            </w:pPr>
            <w:r>
              <w:t>5 729,11</w:t>
            </w:r>
          </w:p>
        </w:tc>
        <w:tc>
          <w:tcPr>
            <w:tcW w:w="1191" w:type="dxa"/>
          </w:tcPr>
          <w:p w:rsidR="009354CE" w:rsidRDefault="009354CE">
            <w:pPr>
              <w:pStyle w:val="ConsPlusNormal"/>
              <w:jc w:val="center"/>
            </w:pPr>
            <w:r>
              <w:t>0,303964</w:t>
            </w:r>
          </w:p>
        </w:tc>
        <w:tc>
          <w:tcPr>
            <w:tcW w:w="1531" w:type="dxa"/>
          </w:tcPr>
          <w:p w:rsidR="009354CE" w:rsidRDefault="009354CE">
            <w:pPr>
              <w:pStyle w:val="ConsPlusNormal"/>
              <w:jc w:val="center"/>
            </w:pPr>
            <w:r>
              <w:t>5 008,14</w:t>
            </w:r>
          </w:p>
        </w:tc>
        <w:tc>
          <w:tcPr>
            <w:tcW w:w="1361" w:type="dxa"/>
          </w:tcPr>
          <w:p w:rsidR="009354CE" w:rsidRDefault="009354CE">
            <w:pPr>
              <w:pStyle w:val="ConsPlusNormal"/>
              <w:jc w:val="center"/>
            </w:pPr>
            <w:r>
              <w:t>0,305605</w:t>
            </w:r>
          </w:p>
        </w:tc>
        <w:tc>
          <w:tcPr>
            <w:tcW w:w="1531" w:type="dxa"/>
          </w:tcPr>
          <w:p w:rsidR="009354CE" w:rsidRDefault="009354CE">
            <w:pPr>
              <w:pStyle w:val="ConsPlusNormal"/>
              <w:jc w:val="center"/>
            </w:pPr>
            <w:r>
              <w:t>5 382,10</w:t>
            </w:r>
          </w:p>
        </w:tc>
      </w:tr>
      <w:tr w:rsidR="009354CE">
        <w:tc>
          <w:tcPr>
            <w:tcW w:w="3742" w:type="dxa"/>
          </w:tcPr>
          <w:p w:rsidR="009354CE" w:rsidRDefault="009354CE">
            <w:pPr>
              <w:pStyle w:val="ConsPlusNormal"/>
            </w:pPr>
            <w:r>
              <w:t>2. Первичная медико-санитарная помощь, за исключением медицинской реабилитации</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531" w:type="dxa"/>
          </w:tcPr>
          <w:p w:rsidR="009354CE" w:rsidRDefault="009354CE">
            <w:pPr>
              <w:pStyle w:val="ConsPlusNormal"/>
              <w:jc w:val="center"/>
            </w:pPr>
            <w:r>
              <w:t>x</w:t>
            </w:r>
          </w:p>
        </w:tc>
      </w:tr>
      <w:tr w:rsidR="009354CE">
        <w:tc>
          <w:tcPr>
            <w:tcW w:w="3742" w:type="dxa"/>
          </w:tcPr>
          <w:p w:rsidR="009354CE" w:rsidRDefault="009354CE">
            <w:pPr>
              <w:pStyle w:val="ConsPlusNormal"/>
            </w:pPr>
            <w:r>
              <w:t>2.1. В амбулаторных условиях, в том числе:</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531" w:type="dxa"/>
          </w:tcPr>
          <w:p w:rsidR="009354CE" w:rsidRDefault="009354CE">
            <w:pPr>
              <w:pStyle w:val="ConsPlusNormal"/>
              <w:jc w:val="center"/>
            </w:pPr>
            <w:r>
              <w:t>x</w:t>
            </w:r>
          </w:p>
        </w:tc>
      </w:tr>
      <w:tr w:rsidR="009354CE">
        <w:tc>
          <w:tcPr>
            <w:tcW w:w="3742" w:type="dxa"/>
          </w:tcPr>
          <w:p w:rsidR="009354CE" w:rsidRDefault="009354CE">
            <w:pPr>
              <w:pStyle w:val="ConsPlusNormal"/>
            </w:pPr>
            <w:r>
              <w:t>2.1.1. Посещения в рамках проведения профилактических медицинских осмотров</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0,257775</w:t>
            </w:r>
          </w:p>
        </w:tc>
        <w:tc>
          <w:tcPr>
            <w:tcW w:w="1531" w:type="dxa"/>
          </w:tcPr>
          <w:p w:rsidR="009354CE" w:rsidRDefault="009354CE">
            <w:pPr>
              <w:pStyle w:val="ConsPlusNormal"/>
              <w:jc w:val="center"/>
            </w:pPr>
            <w:r>
              <w:t>2 695,67</w:t>
            </w:r>
          </w:p>
        </w:tc>
        <w:tc>
          <w:tcPr>
            <w:tcW w:w="1191" w:type="dxa"/>
          </w:tcPr>
          <w:p w:rsidR="009354CE" w:rsidRDefault="009354CE">
            <w:pPr>
              <w:pStyle w:val="ConsPlusNormal"/>
              <w:jc w:val="center"/>
            </w:pPr>
            <w:r>
              <w:t>0,266791</w:t>
            </w:r>
          </w:p>
        </w:tc>
        <w:tc>
          <w:tcPr>
            <w:tcW w:w="1531" w:type="dxa"/>
          </w:tcPr>
          <w:p w:rsidR="009354CE" w:rsidRDefault="009354CE">
            <w:pPr>
              <w:pStyle w:val="ConsPlusNormal"/>
              <w:jc w:val="center"/>
            </w:pPr>
            <w:r>
              <w:t>3 052,82</w:t>
            </w:r>
          </w:p>
        </w:tc>
        <w:tc>
          <w:tcPr>
            <w:tcW w:w="1361" w:type="dxa"/>
          </w:tcPr>
          <w:p w:rsidR="009354CE" w:rsidRDefault="009354CE">
            <w:pPr>
              <w:pStyle w:val="ConsPlusNormal"/>
              <w:jc w:val="center"/>
            </w:pPr>
            <w:r>
              <w:t>0,266791</w:t>
            </w:r>
          </w:p>
        </w:tc>
        <w:tc>
          <w:tcPr>
            <w:tcW w:w="1531" w:type="dxa"/>
          </w:tcPr>
          <w:p w:rsidR="009354CE" w:rsidRDefault="009354CE">
            <w:pPr>
              <w:pStyle w:val="ConsPlusNormal"/>
              <w:jc w:val="center"/>
            </w:pPr>
            <w:r>
              <w:t>3 277,62</w:t>
            </w:r>
          </w:p>
        </w:tc>
      </w:tr>
      <w:tr w:rsidR="009354CE">
        <w:tc>
          <w:tcPr>
            <w:tcW w:w="3742" w:type="dxa"/>
          </w:tcPr>
          <w:p w:rsidR="009354CE" w:rsidRDefault="009354CE">
            <w:pPr>
              <w:pStyle w:val="ConsPlusNormal"/>
            </w:pPr>
            <w:r>
              <w:t>2.1.2. Посещения в рамках проведения диспансеризации - всего, в том числе:</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0,441409</w:t>
            </w:r>
          </w:p>
        </w:tc>
        <w:tc>
          <w:tcPr>
            <w:tcW w:w="1531" w:type="dxa"/>
          </w:tcPr>
          <w:p w:rsidR="009354CE" w:rsidRDefault="009354CE">
            <w:pPr>
              <w:pStyle w:val="ConsPlusNormal"/>
              <w:jc w:val="center"/>
            </w:pPr>
            <w:r>
              <w:t>3 426,89</w:t>
            </w:r>
          </w:p>
        </w:tc>
        <w:tc>
          <w:tcPr>
            <w:tcW w:w="1191" w:type="dxa"/>
          </w:tcPr>
          <w:p w:rsidR="009354CE" w:rsidRDefault="009354CE">
            <w:pPr>
              <w:pStyle w:val="ConsPlusNormal"/>
              <w:jc w:val="center"/>
            </w:pPr>
            <w:r>
              <w:t>0,432393</w:t>
            </w:r>
          </w:p>
        </w:tc>
        <w:tc>
          <w:tcPr>
            <w:tcW w:w="1531" w:type="dxa"/>
          </w:tcPr>
          <w:p w:rsidR="009354CE" w:rsidRDefault="009354CE">
            <w:pPr>
              <w:pStyle w:val="ConsPlusNormal"/>
              <w:jc w:val="center"/>
            </w:pPr>
            <w:r>
              <w:t>3 731,09</w:t>
            </w:r>
          </w:p>
        </w:tc>
        <w:tc>
          <w:tcPr>
            <w:tcW w:w="1361" w:type="dxa"/>
          </w:tcPr>
          <w:p w:rsidR="009354CE" w:rsidRDefault="009354CE">
            <w:pPr>
              <w:pStyle w:val="ConsPlusNormal"/>
              <w:jc w:val="center"/>
            </w:pPr>
            <w:r>
              <w:t>0,432393</w:t>
            </w:r>
          </w:p>
        </w:tc>
        <w:tc>
          <w:tcPr>
            <w:tcW w:w="1531" w:type="dxa"/>
          </w:tcPr>
          <w:p w:rsidR="009354CE" w:rsidRDefault="009354CE">
            <w:pPr>
              <w:pStyle w:val="ConsPlusNormal"/>
              <w:jc w:val="center"/>
            </w:pPr>
            <w:r>
              <w:t>4 005,76</w:t>
            </w:r>
          </w:p>
        </w:tc>
      </w:tr>
      <w:tr w:rsidR="009354CE">
        <w:tc>
          <w:tcPr>
            <w:tcW w:w="3742" w:type="dxa"/>
          </w:tcPr>
          <w:p w:rsidR="009354CE" w:rsidRDefault="009354CE">
            <w:pPr>
              <w:pStyle w:val="ConsPlusNormal"/>
            </w:pPr>
            <w:r>
              <w:t>2.1.2.1. Для проведения углубленной диспансеризации</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0,003211</w:t>
            </w:r>
          </w:p>
        </w:tc>
        <w:tc>
          <w:tcPr>
            <w:tcW w:w="1531" w:type="dxa"/>
          </w:tcPr>
          <w:p w:rsidR="009354CE" w:rsidRDefault="009354CE">
            <w:pPr>
              <w:pStyle w:val="ConsPlusNormal"/>
              <w:jc w:val="center"/>
            </w:pPr>
            <w:r>
              <w:t>1 481,74</w:t>
            </w:r>
          </w:p>
        </w:tc>
        <w:tc>
          <w:tcPr>
            <w:tcW w:w="1191" w:type="dxa"/>
          </w:tcPr>
          <w:p w:rsidR="009354CE" w:rsidRDefault="009354CE">
            <w:pPr>
              <w:pStyle w:val="ConsPlusNormal"/>
              <w:jc w:val="center"/>
            </w:pPr>
            <w:r>
              <w:t>0,050758</w:t>
            </w:r>
          </w:p>
        </w:tc>
        <w:tc>
          <w:tcPr>
            <w:tcW w:w="1531" w:type="dxa"/>
          </w:tcPr>
          <w:p w:rsidR="009354CE" w:rsidRDefault="009354CE">
            <w:pPr>
              <w:pStyle w:val="ConsPlusNormal"/>
              <w:jc w:val="center"/>
            </w:pPr>
            <w:r>
              <w:t>1 613,24</w:t>
            </w:r>
          </w:p>
        </w:tc>
        <w:tc>
          <w:tcPr>
            <w:tcW w:w="1361" w:type="dxa"/>
          </w:tcPr>
          <w:p w:rsidR="009354CE" w:rsidRDefault="009354CE">
            <w:pPr>
              <w:pStyle w:val="ConsPlusNormal"/>
              <w:jc w:val="center"/>
            </w:pPr>
            <w:r>
              <w:t>0,050758</w:t>
            </w:r>
          </w:p>
        </w:tc>
        <w:tc>
          <w:tcPr>
            <w:tcW w:w="1531" w:type="dxa"/>
          </w:tcPr>
          <w:p w:rsidR="009354CE" w:rsidRDefault="009354CE">
            <w:pPr>
              <w:pStyle w:val="ConsPlusNormal"/>
              <w:jc w:val="center"/>
            </w:pPr>
            <w:r>
              <w:t>1 732,01</w:t>
            </w:r>
          </w:p>
        </w:tc>
      </w:tr>
      <w:tr w:rsidR="009354CE">
        <w:tc>
          <w:tcPr>
            <w:tcW w:w="3742" w:type="dxa"/>
          </w:tcPr>
          <w:p w:rsidR="009354CE" w:rsidRDefault="009354CE">
            <w:pPr>
              <w:pStyle w:val="ConsPlusNormal"/>
            </w:pPr>
            <w:r>
              <w:t>2.1.2.2. Для оценки репродуктивного здоровья</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0,127188</w:t>
            </w:r>
          </w:p>
        </w:tc>
        <w:tc>
          <w:tcPr>
            <w:tcW w:w="1531" w:type="dxa"/>
          </w:tcPr>
          <w:p w:rsidR="009354CE" w:rsidRDefault="009354CE">
            <w:pPr>
              <w:pStyle w:val="ConsPlusNormal"/>
              <w:jc w:val="center"/>
            </w:pPr>
            <w:r>
              <w:t>1 469,71</w:t>
            </w:r>
          </w:p>
        </w:tc>
        <w:tc>
          <w:tcPr>
            <w:tcW w:w="1191" w:type="dxa"/>
          </w:tcPr>
          <w:p w:rsidR="009354CE" w:rsidRDefault="009354CE">
            <w:pPr>
              <w:pStyle w:val="ConsPlusNormal"/>
              <w:jc w:val="center"/>
            </w:pPr>
            <w:r>
              <w:t>0,147308</w:t>
            </w:r>
          </w:p>
        </w:tc>
        <w:tc>
          <w:tcPr>
            <w:tcW w:w="1531" w:type="dxa"/>
          </w:tcPr>
          <w:p w:rsidR="009354CE" w:rsidRDefault="009354CE">
            <w:pPr>
              <w:pStyle w:val="ConsPlusNormal"/>
              <w:jc w:val="center"/>
            </w:pPr>
            <w:r>
              <w:t>2 146,73</w:t>
            </w:r>
          </w:p>
        </w:tc>
        <w:tc>
          <w:tcPr>
            <w:tcW w:w="1361" w:type="dxa"/>
          </w:tcPr>
          <w:p w:rsidR="009354CE" w:rsidRDefault="009354CE">
            <w:pPr>
              <w:pStyle w:val="ConsPlusNormal"/>
              <w:jc w:val="center"/>
            </w:pPr>
            <w:r>
              <w:t>0,159934</w:t>
            </w:r>
          </w:p>
        </w:tc>
        <w:tc>
          <w:tcPr>
            <w:tcW w:w="1531" w:type="dxa"/>
          </w:tcPr>
          <w:p w:rsidR="009354CE" w:rsidRDefault="009354CE">
            <w:pPr>
              <w:pStyle w:val="ConsPlusNormal"/>
              <w:jc w:val="center"/>
            </w:pPr>
            <w:r>
              <w:t>2 304,79</w:t>
            </w:r>
          </w:p>
        </w:tc>
      </w:tr>
      <w:tr w:rsidR="009354CE">
        <w:tc>
          <w:tcPr>
            <w:tcW w:w="3742" w:type="dxa"/>
          </w:tcPr>
          <w:p w:rsidR="009354CE" w:rsidRDefault="009354CE">
            <w:pPr>
              <w:pStyle w:val="ConsPlusNormal"/>
            </w:pPr>
            <w:r>
              <w:t>женщины</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0,062647</w:t>
            </w:r>
          </w:p>
        </w:tc>
        <w:tc>
          <w:tcPr>
            <w:tcW w:w="1531" w:type="dxa"/>
          </w:tcPr>
          <w:p w:rsidR="009354CE" w:rsidRDefault="009354CE">
            <w:pPr>
              <w:pStyle w:val="ConsPlusNormal"/>
              <w:jc w:val="center"/>
            </w:pPr>
            <w:r>
              <w:t>2 354,51</w:t>
            </w:r>
          </w:p>
        </w:tc>
        <w:tc>
          <w:tcPr>
            <w:tcW w:w="1191" w:type="dxa"/>
          </w:tcPr>
          <w:p w:rsidR="009354CE" w:rsidRDefault="009354CE">
            <w:pPr>
              <w:pStyle w:val="ConsPlusNormal"/>
              <w:jc w:val="center"/>
            </w:pPr>
            <w:r>
              <w:t>0,075463</w:t>
            </w:r>
          </w:p>
        </w:tc>
        <w:tc>
          <w:tcPr>
            <w:tcW w:w="1531" w:type="dxa"/>
          </w:tcPr>
          <w:p w:rsidR="009354CE" w:rsidRDefault="009354CE">
            <w:pPr>
              <w:pStyle w:val="ConsPlusNormal"/>
              <w:jc w:val="center"/>
            </w:pPr>
            <w:r>
              <w:t>3 401,85</w:t>
            </w:r>
          </w:p>
        </w:tc>
        <w:tc>
          <w:tcPr>
            <w:tcW w:w="1361" w:type="dxa"/>
          </w:tcPr>
          <w:p w:rsidR="009354CE" w:rsidRDefault="009354CE">
            <w:pPr>
              <w:pStyle w:val="ConsPlusNormal"/>
              <w:jc w:val="center"/>
            </w:pPr>
            <w:r>
              <w:t>0,081931</w:t>
            </w:r>
          </w:p>
        </w:tc>
        <w:tc>
          <w:tcPr>
            <w:tcW w:w="1531" w:type="dxa"/>
          </w:tcPr>
          <w:p w:rsidR="009354CE" w:rsidRDefault="009354CE">
            <w:pPr>
              <w:pStyle w:val="ConsPlusNormal"/>
              <w:jc w:val="center"/>
            </w:pPr>
            <w:r>
              <w:t>3 652,34</w:t>
            </w:r>
          </w:p>
        </w:tc>
      </w:tr>
      <w:tr w:rsidR="009354CE">
        <w:tc>
          <w:tcPr>
            <w:tcW w:w="3742" w:type="dxa"/>
          </w:tcPr>
          <w:p w:rsidR="009354CE" w:rsidRDefault="009354CE">
            <w:pPr>
              <w:pStyle w:val="ConsPlusNormal"/>
            </w:pPr>
            <w:r>
              <w:t>мужчины</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0,064541</w:t>
            </w:r>
          </w:p>
        </w:tc>
        <w:tc>
          <w:tcPr>
            <w:tcW w:w="1531" w:type="dxa"/>
          </w:tcPr>
          <w:p w:rsidR="009354CE" w:rsidRDefault="009354CE">
            <w:pPr>
              <w:pStyle w:val="ConsPlusNormal"/>
              <w:jc w:val="center"/>
            </w:pPr>
            <w:r>
              <w:t>610,88</w:t>
            </w:r>
          </w:p>
        </w:tc>
        <w:tc>
          <w:tcPr>
            <w:tcW w:w="1191" w:type="dxa"/>
          </w:tcPr>
          <w:p w:rsidR="009354CE" w:rsidRDefault="009354CE">
            <w:pPr>
              <w:pStyle w:val="ConsPlusNormal"/>
              <w:jc w:val="center"/>
            </w:pPr>
            <w:r>
              <w:t>0,071845</w:t>
            </w:r>
          </w:p>
        </w:tc>
        <w:tc>
          <w:tcPr>
            <w:tcW w:w="1531" w:type="dxa"/>
          </w:tcPr>
          <w:p w:rsidR="009354CE" w:rsidRDefault="009354CE">
            <w:pPr>
              <w:pStyle w:val="ConsPlusNormal"/>
              <w:jc w:val="center"/>
            </w:pPr>
            <w:r>
              <w:t>828,39</w:t>
            </w:r>
          </w:p>
        </w:tc>
        <w:tc>
          <w:tcPr>
            <w:tcW w:w="1361" w:type="dxa"/>
          </w:tcPr>
          <w:p w:rsidR="009354CE" w:rsidRDefault="009354CE">
            <w:pPr>
              <w:pStyle w:val="ConsPlusNormal"/>
              <w:jc w:val="center"/>
            </w:pPr>
            <w:r>
              <w:t>0,078003</w:t>
            </w:r>
          </w:p>
        </w:tc>
        <w:tc>
          <w:tcPr>
            <w:tcW w:w="1531" w:type="dxa"/>
          </w:tcPr>
          <w:p w:rsidR="009354CE" w:rsidRDefault="009354CE">
            <w:pPr>
              <w:pStyle w:val="ConsPlusNormal"/>
              <w:jc w:val="center"/>
            </w:pPr>
            <w:r>
              <w:t>889,38</w:t>
            </w:r>
          </w:p>
        </w:tc>
      </w:tr>
      <w:tr w:rsidR="009354CE">
        <w:tc>
          <w:tcPr>
            <w:tcW w:w="3742" w:type="dxa"/>
          </w:tcPr>
          <w:p w:rsidR="009354CE" w:rsidRDefault="009354CE">
            <w:pPr>
              <w:pStyle w:val="ConsPlusNormal"/>
            </w:pPr>
            <w:r>
              <w:lastRenderedPageBreak/>
              <w:t>2.1.2. Посещения с иными целями</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2,634527</w:t>
            </w:r>
          </w:p>
        </w:tc>
        <w:tc>
          <w:tcPr>
            <w:tcW w:w="1531" w:type="dxa"/>
          </w:tcPr>
          <w:p w:rsidR="009354CE" w:rsidRDefault="009354CE">
            <w:pPr>
              <w:pStyle w:val="ConsPlusNormal"/>
              <w:jc w:val="center"/>
            </w:pPr>
            <w:r>
              <w:t>432,98</w:t>
            </w:r>
          </w:p>
        </w:tc>
        <w:tc>
          <w:tcPr>
            <w:tcW w:w="1191" w:type="dxa"/>
          </w:tcPr>
          <w:p w:rsidR="009354CE" w:rsidRDefault="009354CE">
            <w:pPr>
              <w:pStyle w:val="ConsPlusNormal"/>
              <w:jc w:val="center"/>
            </w:pPr>
            <w:r>
              <w:t>2,276729</w:t>
            </w:r>
          </w:p>
        </w:tc>
        <w:tc>
          <w:tcPr>
            <w:tcW w:w="1531" w:type="dxa"/>
          </w:tcPr>
          <w:p w:rsidR="009354CE" w:rsidRDefault="009354CE">
            <w:pPr>
              <w:pStyle w:val="ConsPlusNormal"/>
              <w:jc w:val="center"/>
            </w:pPr>
            <w:r>
              <w:t>433,35</w:t>
            </w:r>
          </w:p>
        </w:tc>
        <w:tc>
          <w:tcPr>
            <w:tcW w:w="1361" w:type="dxa"/>
          </w:tcPr>
          <w:p w:rsidR="009354CE" w:rsidRDefault="009354CE">
            <w:pPr>
              <w:pStyle w:val="ConsPlusNormal"/>
              <w:jc w:val="center"/>
            </w:pPr>
            <w:r>
              <w:t>2,276729</w:t>
            </w:r>
          </w:p>
        </w:tc>
        <w:tc>
          <w:tcPr>
            <w:tcW w:w="1531" w:type="dxa"/>
          </w:tcPr>
          <w:p w:rsidR="009354CE" w:rsidRDefault="009354CE">
            <w:pPr>
              <w:pStyle w:val="ConsPlusNormal"/>
              <w:jc w:val="center"/>
            </w:pPr>
            <w:r>
              <w:t>465,34</w:t>
            </w:r>
          </w:p>
        </w:tc>
      </w:tr>
      <w:tr w:rsidR="009354CE">
        <w:tc>
          <w:tcPr>
            <w:tcW w:w="3742" w:type="dxa"/>
          </w:tcPr>
          <w:p w:rsidR="009354CE" w:rsidRDefault="009354CE">
            <w:pPr>
              <w:pStyle w:val="ConsPlusNormal"/>
            </w:pPr>
            <w:r>
              <w:t>2.1.3. Посещения по неотложной помощи</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0,540000</w:t>
            </w:r>
          </w:p>
        </w:tc>
        <w:tc>
          <w:tcPr>
            <w:tcW w:w="1531" w:type="dxa"/>
          </w:tcPr>
          <w:p w:rsidR="009354CE" w:rsidRDefault="009354CE">
            <w:pPr>
              <w:pStyle w:val="ConsPlusNormal"/>
              <w:jc w:val="center"/>
            </w:pPr>
            <w:r>
              <w:t>1 010,11</w:t>
            </w:r>
          </w:p>
        </w:tc>
        <w:tc>
          <w:tcPr>
            <w:tcW w:w="1191" w:type="dxa"/>
          </w:tcPr>
          <w:p w:rsidR="009354CE" w:rsidRDefault="009354CE">
            <w:pPr>
              <w:pStyle w:val="ConsPlusNormal"/>
              <w:jc w:val="center"/>
            </w:pPr>
            <w:r>
              <w:t>0,540000</w:t>
            </w:r>
          </w:p>
        </w:tc>
        <w:tc>
          <w:tcPr>
            <w:tcW w:w="1531" w:type="dxa"/>
          </w:tcPr>
          <w:p w:rsidR="009354CE" w:rsidRDefault="009354CE">
            <w:pPr>
              <w:pStyle w:val="ConsPlusNormal"/>
              <w:jc w:val="center"/>
            </w:pPr>
            <w:r>
              <w:t>1 145,86</w:t>
            </w:r>
          </w:p>
        </w:tc>
        <w:tc>
          <w:tcPr>
            <w:tcW w:w="1361" w:type="dxa"/>
          </w:tcPr>
          <w:p w:rsidR="009354CE" w:rsidRDefault="009354CE">
            <w:pPr>
              <w:pStyle w:val="ConsPlusNormal"/>
              <w:jc w:val="center"/>
            </w:pPr>
            <w:r>
              <w:t>0,540000</w:t>
            </w:r>
          </w:p>
        </w:tc>
        <w:tc>
          <w:tcPr>
            <w:tcW w:w="1531" w:type="dxa"/>
          </w:tcPr>
          <w:p w:rsidR="009354CE" w:rsidRDefault="009354CE">
            <w:pPr>
              <w:pStyle w:val="ConsPlusNormal"/>
              <w:jc w:val="center"/>
            </w:pPr>
            <w:r>
              <w:t>1 230,18</w:t>
            </w:r>
          </w:p>
        </w:tc>
      </w:tr>
      <w:tr w:rsidR="009354CE">
        <w:tc>
          <w:tcPr>
            <w:tcW w:w="3742" w:type="dxa"/>
          </w:tcPr>
          <w:p w:rsidR="009354CE" w:rsidRDefault="009354CE">
            <w:pPr>
              <w:pStyle w:val="ConsPlusNormal"/>
            </w:pPr>
            <w:r>
              <w:t>2.1.4. Обращения в связи с заболеваниями</w:t>
            </w:r>
          </w:p>
        </w:tc>
        <w:tc>
          <w:tcPr>
            <w:tcW w:w="1531" w:type="dxa"/>
          </w:tcPr>
          <w:p w:rsidR="009354CE" w:rsidRDefault="009354CE">
            <w:pPr>
              <w:pStyle w:val="ConsPlusNormal"/>
              <w:jc w:val="center"/>
            </w:pPr>
            <w:r>
              <w:t>обращений</w:t>
            </w:r>
          </w:p>
        </w:tc>
        <w:tc>
          <w:tcPr>
            <w:tcW w:w="1191" w:type="dxa"/>
          </w:tcPr>
          <w:p w:rsidR="009354CE" w:rsidRDefault="009354CE">
            <w:pPr>
              <w:pStyle w:val="ConsPlusNormal"/>
              <w:jc w:val="center"/>
            </w:pPr>
            <w:r>
              <w:t>1,224747</w:t>
            </w:r>
          </w:p>
        </w:tc>
        <w:tc>
          <w:tcPr>
            <w:tcW w:w="1531" w:type="dxa"/>
          </w:tcPr>
          <w:p w:rsidR="009354CE" w:rsidRDefault="009354CE">
            <w:pPr>
              <w:pStyle w:val="ConsPlusNormal"/>
              <w:jc w:val="center"/>
            </w:pPr>
            <w:r>
              <w:t>2 213,21</w:t>
            </w:r>
          </w:p>
        </w:tc>
        <w:tc>
          <w:tcPr>
            <w:tcW w:w="1191" w:type="dxa"/>
          </w:tcPr>
          <w:p w:rsidR="009354CE" w:rsidRDefault="009354CE">
            <w:pPr>
              <w:pStyle w:val="ConsPlusNormal"/>
              <w:jc w:val="center"/>
            </w:pPr>
            <w:r>
              <w:t>1,224747</w:t>
            </w:r>
          </w:p>
        </w:tc>
        <w:tc>
          <w:tcPr>
            <w:tcW w:w="1531" w:type="dxa"/>
          </w:tcPr>
          <w:p w:rsidR="009354CE" w:rsidRDefault="009354CE">
            <w:pPr>
              <w:pStyle w:val="ConsPlusNormal"/>
              <w:jc w:val="center"/>
            </w:pPr>
            <w:r>
              <w:t>2 405,25</w:t>
            </w:r>
          </w:p>
        </w:tc>
        <w:tc>
          <w:tcPr>
            <w:tcW w:w="1361" w:type="dxa"/>
          </w:tcPr>
          <w:p w:rsidR="009354CE" w:rsidRDefault="009354CE">
            <w:pPr>
              <w:pStyle w:val="ConsPlusNormal"/>
              <w:jc w:val="center"/>
            </w:pPr>
            <w:r>
              <w:t>1,224747</w:t>
            </w:r>
          </w:p>
        </w:tc>
        <w:tc>
          <w:tcPr>
            <w:tcW w:w="1531" w:type="dxa"/>
          </w:tcPr>
          <w:p w:rsidR="009354CE" w:rsidRDefault="009354CE">
            <w:pPr>
              <w:pStyle w:val="ConsPlusNormal"/>
              <w:jc w:val="center"/>
            </w:pPr>
            <w:r>
              <w:t>2 582,34</w:t>
            </w:r>
          </w:p>
        </w:tc>
      </w:tr>
      <w:tr w:rsidR="009354CE">
        <w:tc>
          <w:tcPr>
            <w:tcW w:w="3742" w:type="dxa"/>
          </w:tcPr>
          <w:p w:rsidR="009354CE" w:rsidRDefault="009354CE">
            <w:pPr>
              <w:pStyle w:val="ConsPlusNormal"/>
            </w:pPr>
            <w:r>
              <w:t>проведение отдельных диагностических (лабораторных) исследований:</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0,241433</w:t>
            </w:r>
          </w:p>
        </w:tc>
        <w:tc>
          <w:tcPr>
            <w:tcW w:w="1531" w:type="dxa"/>
          </w:tcPr>
          <w:p w:rsidR="009354CE" w:rsidRDefault="009354CE">
            <w:pPr>
              <w:pStyle w:val="ConsPlusNormal"/>
              <w:jc w:val="center"/>
            </w:pPr>
            <w:r>
              <w:t>2 529,82</w:t>
            </w:r>
          </w:p>
        </w:tc>
        <w:tc>
          <w:tcPr>
            <w:tcW w:w="1191" w:type="dxa"/>
          </w:tcPr>
          <w:p w:rsidR="009354CE" w:rsidRDefault="009354CE">
            <w:pPr>
              <w:pStyle w:val="ConsPlusNormal"/>
              <w:jc w:val="center"/>
            </w:pPr>
            <w:r>
              <w:t>0,284949</w:t>
            </w:r>
          </w:p>
        </w:tc>
        <w:tc>
          <w:tcPr>
            <w:tcW w:w="1531" w:type="dxa"/>
          </w:tcPr>
          <w:p w:rsidR="009354CE" w:rsidRDefault="009354CE">
            <w:pPr>
              <w:pStyle w:val="ConsPlusNormal"/>
              <w:jc w:val="center"/>
            </w:pPr>
            <w:r>
              <w:t>2 583,88</w:t>
            </w:r>
          </w:p>
        </w:tc>
        <w:tc>
          <w:tcPr>
            <w:tcW w:w="1361" w:type="dxa"/>
          </w:tcPr>
          <w:p w:rsidR="009354CE" w:rsidRDefault="009354CE">
            <w:pPr>
              <w:pStyle w:val="ConsPlusNormal"/>
              <w:jc w:val="center"/>
            </w:pPr>
            <w:r>
              <w:t>0,284949</w:t>
            </w:r>
          </w:p>
        </w:tc>
        <w:tc>
          <w:tcPr>
            <w:tcW w:w="1531" w:type="dxa"/>
          </w:tcPr>
          <w:p w:rsidR="009354CE" w:rsidRDefault="009354CE">
            <w:pPr>
              <w:pStyle w:val="ConsPlusNormal"/>
              <w:jc w:val="center"/>
            </w:pPr>
            <w:r>
              <w:t>2 766,21</w:t>
            </w:r>
          </w:p>
        </w:tc>
      </w:tr>
      <w:tr w:rsidR="009354CE">
        <w:tc>
          <w:tcPr>
            <w:tcW w:w="3742" w:type="dxa"/>
          </w:tcPr>
          <w:p w:rsidR="009354CE" w:rsidRDefault="009354CE">
            <w:pPr>
              <w:pStyle w:val="ConsPlusNormal"/>
            </w:pPr>
            <w:r>
              <w:t>компьютерная томография</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0,058941</w:t>
            </w:r>
          </w:p>
        </w:tc>
        <w:tc>
          <w:tcPr>
            <w:tcW w:w="1531" w:type="dxa"/>
          </w:tcPr>
          <w:p w:rsidR="009354CE" w:rsidRDefault="009354CE">
            <w:pPr>
              <w:pStyle w:val="ConsPlusNormal"/>
              <w:jc w:val="center"/>
            </w:pPr>
            <w:r>
              <w:t>3 659,62</w:t>
            </w:r>
          </w:p>
        </w:tc>
        <w:tc>
          <w:tcPr>
            <w:tcW w:w="1191" w:type="dxa"/>
          </w:tcPr>
          <w:p w:rsidR="009354CE" w:rsidRDefault="009354CE">
            <w:pPr>
              <w:pStyle w:val="ConsPlusNormal"/>
              <w:jc w:val="center"/>
            </w:pPr>
            <w:r>
              <w:t>0,060619</w:t>
            </w:r>
          </w:p>
        </w:tc>
        <w:tc>
          <w:tcPr>
            <w:tcW w:w="1531" w:type="dxa"/>
          </w:tcPr>
          <w:p w:rsidR="009354CE" w:rsidRDefault="009354CE">
            <w:pPr>
              <w:pStyle w:val="ConsPlusNormal"/>
              <w:jc w:val="center"/>
            </w:pPr>
            <w:r>
              <w:t>4 006,19</w:t>
            </w:r>
          </w:p>
        </w:tc>
        <w:tc>
          <w:tcPr>
            <w:tcW w:w="1361" w:type="dxa"/>
          </w:tcPr>
          <w:p w:rsidR="009354CE" w:rsidRDefault="009354CE">
            <w:pPr>
              <w:pStyle w:val="ConsPlusNormal"/>
              <w:jc w:val="center"/>
            </w:pPr>
            <w:r>
              <w:t>0,060619</w:t>
            </w:r>
          </w:p>
        </w:tc>
        <w:tc>
          <w:tcPr>
            <w:tcW w:w="1531" w:type="dxa"/>
          </w:tcPr>
          <w:p w:rsidR="009354CE" w:rsidRDefault="009354CE">
            <w:pPr>
              <w:pStyle w:val="ConsPlusNormal"/>
              <w:jc w:val="center"/>
            </w:pPr>
            <w:r>
              <w:t>4 301,19</w:t>
            </w:r>
          </w:p>
        </w:tc>
      </w:tr>
      <w:tr w:rsidR="009354CE">
        <w:tc>
          <w:tcPr>
            <w:tcW w:w="3742" w:type="dxa"/>
          </w:tcPr>
          <w:p w:rsidR="009354CE" w:rsidRDefault="009354CE">
            <w:pPr>
              <w:pStyle w:val="ConsPlusNormal"/>
            </w:pPr>
            <w:r>
              <w:t>магнитно-резонансная томография</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0,019232</w:t>
            </w:r>
          </w:p>
        </w:tc>
        <w:tc>
          <w:tcPr>
            <w:tcW w:w="1531" w:type="dxa"/>
          </w:tcPr>
          <w:p w:rsidR="009354CE" w:rsidRDefault="009354CE">
            <w:pPr>
              <w:pStyle w:val="ConsPlusNormal"/>
              <w:jc w:val="center"/>
            </w:pPr>
            <w:r>
              <w:t>5 149,13</w:t>
            </w:r>
          </w:p>
        </w:tc>
        <w:tc>
          <w:tcPr>
            <w:tcW w:w="1191" w:type="dxa"/>
          </w:tcPr>
          <w:p w:rsidR="009354CE" w:rsidRDefault="009354CE">
            <w:pPr>
              <w:pStyle w:val="ConsPlusNormal"/>
              <w:jc w:val="center"/>
            </w:pPr>
            <w:r>
              <w:t>0,023135</w:t>
            </w:r>
          </w:p>
        </w:tc>
        <w:tc>
          <w:tcPr>
            <w:tcW w:w="1531" w:type="dxa"/>
          </w:tcPr>
          <w:p w:rsidR="009354CE" w:rsidRDefault="009354CE">
            <w:pPr>
              <w:pStyle w:val="ConsPlusNormal"/>
              <w:jc w:val="center"/>
            </w:pPr>
            <w:r>
              <w:t>5 470,05</w:t>
            </w:r>
          </w:p>
        </w:tc>
        <w:tc>
          <w:tcPr>
            <w:tcW w:w="1361" w:type="dxa"/>
          </w:tcPr>
          <w:p w:rsidR="009354CE" w:rsidRDefault="009354CE">
            <w:pPr>
              <w:pStyle w:val="ConsPlusNormal"/>
              <w:jc w:val="center"/>
            </w:pPr>
            <w:r>
              <w:t>0,023135</w:t>
            </w:r>
          </w:p>
        </w:tc>
        <w:tc>
          <w:tcPr>
            <w:tcW w:w="1531" w:type="dxa"/>
          </w:tcPr>
          <w:p w:rsidR="009354CE" w:rsidRDefault="009354CE">
            <w:pPr>
              <w:pStyle w:val="ConsPlusNormal"/>
              <w:jc w:val="center"/>
            </w:pPr>
            <w:r>
              <w:t>5 872,80</w:t>
            </w:r>
          </w:p>
        </w:tc>
      </w:tr>
      <w:tr w:rsidR="009354CE">
        <w:tc>
          <w:tcPr>
            <w:tcW w:w="3742"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0,092695</w:t>
            </w:r>
          </w:p>
        </w:tc>
        <w:tc>
          <w:tcPr>
            <w:tcW w:w="1531" w:type="dxa"/>
          </w:tcPr>
          <w:p w:rsidR="009354CE" w:rsidRDefault="009354CE">
            <w:pPr>
              <w:pStyle w:val="ConsPlusNormal"/>
              <w:jc w:val="center"/>
            </w:pPr>
            <w:r>
              <w:t>724,53</w:t>
            </w:r>
          </w:p>
        </w:tc>
        <w:tc>
          <w:tcPr>
            <w:tcW w:w="1191" w:type="dxa"/>
          </w:tcPr>
          <w:p w:rsidR="009354CE" w:rsidRDefault="009354CE">
            <w:pPr>
              <w:pStyle w:val="ConsPlusNormal"/>
              <w:jc w:val="center"/>
            </w:pPr>
            <w:r>
              <w:t>0,128528</w:t>
            </w:r>
          </w:p>
        </w:tc>
        <w:tc>
          <w:tcPr>
            <w:tcW w:w="1531" w:type="dxa"/>
          </w:tcPr>
          <w:p w:rsidR="009354CE" w:rsidRDefault="009354CE">
            <w:pPr>
              <w:pStyle w:val="ConsPlusNormal"/>
              <w:jc w:val="center"/>
            </w:pPr>
            <w:r>
              <w:t>808,92</w:t>
            </w:r>
          </w:p>
        </w:tc>
        <w:tc>
          <w:tcPr>
            <w:tcW w:w="1361" w:type="dxa"/>
          </w:tcPr>
          <w:p w:rsidR="009354CE" w:rsidRDefault="009354CE">
            <w:pPr>
              <w:pStyle w:val="ConsPlusNormal"/>
              <w:jc w:val="center"/>
            </w:pPr>
            <w:r>
              <w:t>0,128528</w:t>
            </w:r>
          </w:p>
        </w:tc>
        <w:tc>
          <w:tcPr>
            <w:tcW w:w="1531" w:type="dxa"/>
          </w:tcPr>
          <w:p w:rsidR="009354CE" w:rsidRDefault="009354CE">
            <w:pPr>
              <w:pStyle w:val="ConsPlusNormal"/>
              <w:jc w:val="center"/>
            </w:pPr>
            <w:r>
              <w:t>868,52</w:t>
            </w:r>
          </w:p>
        </w:tc>
      </w:tr>
      <w:tr w:rsidR="009354CE">
        <w:tc>
          <w:tcPr>
            <w:tcW w:w="3742" w:type="dxa"/>
          </w:tcPr>
          <w:p w:rsidR="009354CE" w:rsidRDefault="009354CE">
            <w:pPr>
              <w:pStyle w:val="ConsPlusNormal"/>
            </w:pPr>
            <w:r>
              <w:t>эндоскопическое диагностическое исследование</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0,047959</w:t>
            </w:r>
          </w:p>
        </w:tc>
        <w:tc>
          <w:tcPr>
            <w:tcW w:w="1531" w:type="dxa"/>
          </w:tcPr>
          <w:p w:rsidR="009354CE" w:rsidRDefault="009354CE">
            <w:pPr>
              <w:pStyle w:val="ConsPlusNormal"/>
              <w:jc w:val="center"/>
            </w:pPr>
            <w:r>
              <w:t>1 376,92</w:t>
            </w:r>
          </w:p>
        </w:tc>
        <w:tc>
          <w:tcPr>
            <w:tcW w:w="1191" w:type="dxa"/>
          </w:tcPr>
          <w:p w:rsidR="009354CE" w:rsidRDefault="009354CE">
            <w:pPr>
              <w:pStyle w:val="ConsPlusNormal"/>
              <w:jc w:val="center"/>
            </w:pPr>
            <w:r>
              <w:t>0,037139</w:t>
            </w:r>
          </w:p>
        </w:tc>
        <w:tc>
          <w:tcPr>
            <w:tcW w:w="1531" w:type="dxa"/>
          </w:tcPr>
          <w:p w:rsidR="009354CE" w:rsidRDefault="009354CE">
            <w:pPr>
              <w:pStyle w:val="ConsPlusNormal"/>
              <w:jc w:val="center"/>
            </w:pPr>
            <w:r>
              <w:t>1 483,34</w:t>
            </w:r>
          </w:p>
        </w:tc>
        <w:tc>
          <w:tcPr>
            <w:tcW w:w="1361" w:type="dxa"/>
          </w:tcPr>
          <w:p w:rsidR="009354CE" w:rsidRDefault="009354CE">
            <w:pPr>
              <w:pStyle w:val="ConsPlusNormal"/>
              <w:jc w:val="center"/>
            </w:pPr>
            <w:r>
              <w:t>0,037139</w:t>
            </w:r>
          </w:p>
        </w:tc>
        <w:tc>
          <w:tcPr>
            <w:tcW w:w="1531" w:type="dxa"/>
          </w:tcPr>
          <w:p w:rsidR="009354CE" w:rsidRDefault="009354CE">
            <w:pPr>
              <w:pStyle w:val="ConsPlusNormal"/>
              <w:jc w:val="center"/>
            </w:pPr>
            <w:r>
              <w:t>1 592,59</w:t>
            </w:r>
          </w:p>
        </w:tc>
      </w:tr>
      <w:tr w:rsidR="009354CE">
        <w:tc>
          <w:tcPr>
            <w:tcW w:w="3742"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0,002665</w:t>
            </w:r>
          </w:p>
        </w:tc>
        <w:tc>
          <w:tcPr>
            <w:tcW w:w="1531" w:type="dxa"/>
          </w:tcPr>
          <w:p w:rsidR="009354CE" w:rsidRDefault="009354CE">
            <w:pPr>
              <w:pStyle w:val="ConsPlusNormal"/>
              <w:jc w:val="center"/>
            </w:pPr>
            <w:r>
              <w:t>9 595,02</w:t>
            </w:r>
          </w:p>
        </w:tc>
        <w:tc>
          <w:tcPr>
            <w:tcW w:w="1191" w:type="dxa"/>
          </w:tcPr>
          <w:p w:rsidR="009354CE" w:rsidRDefault="009354CE">
            <w:pPr>
              <w:pStyle w:val="ConsPlusNormal"/>
              <w:jc w:val="center"/>
            </w:pPr>
            <w:r>
              <w:t>0,001362</w:t>
            </w:r>
          </w:p>
        </w:tc>
        <w:tc>
          <w:tcPr>
            <w:tcW w:w="1531" w:type="dxa"/>
          </w:tcPr>
          <w:p w:rsidR="009354CE" w:rsidRDefault="009354CE">
            <w:pPr>
              <w:pStyle w:val="ConsPlusNormal"/>
              <w:jc w:val="center"/>
            </w:pPr>
            <w:r>
              <w:t>12 457,26</w:t>
            </w:r>
          </w:p>
        </w:tc>
        <w:tc>
          <w:tcPr>
            <w:tcW w:w="1361" w:type="dxa"/>
          </w:tcPr>
          <w:p w:rsidR="009354CE" w:rsidRDefault="009354CE">
            <w:pPr>
              <w:pStyle w:val="ConsPlusNormal"/>
              <w:jc w:val="center"/>
            </w:pPr>
            <w:r>
              <w:t>0,001362</w:t>
            </w:r>
          </w:p>
        </w:tc>
        <w:tc>
          <w:tcPr>
            <w:tcW w:w="1531" w:type="dxa"/>
          </w:tcPr>
          <w:p w:rsidR="009354CE" w:rsidRDefault="009354CE">
            <w:pPr>
              <w:pStyle w:val="ConsPlusNormal"/>
              <w:jc w:val="center"/>
            </w:pPr>
            <w:r>
              <w:t>13 374,47</w:t>
            </w:r>
          </w:p>
        </w:tc>
      </w:tr>
      <w:tr w:rsidR="009354CE">
        <w:tc>
          <w:tcPr>
            <w:tcW w:w="3742"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0,013820</w:t>
            </w:r>
          </w:p>
        </w:tc>
        <w:tc>
          <w:tcPr>
            <w:tcW w:w="1531" w:type="dxa"/>
          </w:tcPr>
          <w:p w:rsidR="009354CE" w:rsidRDefault="009354CE">
            <w:pPr>
              <w:pStyle w:val="ConsPlusNormal"/>
              <w:jc w:val="center"/>
            </w:pPr>
            <w:r>
              <w:t>2 990,11</w:t>
            </w:r>
          </w:p>
        </w:tc>
        <w:tc>
          <w:tcPr>
            <w:tcW w:w="1191" w:type="dxa"/>
          </w:tcPr>
          <w:p w:rsidR="009354CE" w:rsidRDefault="009354CE">
            <w:pPr>
              <w:pStyle w:val="ConsPlusNormal"/>
              <w:jc w:val="center"/>
            </w:pPr>
            <w:r>
              <w:t>0,028458</w:t>
            </w:r>
          </w:p>
        </w:tc>
        <w:tc>
          <w:tcPr>
            <w:tcW w:w="1531" w:type="dxa"/>
          </w:tcPr>
          <w:p w:rsidR="009354CE" w:rsidRDefault="009354CE">
            <w:pPr>
              <w:pStyle w:val="ConsPlusNormal"/>
              <w:jc w:val="center"/>
            </w:pPr>
            <w:r>
              <w:t>3 072,18</w:t>
            </w:r>
          </w:p>
        </w:tc>
        <w:tc>
          <w:tcPr>
            <w:tcW w:w="1361" w:type="dxa"/>
          </w:tcPr>
          <w:p w:rsidR="009354CE" w:rsidRDefault="009354CE">
            <w:pPr>
              <w:pStyle w:val="ConsPlusNormal"/>
              <w:jc w:val="center"/>
            </w:pPr>
            <w:r>
              <w:t>0,028458</w:t>
            </w:r>
          </w:p>
        </w:tc>
        <w:tc>
          <w:tcPr>
            <w:tcW w:w="1531" w:type="dxa"/>
          </w:tcPr>
          <w:p w:rsidR="009354CE" w:rsidRDefault="009354CE">
            <w:pPr>
              <w:pStyle w:val="ConsPlusNormal"/>
              <w:jc w:val="center"/>
            </w:pPr>
            <w:r>
              <w:t>3 298,38</w:t>
            </w:r>
          </w:p>
        </w:tc>
      </w:tr>
      <w:tr w:rsidR="009354CE">
        <w:tc>
          <w:tcPr>
            <w:tcW w:w="3742" w:type="dxa"/>
          </w:tcPr>
          <w:p w:rsidR="009354CE" w:rsidRDefault="009354CE">
            <w:pPr>
              <w:pStyle w:val="ConsPlusNormal"/>
            </w:pPr>
            <w:r>
              <w:t>ПЭТ-КТ при онкологических заболеваниях</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0,002176</w:t>
            </w:r>
          </w:p>
        </w:tc>
        <w:tc>
          <w:tcPr>
            <w:tcW w:w="1531" w:type="dxa"/>
          </w:tcPr>
          <w:p w:rsidR="009354CE" w:rsidRDefault="009354CE">
            <w:pPr>
              <w:pStyle w:val="ConsPlusNormal"/>
              <w:jc w:val="center"/>
            </w:pPr>
            <w:r>
              <w:t>36 568,53</w:t>
            </w:r>
          </w:p>
        </w:tc>
        <w:tc>
          <w:tcPr>
            <w:tcW w:w="1191" w:type="dxa"/>
          </w:tcPr>
          <w:p w:rsidR="009354CE" w:rsidRDefault="009354CE">
            <w:pPr>
              <w:pStyle w:val="ConsPlusNormal"/>
              <w:jc w:val="center"/>
            </w:pPr>
            <w:r>
              <w:t>0,002086</w:t>
            </w:r>
          </w:p>
        </w:tc>
        <w:tc>
          <w:tcPr>
            <w:tcW w:w="1531" w:type="dxa"/>
          </w:tcPr>
          <w:p w:rsidR="009354CE" w:rsidRDefault="009354CE">
            <w:pPr>
              <w:pStyle w:val="ConsPlusNormal"/>
              <w:jc w:val="center"/>
            </w:pPr>
            <w:r>
              <w:t>39 746,65</w:t>
            </w:r>
          </w:p>
        </w:tc>
        <w:tc>
          <w:tcPr>
            <w:tcW w:w="1361" w:type="dxa"/>
          </w:tcPr>
          <w:p w:rsidR="009354CE" w:rsidRDefault="009354CE">
            <w:pPr>
              <w:pStyle w:val="ConsPlusNormal"/>
              <w:jc w:val="center"/>
            </w:pPr>
            <w:r>
              <w:t>0,002086</w:t>
            </w:r>
          </w:p>
        </w:tc>
        <w:tc>
          <w:tcPr>
            <w:tcW w:w="1531" w:type="dxa"/>
          </w:tcPr>
          <w:p w:rsidR="009354CE" w:rsidRDefault="009354CE">
            <w:pPr>
              <w:pStyle w:val="ConsPlusNormal"/>
              <w:jc w:val="center"/>
            </w:pPr>
            <w:r>
              <w:t>41 587,37</w:t>
            </w:r>
          </w:p>
        </w:tc>
      </w:tr>
      <w:tr w:rsidR="009354CE">
        <w:tc>
          <w:tcPr>
            <w:tcW w:w="3742" w:type="dxa"/>
          </w:tcPr>
          <w:p w:rsidR="009354CE" w:rsidRDefault="009354CE">
            <w:pPr>
              <w:pStyle w:val="ConsPlusNormal"/>
            </w:pPr>
            <w:r>
              <w:lastRenderedPageBreak/>
              <w:t>ОФЭКТ (КТ)</w:t>
            </w:r>
          </w:p>
        </w:tc>
        <w:tc>
          <w:tcPr>
            <w:tcW w:w="1531" w:type="dxa"/>
          </w:tcPr>
          <w:p w:rsidR="009354CE" w:rsidRDefault="009354CE">
            <w:pPr>
              <w:pStyle w:val="ConsPlusNormal"/>
              <w:jc w:val="center"/>
            </w:pPr>
            <w:r>
              <w:t>исследований</w:t>
            </w:r>
          </w:p>
        </w:tc>
        <w:tc>
          <w:tcPr>
            <w:tcW w:w="1191" w:type="dxa"/>
          </w:tcPr>
          <w:p w:rsidR="009354CE" w:rsidRDefault="009354CE">
            <w:pPr>
              <w:pStyle w:val="ConsPlusNormal"/>
              <w:jc w:val="center"/>
            </w:pPr>
            <w:r>
              <w:t>0,003945</w:t>
            </w:r>
          </w:p>
        </w:tc>
        <w:tc>
          <w:tcPr>
            <w:tcW w:w="1531" w:type="dxa"/>
          </w:tcPr>
          <w:p w:rsidR="009354CE" w:rsidRDefault="009354CE">
            <w:pPr>
              <w:pStyle w:val="ConsPlusNormal"/>
              <w:jc w:val="center"/>
            </w:pPr>
            <w:r>
              <w:t>4 152,26</w:t>
            </w:r>
          </w:p>
        </w:tc>
        <w:tc>
          <w:tcPr>
            <w:tcW w:w="1191" w:type="dxa"/>
          </w:tcPr>
          <w:p w:rsidR="009354CE" w:rsidRDefault="009354CE">
            <w:pPr>
              <w:pStyle w:val="ConsPlusNormal"/>
              <w:jc w:val="center"/>
            </w:pPr>
            <w:r>
              <w:t>0,003622</w:t>
            </w:r>
          </w:p>
        </w:tc>
        <w:tc>
          <w:tcPr>
            <w:tcW w:w="1531" w:type="dxa"/>
          </w:tcPr>
          <w:p w:rsidR="009354CE" w:rsidRDefault="009354CE">
            <w:pPr>
              <w:pStyle w:val="ConsPlusNormal"/>
              <w:jc w:val="center"/>
            </w:pPr>
            <w:r>
              <w:t>5 661,26</w:t>
            </w:r>
          </w:p>
        </w:tc>
        <w:tc>
          <w:tcPr>
            <w:tcW w:w="1361" w:type="dxa"/>
          </w:tcPr>
          <w:p w:rsidR="009354CE" w:rsidRDefault="009354CE">
            <w:pPr>
              <w:pStyle w:val="ConsPlusNormal"/>
              <w:jc w:val="center"/>
            </w:pPr>
            <w:r>
              <w:t>0,003622</w:t>
            </w:r>
          </w:p>
        </w:tc>
        <w:tc>
          <w:tcPr>
            <w:tcW w:w="1531" w:type="dxa"/>
          </w:tcPr>
          <w:p w:rsidR="009354CE" w:rsidRDefault="009354CE">
            <w:pPr>
              <w:pStyle w:val="ConsPlusNormal"/>
              <w:jc w:val="center"/>
            </w:pPr>
            <w:r>
              <w:t>6 078,03</w:t>
            </w:r>
          </w:p>
        </w:tc>
      </w:tr>
      <w:tr w:rsidR="009354CE">
        <w:tc>
          <w:tcPr>
            <w:tcW w:w="3742" w:type="dxa"/>
          </w:tcPr>
          <w:p w:rsidR="009354CE" w:rsidRDefault="009354CE">
            <w:pPr>
              <w:pStyle w:val="ConsPlusNormal"/>
            </w:pPr>
            <w:r>
              <w:t>2.1.5. Школа для больных с хроническими заболеваниями, в том числе:</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0,038932</w:t>
            </w:r>
          </w:p>
        </w:tc>
        <w:tc>
          <w:tcPr>
            <w:tcW w:w="1531" w:type="dxa"/>
          </w:tcPr>
          <w:p w:rsidR="009354CE" w:rsidRDefault="009354CE">
            <w:pPr>
              <w:pStyle w:val="ConsPlusNormal"/>
              <w:jc w:val="center"/>
            </w:pPr>
            <w:r>
              <w:t>1 535,59</w:t>
            </w:r>
          </w:p>
        </w:tc>
        <w:tc>
          <w:tcPr>
            <w:tcW w:w="1191" w:type="dxa"/>
          </w:tcPr>
          <w:p w:rsidR="009354CE" w:rsidRDefault="009354CE">
            <w:pPr>
              <w:pStyle w:val="ConsPlusNormal"/>
              <w:jc w:val="center"/>
            </w:pPr>
            <w:r>
              <w:t>0,208591</w:t>
            </w:r>
          </w:p>
        </w:tc>
        <w:tc>
          <w:tcPr>
            <w:tcW w:w="1531" w:type="dxa"/>
          </w:tcPr>
          <w:p w:rsidR="009354CE" w:rsidRDefault="009354CE">
            <w:pPr>
              <w:pStyle w:val="ConsPlusNormal"/>
              <w:jc w:val="center"/>
            </w:pPr>
            <w:r>
              <w:t>1 666,31</w:t>
            </w:r>
          </w:p>
        </w:tc>
        <w:tc>
          <w:tcPr>
            <w:tcW w:w="1361" w:type="dxa"/>
          </w:tcPr>
          <w:p w:rsidR="009354CE" w:rsidRDefault="009354CE">
            <w:pPr>
              <w:pStyle w:val="ConsPlusNormal"/>
              <w:jc w:val="center"/>
            </w:pPr>
            <w:r>
              <w:t>0,206598</w:t>
            </w:r>
          </w:p>
        </w:tc>
        <w:tc>
          <w:tcPr>
            <w:tcW w:w="1531" w:type="dxa"/>
          </w:tcPr>
          <w:p w:rsidR="009354CE" w:rsidRDefault="009354CE">
            <w:pPr>
              <w:pStyle w:val="ConsPlusNormal"/>
              <w:jc w:val="center"/>
            </w:pPr>
            <w:r>
              <w:t>1 788,93</w:t>
            </w:r>
          </w:p>
        </w:tc>
      </w:tr>
      <w:tr w:rsidR="009354CE">
        <w:tc>
          <w:tcPr>
            <w:tcW w:w="3742" w:type="dxa"/>
          </w:tcPr>
          <w:p w:rsidR="009354CE" w:rsidRDefault="009354CE">
            <w:pPr>
              <w:pStyle w:val="ConsPlusNormal"/>
            </w:pPr>
            <w:r>
              <w:t>2.1.5.1. Школа сахарного диабета</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0,007685</w:t>
            </w:r>
          </w:p>
        </w:tc>
        <w:tc>
          <w:tcPr>
            <w:tcW w:w="1531" w:type="dxa"/>
          </w:tcPr>
          <w:p w:rsidR="009354CE" w:rsidRDefault="009354CE">
            <w:pPr>
              <w:pStyle w:val="ConsPlusNormal"/>
              <w:jc w:val="center"/>
            </w:pPr>
            <w:r>
              <w:t>1 416,97</w:t>
            </w:r>
          </w:p>
        </w:tc>
        <w:tc>
          <w:tcPr>
            <w:tcW w:w="1191" w:type="dxa"/>
          </w:tcPr>
          <w:p w:rsidR="009354CE" w:rsidRDefault="009354CE">
            <w:pPr>
              <w:pStyle w:val="ConsPlusNormal"/>
              <w:jc w:val="center"/>
            </w:pPr>
            <w:r>
              <w:t>0,005702</w:t>
            </w:r>
          </w:p>
        </w:tc>
        <w:tc>
          <w:tcPr>
            <w:tcW w:w="1531" w:type="dxa"/>
          </w:tcPr>
          <w:p w:rsidR="009354CE" w:rsidRDefault="009354CE">
            <w:pPr>
              <w:pStyle w:val="ConsPlusNormal"/>
              <w:jc w:val="center"/>
            </w:pPr>
            <w:r>
              <w:t>1 542,83</w:t>
            </w:r>
          </w:p>
        </w:tc>
        <w:tc>
          <w:tcPr>
            <w:tcW w:w="1361" w:type="dxa"/>
          </w:tcPr>
          <w:p w:rsidR="009354CE" w:rsidRDefault="009354CE">
            <w:pPr>
              <w:pStyle w:val="ConsPlusNormal"/>
              <w:jc w:val="center"/>
            </w:pPr>
            <w:r>
              <w:t>0,005702</w:t>
            </w:r>
          </w:p>
        </w:tc>
        <w:tc>
          <w:tcPr>
            <w:tcW w:w="1531" w:type="dxa"/>
          </w:tcPr>
          <w:p w:rsidR="009354CE" w:rsidRDefault="009354CE">
            <w:pPr>
              <w:pStyle w:val="ConsPlusNormal"/>
              <w:jc w:val="center"/>
            </w:pPr>
            <w:r>
              <w:t>1 656,47</w:t>
            </w:r>
          </w:p>
        </w:tc>
      </w:tr>
      <w:tr w:rsidR="009354CE">
        <w:tc>
          <w:tcPr>
            <w:tcW w:w="3742" w:type="dxa"/>
          </w:tcPr>
          <w:p w:rsidR="009354CE" w:rsidRDefault="009354CE">
            <w:pPr>
              <w:pStyle w:val="ConsPlusNormal"/>
            </w:pPr>
            <w:r>
              <w:t xml:space="preserve">2.1.6. Диспансерное наблюдение </w:t>
            </w:r>
            <w:hyperlink w:anchor="P1163">
              <w:r>
                <w:rPr>
                  <w:color w:val="0000FF"/>
                </w:rPr>
                <w:t>&lt;*&gt;</w:t>
              </w:r>
            </w:hyperlink>
            <w:r>
              <w:t>, в том числе по поводу:</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0,261736</w:t>
            </w:r>
          </w:p>
        </w:tc>
        <w:tc>
          <w:tcPr>
            <w:tcW w:w="1531" w:type="dxa"/>
          </w:tcPr>
          <w:p w:rsidR="009354CE" w:rsidRDefault="009354CE">
            <w:pPr>
              <w:pStyle w:val="ConsPlusNormal"/>
              <w:jc w:val="center"/>
            </w:pPr>
            <w:r>
              <w:t>2 926,10</w:t>
            </w:r>
          </w:p>
        </w:tc>
        <w:tc>
          <w:tcPr>
            <w:tcW w:w="1191" w:type="dxa"/>
          </w:tcPr>
          <w:p w:rsidR="009354CE" w:rsidRDefault="009354CE">
            <w:pPr>
              <w:pStyle w:val="ConsPlusNormal"/>
              <w:jc w:val="center"/>
            </w:pPr>
            <w:r>
              <w:t>0,261736</w:t>
            </w:r>
          </w:p>
        </w:tc>
        <w:tc>
          <w:tcPr>
            <w:tcW w:w="1531" w:type="dxa"/>
          </w:tcPr>
          <w:p w:rsidR="009354CE" w:rsidRDefault="009354CE">
            <w:pPr>
              <w:pStyle w:val="ConsPlusNormal"/>
              <w:jc w:val="center"/>
            </w:pPr>
            <w:r>
              <w:t>3 100,11</w:t>
            </w:r>
          </w:p>
        </w:tc>
        <w:tc>
          <w:tcPr>
            <w:tcW w:w="1361" w:type="dxa"/>
          </w:tcPr>
          <w:p w:rsidR="009354CE" w:rsidRDefault="009354CE">
            <w:pPr>
              <w:pStyle w:val="ConsPlusNormal"/>
              <w:jc w:val="center"/>
            </w:pPr>
            <w:r>
              <w:t>0,261736</w:t>
            </w:r>
          </w:p>
        </w:tc>
        <w:tc>
          <w:tcPr>
            <w:tcW w:w="1531" w:type="dxa"/>
          </w:tcPr>
          <w:p w:rsidR="009354CE" w:rsidRDefault="009354CE">
            <w:pPr>
              <w:pStyle w:val="ConsPlusNormal"/>
              <w:jc w:val="center"/>
            </w:pPr>
            <w:r>
              <w:t>3 328,34</w:t>
            </w:r>
          </w:p>
        </w:tc>
      </w:tr>
      <w:tr w:rsidR="009354CE">
        <w:tc>
          <w:tcPr>
            <w:tcW w:w="3742" w:type="dxa"/>
          </w:tcPr>
          <w:p w:rsidR="009354CE" w:rsidRDefault="009354CE">
            <w:pPr>
              <w:pStyle w:val="ConsPlusNormal"/>
            </w:pPr>
            <w:r>
              <w:t>2.1.6.1. Онкологических заболеваний</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0,022848</w:t>
            </w:r>
          </w:p>
        </w:tc>
        <w:tc>
          <w:tcPr>
            <w:tcW w:w="1531" w:type="dxa"/>
          </w:tcPr>
          <w:p w:rsidR="009354CE" w:rsidRDefault="009354CE">
            <w:pPr>
              <w:pStyle w:val="ConsPlusNormal"/>
              <w:jc w:val="center"/>
            </w:pPr>
            <w:r>
              <w:t>3 220,53</w:t>
            </w:r>
          </w:p>
        </w:tc>
        <w:tc>
          <w:tcPr>
            <w:tcW w:w="1191" w:type="dxa"/>
          </w:tcPr>
          <w:p w:rsidR="009354CE" w:rsidRDefault="009354CE">
            <w:pPr>
              <w:pStyle w:val="ConsPlusNormal"/>
              <w:jc w:val="center"/>
            </w:pPr>
            <w:r>
              <w:t>0,045050</w:t>
            </w:r>
          </w:p>
        </w:tc>
        <w:tc>
          <w:tcPr>
            <w:tcW w:w="1531" w:type="dxa"/>
          </w:tcPr>
          <w:p w:rsidR="009354CE" w:rsidRDefault="009354CE">
            <w:pPr>
              <w:pStyle w:val="ConsPlusNormal"/>
              <w:jc w:val="center"/>
            </w:pPr>
            <w:r>
              <w:t>4 376,94</w:t>
            </w:r>
          </w:p>
        </w:tc>
        <w:tc>
          <w:tcPr>
            <w:tcW w:w="1361" w:type="dxa"/>
          </w:tcPr>
          <w:p w:rsidR="009354CE" w:rsidRDefault="009354CE">
            <w:pPr>
              <w:pStyle w:val="ConsPlusNormal"/>
              <w:jc w:val="center"/>
            </w:pPr>
            <w:r>
              <w:t>0,045050</w:t>
            </w:r>
          </w:p>
        </w:tc>
        <w:tc>
          <w:tcPr>
            <w:tcW w:w="1531" w:type="dxa"/>
          </w:tcPr>
          <w:p w:rsidR="009354CE" w:rsidRDefault="009354CE">
            <w:pPr>
              <w:pStyle w:val="ConsPlusNormal"/>
              <w:jc w:val="center"/>
            </w:pPr>
            <w:r>
              <w:t>4 699,23</w:t>
            </w:r>
          </w:p>
        </w:tc>
      </w:tr>
      <w:tr w:rsidR="009354CE">
        <w:tc>
          <w:tcPr>
            <w:tcW w:w="3742" w:type="dxa"/>
          </w:tcPr>
          <w:p w:rsidR="009354CE" w:rsidRDefault="009354CE">
            <w:pPr>
              <w:pStyle w:val="ConsPlusNormal"/>
            </w:pPr>
            <w:r>
              <w:t>2.1.6.2. Сахарного диабета</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0,035893</w:t>
            </w:r>
          </w:p>
        </w:tc>
        <w:tc>
          <w:tcPr>
            <w:tcW w:w="1531" w:type="dxa"/>
          </w:tcPr>
          <w:p w:rsidR="009354CE" w:rsidRDefault="009354CE">
            <w:pPr>
              <w:pStyle w:val="ConsPlusNormal"/>
              <w:jc w:val="center"/>
            </w:pPr>
            <w:r>
              <w:t>1 518,20</w:t>
            </w:r>
          </w:p>
        </w:tc>
        <w:tc>
          <w:tcPr>
            <w:tcW w:w="1191" w:type="dxa"/>
          </w:tcPr>
          <w:p w:rsidR="009354CE" w:rsidRDefault="009354CE">
            <w:pPr>
              <w:pStyle w:val="ConsPlusNormal"/>
              <w:jc w:val="center"/>
            </w:pPr>
            <w:r>
              <w:t>0,059800</w:t>
            </w:r>
          </w:p>
        </w:tc>
        <w:tc>
          <w:tcPr>
            <w:tcW w:w="1531" w:type="dxa"/>
          </w:tcPr>
          <w:p w:rsidR="009354CE" w:rsidRDefault="009354CE">
            <w:pPr>
              <w:pStyle w:val="ConsPlusNormal"/>
              <w:jc w:val="center"/>
            </w:pPr>
            <w:r>
              <w:t>1 652,51</w:t>
            </w:r>
          </w:p>
        </w:tc>
        <w:tc>
          <w:tcPr>
            <w:tcW w:w="1361" w:type="dxa"/>
          </w:tcPr>
          <w:p w:rsidR="009354CE" w:rsidRDefault="009354CE">
            <w:pPr>
              <w:pStyle w:val="ConsPlusNormal"/>
              <w:jc w:val="center"/>
            </w:pPr>
            <w:r>
              <w:t>0,059800</w:t>
            </w:r>
          </w:p>
        </w:tc>
        <w:tc>
          <w:tcPr>
            <w:tcW w:w="1531" w:type="dxa"/>
          </w:tcPr>
          <w:p w:rsidR="009354CE" w:rsidRDefault="009354CE">
            <w:pPr>
              <w:pStyle w:val="ConsPlusNormal"/>
              <w:jc w:val="center"/>
            </w:pPr>
            <w:r>
              <w:t>1 774,17</w:t>
            </w:r>
          </w:p>
        </w:tc>
      </w:tr>
      <w:tr w:rsidR="009354CE">
        <w:tc>
          <w:tcPr>
            <w:tcW w:w="3742" w:type="dxa"/>
          </w:tcPr>
          <w:p w:rsidR="009354CE" w:rsidRDefault="009354CE">
            <w:pPr>
              <w:pStyle w:val="ConsPlusNormal"/>
            </w:pPr>
            <w:r>
              <w:t>2.1.6.3. Болезней системы кровообращения</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0,176305</w:t>
            </w:r>
          </w:p>
        </w:tc>
        <w:tc>
          <w:tcPr>
            <w:tcW w:w="1531" w:type="dxa"/>
          </w:tcPr>
          <w:p w:rsidR="009354CE" w:rsidRDefault="009354CE">
            <w:pPr>
              <w:pStyle w:val="ConsPlusNormal"/>
              <w:jc w:val="center"/>
            </w:pPr>
            <w:r>
              <w:t>3 374,64</w:t>
            </w:r>
          </w:p>
        </w:tc>
        <w:tc>
          <w:tcPr>
            <w:tcW w:w="1191" w:type="dxa"/>
          </w:tcPr>
          <w:p w:rsidR="009354CE" w:rsidRDefault="009354CE">
            <w:pPr>
              <w:pStyle w:val="ConsPlusNormal"/>
              <w:jc w:val="center"/>
            </w:pPr>
            <w:r>
              <w:t>0,125210</w:t>
            </w:r>
          </w:p>
        </w:tc>
        <w:tc>
          <w:tcPr>
            <w:tcW w:w="1531" w:type="dxa"/>
          </w:tcPr>
          <w:p w:rsidR="009354CE" w:rsidRDefault="009354CE">
            <w:pPr>
              <w:pStyle w:val="ConsPlusNormal"/>
              <w:jc w:val="center"/>
            </w:pPr>
            <w:r>
              <w:t>3 674,70</w:t>
            </w:r>
          </w:p>
        </w:tc>
        <w:tc>
          <w:tcPr>
            <w:tcW w:w="1361" w:type="dxa"/>
          </w:tcPr>
          <w:p w:rsidR="009354CE" w:rsidRDefault="009354CE">
            <w:pPr>
              <w:pStyle w:val="ConsPlusNormal"/>
              <w:jc w:val="center"/>
            </w:pPr>
            <w:r>
              <w:t>0,125210</w:t>
            </w:r>
          </w:p>
        </w:tc>
        <w:tc>
          <w:tcPr>
            <w:tcW w:w="1531" w:type="dxa"/>
          </w:tcPr>
          <w:p w:rsidR="009354CE" w:rsidRDefault="009354CE">
            <w:pPr>
              <w:pStyle w:val="ConsPlusNormal"/>
              <w:jc w:val="center"/>
            </w:pPr>
            <w:r>
              <w:t>3 945,20</w:t>
            </w:r>
          </w:p>
        </w:tc>
      </w:tr>
      <w:tr w:rsidR="009354CE">
        <w:tc>
          <w:tcPr>
            <w:tcW w:w="3742" w:type="dxa"/>
          </w:tcPr>
          <w:p w:rsidR="009354CE" w:rsidRDefault="009354CE">
            <w:pPr>
              <w:pStyle w:val="ConsPlusNormal"/>
            </w:pPr>
            <w:r>
              <w:t>2.1.7. Посещения с профилактическими целями центров здоровья</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0,022207</w:t>
            </w:r>
          </w:p>
        </w:tc>
        <w:tc>
          <w:tcPr>
            <w:tcW w:w="1531" w:type="dxa"/>
          </w:tcPr>
          <w:p w:rsidR="009354CE" w:rsidRDefault="009354CE">
            <w:pPr>
              <w:pStyle w:val="ConsPlusNormal"/>
              <w:jc w:val="center"/>
            </w:pPr>
            <w:r>
              <w:t>2 568,26</w:t>
            </w:r>
          </w:p>
        </w:tc>
        <w:tc>
          <w:tcPr>
            <w:tcW w:w="1191" w:type="dxa"/>
          </w:tcPr>
          <w:p w:rsidR="009354CE" w:rsidRDefault="009354CE">
            <w:pPr>
              <w:pStyle w:val="ConsPlusNormal"/>
              <w:jc w:val="center"/>
            </w:pPr>
            <w:r>
              <w:t>0,034976</w:t>
            </w:r>
          </w:p>
        </w:tc>
        <w:tc>
          <w:tcPr>
            <w:tcW w:w="1531" w:type="dxa"/>
          </w:tcPr>
          <w:p w:rsidR="009354CE" w:rsidRDefault="009354CE">
            <w:pPr>
              <w:pStyle w:val="ConsPlusNormal"/>
              <w:jc w:val="center"/>
            </w:pPr>
            <w:r>
              <w:t>2 606,84</w:t>
            </w:r>
          </w:p>
        </w:tc>
        <w:tc>
          <w:tcPr>
            <w:tcW w:w="1361" w:type="dxa"/>
          </w:tcPr>
          <w:p w:rsidR="009354CE" w:rsidRDefault="009354CE">
            <w:pPr>
              <w:pStyle w:val="ConsPlusNormal"/>
              <w:jc w:val="center"/>
            </w:pPr>
            <w:r>
              <w:t>0,03672483</w:t>
            </w:r>
          </w:p>
        </w:tc>
        <w:tc>
          <w:tcPr>
            <w:tcW w:w="1531" w:type="dxa"/>
          </w:tcPr>
          <w:p w:rsidR="009354CE" w:rsidRDefault="009354CE">
            <w:pPr>
              <w:pStyle w:val="ConsPlusNormal"/>
              <w:jc w:val="center"/>
            </w:pPr>
            <w:r>
              <w:t>2 807,79</w:t>
            </w:r>
          </w:p>
        </w:tc>
      </w:tr>
      <w:tr w:rsidR="009354CE">
        <w:tc>
          <w:tcPr>
            <w:tcW w:w="3742" w:type="dxa"/>
          </w:tcPr>
          <w:p w:rsidR="009354CE" w:rsidRDefault="009354CE">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0,064986</w:t>
            </w:r>
          </w:p>
        </w:tc>
        <w:tc>
          <w:tcPr>
            <w:tcW w:w="1531" w:type="dxa"/>
          </w:tcPr>
          <w:p w:rsidR="009354CE" w:rsidRDefault="009354CE">
            <w:pPr>
              <w:pStyle w:val="ConsPlusNormal"/>
              <w:jc w:val="center"/>
            </w:pPr>
            <w:r>
              <w:t>32 999,88</w:t>
            </w:r>
          </w:p>
        </w:tc>
        <w:tc>
          <w:tcPr>
            <w:tcW w:w="1191" w:type="dxa"/>
          </w:tcPr>
          <w:p w:rsidR="009354CE" w:rsidRDefault="009354CE">
            <w:pPr>
              <w:pStyle w:val="ConsPlusNormal"/>
              <w:jc w:val="center"/>
            </w:pPr>
            <w:r>
              <w:t>0,067347</w:t>
            </w:r>
          </w:p>
        </w:tc>
        <w:tc>
          <w:tcPr>
            <w:tcW w:w="1531" w:type="dxa"/>
          </w:tcPr>
          <w:p w:rsidR="009354CE" w:rsidRDefault="009354CE">
            <w:pPr>
              <w:pStyle w:val="ConsPlusNormal"/>
              <w:jc w:val="center"/>
            </w:pPr>
            <w:r>
              <w:t>34 350,85</w:t>
            </w:r>
          </w:p>
        </w:tc>
        <w:tc>
          <w:tcPr>
            <w:tcW w:w="1361" w:type="dxa"/>
          </w:tcPr>
          <w:p w:rsidR="009354CE" w:rsidRDefault="009354CE">
            <w:pPr>
              <w:pStyle w:val="ConsPlusNormal"/>
              <w:jc w:val="center"/>
            </w:pPr>
            <w:r>
              <w:t>0,067347</w:t>
            </w:r>
          </w:p>
        </w:tc>
        <w:tc>
          <w:tcPr>
            <w:tcW w:w="1531" w:type="dxa"/>
          </w:tcPr>
          <w:p w:rsidR="009354CE" w:rsidRDefault="009354CE">
            <w:pPr>
              <w:pStyle w:val="ConsPlusNormal"/>
              <w:jc w:val="center"/>
            </w:pPr>
            <w:r>
              <w:t>36 201,10</w:t>
            </w:r>
          </w:p>
        </w:tc>
      </w:tr>
      <w:tr w:rsidR="009354CE">
        <w:tc>
          <w:tcPr>
            <w:tcW w:w="3742" w:type="dxa"/>
          </w:tcPr>
          <w:p w:rsidR="009354CE" w:rsidRDefault="009354CE">
            <w:pPr>
              <w:pStyle w:val="ConsPlusNormal"/>
            </w:pPr>
            <w:r>
              <w:t>3.1. Для оказания медицинской помощи по профилю "онкология"</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0,013080</w:t>
            </w:r>
          </w:p>
        </w:tc>
        <w:tc>
          <w:tcPr>
            <w:tcW w:w="1531" w:type="dxa"/>
          </w:tcPr>
          <w:p w:rsidR="009354CE" w:rsidRDefault="009354CE">
            <w:pPr>
              <w:pStyle w:val="ConsPlusNormal"/>
              <w:jc w:val="center"/>
            </w:pPr>
            <w:r>
              <w:t>72 295,54</w:t>
            </w:r>
          </w:p>
        </w:tc>
        <w:tc>
          <w:tcPr>
            <w:tcW w:w="1191" w:type="dxa"/>
          </w:tcPr>
          <w:p w:rsidR="009354CE" w:rsidRDefault="009354CE">
            <w:pPr>
              <w:pStyle w:val="ConsPlusNormal"/>
              <w:jc w:val="center"/>
            </w:pPr>
            <w:r>
              <w:t>0,013080</w:t>
            </w:r>
          </w:p>
        </w:tc>
        <w:tc>
          <w:tcPr>
            <w:tcW w:w="1531" w:type="dxa"/>
          </w:tcPr>
          <w:p w:rsidR="009354CE" w:rsidRDefault="009354CE">
            <w:pPr>
              <w:pStyle w:val="ConsPlusNormal"/>
              <w:jc w:val="center"/>
            </w:pPr>
            <w:r>
              <w:t>86 518,60</w:t>
            </w:r>
          </w:p>
        </w:tc>
        <w:tc>
          <w:tcPr>
            <w:tcW w:w="1361" w:type="dxa"/>
          </w:tcPr>
          <w:p w:rsidR="009354CE" w:rsidRDefault="009354CE">
            <w:pPr>
              <w:pStyle w:val="ConsPlusNormal"/>
              <w:jc w:val="center"/>
            </w:pPr>
            <w:r>
              <w:t>0,013080</w:t>
            </w:r>
          </w:p>
        </w:tc>
        <w:tc>
          <w:tcPr>
            <w:tcW w:w="1531" w:type="dxa"/>
          </w:tcPr>
          <w:p w:rsidR="009354CE" w:rsidRDefault="009354CE">
            <w:pPr>
              <w:pStyle w:val="ConsPlusNormal"/>
              <w:jc w:val="center"/>
            </w:pPr>
            <w:r>
              <w:t>91 288,76</w:t>
            </w:r>
          </w:p>
        </w:tc>
      </w:tr>
      <w:tr w:rsidR="009354CE">
        <w:tc>
          <w:tcPr>
            <w:tcW w:w="3742" w:type="dxa"/>
          </w:tcPr>
          <w:p w:rsidR="009354CE" w:rsidRDefault="009354CE">
            <w:pPr>
              <w:pStyle w:val="ConsPlusNormal"/>
            </w:pPr>
            <w:r>
              <w:t xml:space="preserve">3.2. Для оказания медицинской </w:t>
            </w:r>
            <w:r>
              <w:lastRenderedPageBreak/>
              <w:t>помощи при экстракорпоральном оплодотворении</w:t>
            </w:r>
          </w:p>
        </w:tc>
        <w:tc>
          <w:tcPr>
            <w:tcW w:w="1531" w:type="dxa"/>
          </w:tcPr>
          <w:p w:rsidR="009354CE" w:rsidRDefault="009354CE">
            <w:pPr>
              <w:pStyle w:val="ConsPlusNormal"/>
              <w:jc w:val="center"/>
            </w:pPr>
            <w:r>
              <w:lastRenderedPageBreak/>
              <w:t xml:space="preserve">случаев </w:t>
            </w:r>
            <w:r>
              <w:lastRenderedPageBreak/>
              <w:t>лечения</w:t>
            </w:r>
          </w:p>
        </w:tc>
        <w:tc>
          <w:tcPr>
            <w:tcW w:w="1191" w:type="dxa"/>
          </w:tcPr>
          <w:p w:rsidR="009354CE" w:rsidRDefault="009354CE">
            <w:pPr>
              <w:pStyle w:val="ConsPlusNormal"/>
              <w:jc w:val="center"/>
            </w:pPr>
            <w:r>
              <w:lastRenderedPageBreak/>
              <w:t>0,000763</w:t>
            </w:r>
          </w:p>
        </w:tc>
        <w:tc>
          <w:tcPr>
            <w:tcW w:w="1531" w:type="dxa"/>
          </w:tcPr>
          <w:p w:rsidR="009354CE" w:rsidRDefault="009354CE">
            <w:pPr>
              <w:pStyle w:val="ConsPlusNormal"/>
              <w:jc w:val="center"/>
            </w:pPr>
            <w:r>
              <w:t>118 039,18</w:t>
            </w:r>
          </w:p>
        </w:tc>
        <w:tc>
          <w:tcPr>
            <w:tcW w:w="1191" w:type="dxa"/>
          </w:tcPr>
          <w:p w:rsidR="009354CE" w:rsidRDefault="009354CE">
            <w:pPr>
              <w:pStyle w:val="ConsPlusNormal"/>
              <w:jc w:val="center"/>
            </w:pPr>
            <w:r>
              <w:t>0,000644</w:t>
            </w:r>
          </w:p>
        </w:tc>
        <w:tc>
          <w:tcPr>
            <w:tcW w:w="1531" w:type="dxa"/>
          </w:tcPr>
          <w:p w:rsidR="009354CE" w:rsidRDefault="009354CE">
            <w:pPr>
              <w:pStyle w:val="ConsPlusNormal"/>
              <w:jc w:val="center"/>
            </w:pPr>
            <w:r>
              <w:t>120 617,25</w:t>
            </w:r>
          </w:p>
        </w:tc>
        <w:tc>
          <w:tcPr>
            <w:tcW w:w="1361" w:type="dxa"/>
          </w:tcPr>
          <w:p w:rsidR="009354CE" w:rsidRDefault="009354CE">
            <w:pPr>
              <w:pStyle w:val="ConsPlusNormal"/>
              <w:jc w:val="center"/>
            </w:pPr>
            <w:r>
              <w:t>0,000644</w:t>
            </w:r>
          </w:p>
        </w:tc>
        <w:tc>
          <w:tcPr>
            <w:tcW w:w="1531" w:type="dxa"/>
          </w:tcPr>
          <w:p w:rsidR="009354CE" w:rsidRDefault="009354CE">
            <w:pPr>
              <w:pStyle w:val="ConsPlusNormal"/>
              <w:jc w:val="center"/>
            </w:pPr>
            <w:r>
              <w:t>124 088,65</w:t>
            </w:r>
          </w:p>
        </w:tc>
      </w:tr>
      <w:tr w:rsidR="009354CE">
        <w:tc>
          <w:tcPr>
            <w:tcW w:w="3742" w:type="dxa"/>
          </w:tcPr>
          <w:p w:rsidR="009354CE" w:rsidRDefault="009354CE">
            <w:pPr>
              <w:pStyle w:val="ConsPlusNormal"/>
            </w:pPr>
            <w:r>
              <w:lastRenderedPageBreak/>
              <w:t>3.3. Для оказания медицинской помощи больным с вирусным гепатитом C, в том числе:</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0,000700</w:t>
            </w:r>
          </w:p>
        </w:tc>
        <w:tc>
          <w:tcPr>
            <w:tcW w:w="1531" w:type="dxa"/>
          </w:tcPr>
          <w:p w:rsidR="009354CE" w:rsidRDefault="009354CE">
            <w:pPr>
              <w:pStyle w:val="ConsPlusNormal"/>
              <w:jc w:val="center"/>
            </w:pPr>
            <w:r>
              <w:t>116 523,22</w:t>
            </w:r>
          </w:p>
        </w:tc>
        <w:tc>
          <w:tcPr>
            <w:tcW w:w="1191" w:type="dxa"/>
          </w:tcPr>
          <w:p w:rsidR="009354CE" w:rsidRDefault="009354CE">
            <w:pPr>
              <w:pStyle w:val="ConsPlusNormal"/>
              <w:jc w:val="center"/>
            </w:pPr>
            <w:r>
              <w:t>0,000695</w:t>
            </w:r>
          </w:p>
        </w:tc>
        <w:tc>
          <w:tcPr>
            <w:tcW w:w="1531" w:type="dxa"/>
          </w:tcPr>
          <w:p w:rsidR="009354CE" w:rsidRDefault="009354CE">
            <w:pPr>
              <w:pStyle w:val="ConsPlusNormal"/>
              <w:jc w:val="center"/>
            </w:pPr>
            <w:r>
              <w:t>127 259,81</w:t>
            </w:r>
          </w:p>
        </w:tc>
        <w:tc>
          <w:tcPr>
            <w:tcW w:w="1361" w:type="dxa"/>
          </w:tcPr>
          <w:p w:rsidR="009354CE" w:rsidRDefault="009354CE">
            <w:pPr>
              <w:pStyle w:val="ConsPlusNormal"/>
              <w:jc w:val="center"/>
            </w:pPr>
            <w:r>
              <w:t>0,000695</w:t>
            </w:r>
          </w:p>
        </w:tc>
        <w:tc>
          <w:tcPr>
            <w:tcW w:w="1531" w:type="dxa"/>
          </w:tcPr>
          <w:p w:rsidR="009354CE" w:rsidRDefault="009354CE">
            <w:pPr>
              <w:pStyle w:val="ConsPlusNormal"/>
              <w:jc w:val="center"/>
            </w:pPr>
            <w:r>
              <w:t>132 986,23</w:t>
            </w:r>
          </w:p>
        </w:tc>
      </w:tr>
      <w:tr w:rsidR="009354CE">
        <w:tc>
          <w:tcPr>
            <w:tcW w:w="3742" w:type="dxa"/>
          </w:tcPr>
          <w:p w:rsidR="009354CE" w:rsidRDefault="009354CE">
            <w:pPr>
              <w:pStyle w:val="ConsPlusNormal"/>
            </w:pPr>
            <w:r>
              <w:t>взрослым</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0,000700</w:t>
            </w:r>
          </w:p>
        </w:tc>
        <w:tc>
          <w:tcPr>
            <w:tcW w:w="1531" w:type="dxa"/>
          </w:tcPr>
          <w:p w:rsidR="009354CE" w:rsidRDefault="009354CE">
            <w:pPr>
              <w:pStyle w:val="ConsPlusNormal"/>
              <w:jc w:val="center"/>
            </w:pPr>
            <w:r>
              <w:t>116 523,22</w:t>
            </w:r>
          </w:p>
        </w:tc>
        <w:tc>
          <w:tcPr>
            <w:tcW w:w="1191" w:type="dxa"/>
          </w:tcPr>
          <w:p w:rsidR="009354CE" w:rsidRDefault="009354CE">
            <w:pPr>
              <w:pStyle w:val="ConsPlusNormal"/>
              <w:jc w:val="center"/>
            </w:pPr>
            <w:r>
              <w:t>0,000695</w:t>
            </w:r>
          </w:p>
        </w:tc>
        <w:tc>
          <w:tcPr>
            <w:tcW w:w="1531" w:type="dxa"/>
          </w:tcPr>
          <w:p w:rsidR="009354CE" w:rsidRDefault="009354CE">
            <w:pPr>
              <w:pStyle w:val="ConsPlusNormal"/>
              <w:jc w:val="center"/>
            </w:pPr>
            <w:r>
              <w:t>127 259,81</w:t>
            </w:r>
          </w:p>
        </w:tc>
        <w:tc>
          <w:tcPr>
            <w:tcW w:w="1361" w:type="dxa"/>
          </w:tcPr>
          <w:p w:rsidR="009354CE" w:rsidRDefault="009354CE">
            <w:pPr>
              <w:pStyle w:val="ConsPlusNormal"/>
              <w:jc w:val="center"/>
            </w:pPr>
            <w:r>
              <w:t>0,000695</w:t>
            </w:r>
          </w:p>
        </w:tc>
        <w:tc>
          <w:tcPr>
            <w:tcW w:w="1531" w:type="dxa"/>
          </w:tcPr>
          <w:p w:rsidR="009354CE" w:rsidRDefault="009354CE">
            <w:pPr>
              <w:pStyle w:val="ConsPlusNormal"/>
              <w:jc w:val="center"/>
            </w:pPr>
            <w:r>
              <w:t>132 986,23</w:t>
            </w:r>
          </w:p>
        </w:tc>
      </w:tr>
      <w:tr w:rsidR="009354CE">
        <w:tc>
          <w:tcPr>
            <w:tcW w:w="3742" w:type="dxa"/>
          </w:tcPr>
          <w:p w:rsidR="009354CE" w:rsidRDefault="009354CE">
            <w:pPr>
              <w:pStyle w:val="ConsPlusNormal"/>
            </w:pPr>
            <w:r>
              <w:t>детям</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c>
          <w:tcPr>
            <w:tcW w:w="119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c>
          <w:tcPr>
            <w:tcW w:w="136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r>
      <w:tr w:rsidR="009354CE">
        <w:tc>
          <w:tcPr>
            <w:tcW w:w="3742" w:type="dxa"/>
          </w:tcPr>
          <w:p w:rsidR="009354CE" w:rsidRDefault="009354CE">
            <w:pPr>
              <w:pStyle w:val="ConsPlusNormal"/>
            </w:pPr>
            <w:r>
              <w:t>3.4. Высокотехнологичная медицинская помощь</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0,000090</w:t>
            </w:r>
          </w:p>
        </w:tc>
        <w:tc>
          <w:tcPr>
            <w:tcW w:w="1531" w:type="dxa"/>
          </w:tcPr>
          <w:p w:rsidR="009354CE" w:rsidRDefault="009354CE">
            <w:pPr>
              <w:pStyle w:val="ConsPlusNormal"/>
              <w:jc w:val="center"/>
            </w:pPr>
            <w:r>
              <w:t>238 144,91</w:t>
            </w:r>
          </w:p>
        </w:tc>
        <w:tc>
          <w:tcPr>
            <w:tcW w:w="1191" w:type="dxa"/>
          </w:tcPr>
          <w:p w:rsidR="009354CE" w:rsidRDefault="009354CE">
            <w:pPr>
              <w:pStyle w:val="ConsPlusNormal"/>
              <w:jc w:val="center"/>
            </w:pPr>
            <w:r>
              <w:t>0,000087</w:t>
            </w:r>
          </w:p>
        </w:tc>
        <w:tc>
          <w:tcPr>
            <w:tcW w:w="1531" w:type="dxa"/>
          </w:tcPr>
          <w:p w:rsidR="009354CE" w:rsidRDefault="009354CE">
            <w:pPr>
              <w:pStyle w:val="ConsPlusNormal"/>
              <w:jc w:val="center"/>
            </w:pPr>
            <w:r>
              <w:t>244 577,69</w:t>
            </w:r>
          </w:p>
        </w:tc>
        <w:tc>
          <w:tcPr>
            <w:tcW w:w="1361" w:type="dxa"/>
          </w:tcPr>
          <w:p w:rsidR="009354CE" w:rsidRDefault="009354CE">
            <w:pPr>
              <w:pStyle w:val="ConsPlusNormal"/>
              <w:jc w:val="center"/>
            </w:pPr>
            <w:r>
              <w:t>0,000087</w:t>
            </w:r>
          </w:p>
        </w:tc>
        <w:tc>
          <w:tcPr>
            <w:tcW w:w="1531" w:type="dxa"/>
          </w:tcPr>
          <w:p w:rsidR="009354CE" w:rsidRDefault="009354CE">
            <w:pPr>
              <w:pStyle w:val="ConsPlusNormal"/>
              <w:jc w:val="center"/>
            </w:pPr>
            <w:r>
              <w:t>244 577,68</w:t>
            </w:r>
          </w:p>
        </w:tc>
      </w:tr>
      <w:tr w:rsidR="009354CE">
        <w:tc>
          <w:tcPr>
            <w:tcW w:w="3742" w:type="dxa"/>
          </w:tcPr>
          <w:p w:rsidR="009354CE" w:rsidRDefault="009354CE">
            <w:pPr>
              <w:pStyle w:val="ConsPlusNormal"/>
            </w:pPr>
            <w:r>
              <w:t>3.01. Первичная медико-санитарная помощь в условиях дневного стационара, в том числе:</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0,037989</w:t>
            </w:r>
          </w:p>
        </w:tc>
        <w:tc>
          <w:tcPr>
            <w:tcW w:w="1531" w:type="dxa"/>
          </w:tcPr>
          <w:p w:rsidR="009354CE" w:rsidRDefault="009354CE">
            <w:pPr>
              <w:pStyle w:val="ConsPlusNormal"/>
              <w:jc w:val="center"/>
            </w:pPr>
            <w:r>
              <w:t>16 048,38</w:t>
            </w:r>
          </w:p>
        </w:tc>
        <w:tc>
          <w:tcPr>
            <w:tcW w:w="1191" w:type="dxa"/>
          </w:tcPr>
          <w:p w:rsidR="009354CE" w:rsidRDefault="009354CE">
            <w:pPr>
              <w:pStyle w:val="ConsPlusNormal"/>
              <w:jc w:val="center"/>
            </w:pPr>
            <w:r>
              <w:t>0,039463</w:t>
            </w:r>
          </w:p>
        </w:tc>
        <w:tc>
          <w:tcPr>
            <w:tcW w:w="1531" w:type="dxa"/>
          </w:tcPr>
          <w:p w:rsidR="009354CE" w:rsidRDefault="009354CE">
            <w:pPr>
              <w:pStyle w:val="ConsPlusNormal"/>
              <w:jc w:val="center"/>
            </w:pPr>
            <w:r>
              <w:t>16 156,13</w:t>
            </w:r>
          </w:p>
        </w:tc>
        <w:tc>
          <w:tcPr>
            <w:tcW w:w="1361" w:type="dxa"/>
          </w:tcPr>
          <w:p w:rsidR="009354CE" w:rsidRDefault="009354CE">
            <w:pPr>
              <w:pStyle w:val="ConsPlusNormal"/>
              <w:jc w:val="center"/>
            </w:pPr>
            <w:r>
              <w:t>0,039463</w:t>
            </w:r>
          </w:p>
        </w:tc>
        <w:tc>
          <w:tcPr>
            <w:tcW w:w="1531" w:type="dxa"/>
          </w:tcPr>
          <w:p w:rsidR="009354CE" w:rsidRDefault="009354CE">
            <w:pPr>
              <w:pStyle w:val="ConsPlusNormal"/>
              <w:jc w:val="center"/>
            </w:pPr>
            <w:r>
              <w:t>16 514,82</w:t>
            </w:r>
          </w:p>
        </w:tc>
      </w:tr>
      <w:tr w:rsidR="009354CE">
        <w:tc>
          <w:tcPr>
            <w:tcW w:w="3742" w:type="dxa"/>
          </w:tcPr>
          <w:p w:rsidR="009354CE" w:rsidRDefault="009354CE">
            <w:pPr>
              <w:pStyle w:val="ConsPlusNormal"/>
            </w:pPr>
            <w:r>
              <w:t>3.01.1. Для медицинской помощи по профилю "онкология"</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0,008028</w:t>
            </w:r>
          </w:p>
        </w:tc>
        <w:tc>
          <w:tcPr>
            <w:tcW w:w="1531" w:type="dxa"/>
          </w:tcPr>
          <w:p w:rsidR="009354CE" w:rsidRDefault="009354CE">
            <w:pPr>
              <w:pStyle w:val="ConsPlusNormal"/>
              <w:jc w:val="center"/>
            </w:pPr>
            <w:r>
              <w:t>23 583,13</w:t>
            </w:r>
          </w:p>
        </w:tc>
        <w:tc>
          <w:tcPr>
            <w:tcW w:w="1191" w:type="dxa"/>
          </w:tcPr>
          <w:p w:rsidR="009354CE" w:rsidRDefault="009354CE">
            <w:pPr>
              <w:pStyle w:val="ConsPlusNormal"/>
              <w:jc w:val="center"/>
            </w:pPr>
            <w:r>
              <w:t>0,008028</w:t>
            </w:r>
          </w:p>
        </w:tc>
        <w:tc>
          <w:tcPr>
            <w:tcW w:w="1531" w:type="dxa"/>
          </w:tcPr>
          <w:p w:rsidR="009354CE" w:rsidRDefault="009354CE">
            <w:pPr>
              <w:pStyle w:val="ConsPlusNormal"/>
              <w:jc w:val="center"/>
            </w:pPr>
            <w:r>
              <w:t>24 998,11</w:t>
            </w:r>
          </w:p>
        </w:tc>
        <w:tc>
          <w:tcPr>
            <w:tcW w:w="1361" w:type="dxa"/>
          </w:tcPr>
          <w:p w:rsidR="009354CE" w:rsidRDefault="009354CE">
            <w:pPr>
              <w:pStyle w:val="ConsPlusNormal"/>
              <w:jc w:val="center"/>
            </w:pPr>
            <w:r>
              <w:t>0,008028</w:t>
            </w:r>
          </w:p>
        </w:tc>
        <w:tc>
          <w:tcPr>
            <w:tcW w:w="1531" w:type="dxa"/>
          </w:tcPr>
          <w:p w:rsidR="009354CE" w:rsidRDefault="009354CE">
            <w:pPr>
              <w:pStyle w:val="ConsPlusNormal"/>
              <w:jc w:val="center"/>
            </w:pPr>
            <w:r>
              <w:t>26 497,99</w:t>
            </w:r>
          </w:p>
        </w:tc>
      </w:tr>
      <w:tr w:rsidR="009354CE">
        <w:tc>
          <w:tcPr>
            <w:tcW w:w="3742" w:type="dxa"/>
          </w:tcPr>
          <w:p w:rsidR="009354CE" w:rsidRDefault="009354CE">
            <w:pPr>
              <w:pStyle w:val="ConsPlusNormal"/>
            </w:pPr>
            <w:r>
              <w:t>3.02. Специализированная медицинская помощь в условиях дневных стационаров, в том числе:</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0,026997</w:t>
            </w:r>
          </w:p>
        </w:tc>
        <w:tc>
          <w:tcPr>
            <w:tcW w:w="1531" w:type="dxa"/>
          </w:tcPr>
          <w:p w:rsidR="009354CE" w:rsidRDefault="009354CE">
            <w:pPr>
              <w:pStyle w:val="ConsPlusNormal"/>
              <w:jc w:val="center"/>
            </w:pPr>
            <w:r>
              <w:t>56 853,87</w:t>
            </w:r>
          </w:p>
        </w:tc>
        <w:tc>
          <w:tcPr>
            <w:tcW w:w="1191" w:type="dxa"/>
          </w:tcPr>
          <w:p w:rsidR="009354CE" w:rsidRDefault="009354CE">
            <w:pPr>
              <w:pStyle w:val="ConsPlusNormal"/>
              <w:jc w:val="center"/>
            </w:pPr>
            <w:r>
              <w:t>0,027884</w:t>
            </w:r>
          </w:p>
        </w:tc>
        <w:tc>
          <w:tcPr>
            <w:tcW w:w="1531" w:type="dxa"/>
          </w:tcPr>
          <w:p w:rsidR="009354CE" w:rsidRDefault="009354CE">
            <w:pPr>
              <w:pStyle w:val="ConsPlusNormal"/>
              <w:jc w:val="center"/>
            </w:pPr>
            <w:r>
              <w:t>60 100,85</w:t>
            </w:r>
          </w:p>
        </w:tc>
        <w:tc>
          <w:tcPr>
            <w:tcW w:w="1361" w:type="dxa"/>
          </w:tcPr>
          <w:p w:rsidR="009354CE" w:rsidRDefault="009354CE">
            <w:pPr>
              <w:pStyle w:val="ConsPlusNormal"/>
              <w:jc w:val="center"/>
            </w:pPr>
            <w:r>
              <w:t>0,027884</w:t>
            </w:r>
          </w:p>
        </w:tc>
        <w:tc>
          <w:tcPr>
            <w:tcW w:w="1531" w:type="dxa"/>
          </w:tcPr>
          <w:p w:rsidR="009354CE" w:rsidRDefault="009354CE">
            <w:pPr>
              <w:pStyle w:val="ConsPlusNormal"/>
              <w:jc w:val="center"/>
            </w:pPr>
            <w:r>
              <w:t>64 062,01</w:t>
            </w:r>
          </w:p>
        </w:tc>
      </w:tr>
      <w:tr w:rsidR="009354CE">
        <w:tc>
          <w:tcPr>
            <w:tcW w:w="3742" w:type="dxa"/>
          </w:tcPr>
          <w:p w:rsidR="009354CE" w:rsidRDefault="009354CE">
            <w:pPr>
              <w:pStyle w:val="ConsPlusNormal"/>
            </w:pPr>
            <w:r>
              <w:t>3.02.1. Для медицинской помощи по профилю "онкология"</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0,005052</w:t>
            </w:r>
          </w:p>
        </w:tc>
        <w:tc>
          <w:tcPr>
            <w:tcW w:w="1531" w:type="dxa"/>
          </w:tcPr>
          <w:p w:rsidR="009354CE" w:rsidRDefault="009354CE">
            <w:pPr>
              <w:pStyle w:val="ConsPlusNormal"/>
              <w:jc w:val="center"/>
            </w:pPr>
            <w:r>
              <w:t>149 713,07</w:t>
            </w:r>
          </w:p>
        </w:tc>
        <w:tc>
          <w:tcPr>
            <w:tcW w:w="1191" w:type="dxa"/>
          </w:tcPr>
          <w:p w:rsidR="009354CE" w:rsidRDefault="009354CE">
            <w:pPr>
              <w:pStyle w:val="ConsPlusNormal"/>
              <w:jc w:val="center"/>
            </w:pPr>
            <w:r>
              <w:t>0,005052</w:t>
            </w:r>
          </w:p>
        </w:tc>
        <w:tc>
          <w:tcPr>
            <w:tcW w:w="1531" w:type="dxa"/>
          </w:tcPr>
          <w:p w:rsidR="009354CE" w:rsidRDefault="009354CE">
            <w:pPr>
              <w:pStyle w:val="ConsPlusNormal"/>
              <w:jc w:val="center"/>
            </w:pPr>
            <w:r>
              <w:t>184 291,71</w:t>
            </w:r>
          </w:p>
        </w:tc>
        <w:tc>
          <w:tcPr>
            <w:tcW w:w="1361" w:type="dxa"/>
          </w:tcPr>
          <w:p w:rsidR="009354CE" w:rsidRDefault="009354CE">
            <w:pPr>
              <w:pStyle w:val="ConsPlusNormal"/>
              <w:jc w:val="center"/>
            </w:pPr>
            <w:r>
              <w:t>0,005052</w:t>
            </w:r>
          </w:p>
        </w:tc>
        <w:tc>
          <w:tcPr>
            <w:tcW w:w="1531" w:type="dxa"/>
          </w:tcPr>
          <w:p w:rsidR="009354CE" w:rsidRDefault="009354CE">
            <w:pPr>
              <w:pStyle w:val="ConsPlusNormal"/>
              <w:jc w:val="center"/>
            </w:pPr>
            <w:r>
              <w:t>194 259,23</w:t>
            </w:r>
          </w:p>
        </w:tc>
      </w:tr>
      <w:tr w:rsidR="009354CE">
        <w:tc>
          <w:tcPr>
            <w:tcW w:w="3742" w:type="dxa"/>
          </w:tcPr>
          <w:p w:rsidR="009354CE" w:rsidRDefault="009354CE">
            <w:pPr>
              <w:pStyle w:val="ConsPlusNormal"/>
            </w:pPr>
            <w:r>
              <w:t>3.02.2. Для медицинской помощи при экстракорпоральном оплодотворении</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0,000763</w:t>
            </w:r>
          </w:p>
        </w:tc>
        <w:tc>
          <w:tcPr>
            <w:tcW w:w="1531" w:type="dxa"/>
          </w:tcPr>
          <w:p w:rsidR="009354CE" w:rsidRDefault="009354CE">
            <w:pPr>
              <w:pStyle w:val="ConsPlusNormal"/>
              <w:jc w:val="center"/>
            </w:pPr>
            <w:r>
              <w:t>118 039,18</w:t>
            </w:r>
          </w:p>
        </w:tc>
        <w:tc>
          <w:tcPr>
            <w:tcW w:w="1191" w:type="dxa"/>
          </w:tcPr>
          <w:p w:rsidR="009354CE" w:rsidRDefault="009354CE">
            <w:pPr>
              <w:pStyle w:val="ConsPlusNormal"/>
              <w:jc w:val="center"/>
            </w:pPr>
            <w:r>
              <w:t>0,000644</w:t>
            </w:r>
          </w:p>
        </w:tc>
        <w:tc>
          <w:tcPr>
            <w:tcW w:w="1531" w:type="dxa"/>
          </w:tcPr>
          <w:p w:rsidR="009354CE" w:rsidRDefault="009354CE">
            <w:pPr>
              <w:pStyle w:val="ConsPlusNormal"/>
              <w:jc w:val="center"/>
            </w:pPr>
            <w:r>
              <w:t>120 617,25</w:t>
            </w:r>
          </w:p>
        </w:tc>
        <w:tc>
          <w:tcPr>
            <w:tcW w:w="1361" w:type="dxa"/>
          </w:tcPr>
          <w:p w:rsidR="009354CE" w:rsidRDefault="009354CE">
            <w:pPr>
              <w:pStyle w:val="ConsPlusNormal"/>
              <w:jc w:val="center"/>
            </w:pPr>
            <w:r>
              <w:t>0,000644</w:t>
            </w:r>
          </w:p>
        </w:tc>
        <w:tc>
          <w:tcPr>
            <w:tcW w:w="1531" w:type="dxa"/>
          </w:tcPr>
          <w:p w:rsidR="009354CE" w:rsidRDefault="009354CE">
            <w:pPr>
              <w:pStyle w:val="ConsPlusNormal"/>
              <w:jc w:val="center"/>
            </w:pPr>
            <w:r>
              <w:t>124 088,65</w:t>
            </w:r>
          </w:p>
        </w:tc>
      </w:tr>
      <w:tr w:rsidR="009354CE">
        <w:tc>
          <w:tcPr>
            <w:tcW w:w="3742" w:type="dxa"/>
          </w:tcPr>
          <w:p w:rsidR="009354CE" w:rsidRDefault="009354CE">
            <w:pPr>
              <w:pStyle w:val="ConsPlusNormal"/>
            </w:pPr>
            <w:r>
              <w:t>3.02.3. Для медицинской помощи больным с вирусным гепатитом C</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0,000700</w:t>
            </w:r>
          </w:p>
        </w:tc>
        <w:tc>
          <w:tcPr>
            <w:tcW w:w="1531" w:type="dxa"/>
          </w:tcPr>
          <w:p w:rsidR="009354CE" w:rsidRDefault="009354CE">
            <w:pPr>
              <w:pStyle w:val="ConsPlusNormal"/>
              <w:jc w:val="center"/>
            </w:pPr>
            <w:r>
              <w:t>116 523,22</w:t>
            </w:r>
          </w:p>
        </w:tc>
        <w:tc>
          <w:tcPr>
            <w:tcW w:w="1191" w:type="dxa"/>
          </w:tcPr>
          <w:p w:rsidR="009354CE" w:rsidRDefault="009354CE">
            <w:pPr>
              <w:pStyle w:val="ConsPlusNormal"/>
              <w:jc w:val="center"/>
            </w:pPr>
            <w:r>
              <w:t>0,000695</w:t>
            </w:r>
          </w:p>
        </w:tc>
        <w:tc>
          <w:tcPr>
            <w:tcW w:w="1531" w:type="dxa"/>
          </w:tcPr>
          <w:p w:rsidR="009354CE" w:rsidRDefault="009354CE">
            <w:pPr>
              <w:pStyle w:val="ConsPlusNormal"/>
              <w:jc w:val="center"/>
            </w:pPr>
            <w:r>
              <w:t>127 259,81</w:t>
            </w:r>
          </w:p>
        </w:tc>
        <w:tc>
          <w:tcPr>
            <w:tcW w:w="1361" w:type="dxa"/>
          </w:tcPr>
          <w:p w:rsidR="009354CE" w:rsidRDefault="009354CE">
            <w:pPr>
              <w:pStyle w:val="ConsPlusNormal"/>
              <w:jc w:val="center"/>
            </w:pPr>
            <w:r>
              <w:t>0,000695</w:t>
            </w:r>
          </w:p>
        </w:tc>
        <w:tc>
          <w:tcPr>
            <w:tcW w:w="1531" w:type="dxa"/>
          </w:tcPr>
          <w:p w:rsidR="009354CE" w:rsidRDefault="009354CE">
            <w:pPr>
              <w:pStyle w:val="ConsPlusNormal"/>
              <w:jc w:val="center"/>
            </w:pPr>
            <w:r>
              <w:t>132 986,23</w:t>
            </w:r>
          </w:p>
        </w:tc>
      </w:tr>
      <w:tr w:rsidR="009354CE">
        <w:tc>
          <w:tcPr>
            <w:tcW w:w="3742" w:type="dxa"/>
          </w:tcPr>
          <w:p w:rsidR="009354CE" w:rsidRDefault="009354CE">
            <w:pPr>
              <w:pStyle w:val="ConsPlusNormal"/>
            </w:pPr>
            <w:r>
              <w:lastRenderedPageBreak/>
              <w:t>взрослым</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0,000700</w:t>
            </w:r>
          </w:p>
        </w:tc>
        <w:tc>
          <w:tcPr>
            <w:tcW w:w="1531" w:type="dxa"/>
          </w:tcPr>
          <w:p w:rsidR="009354CE" w:rsidRDefault="009354CE">
            <w:pPr>
              <w:pStyle w:val="ConsPlusNormal"/>
              <w:jc w:val="center"/>
            </w:pPr>
            <w:r>
              <w:t>116 523,22</w:t>
            </w:r>
          </w:p>
        </w:tc>
        <w:tc>
          <w:tcPr>
            <w:tcW w:w="1191" w:type="dxa"/>
          </w:tcPr>
          <w:p w:rsidR="009354CE" w:rsidRDefault="009354CE">
            <w:pPr>
              <w:pStyle w:val="ConsPlusNormal"/>
              <w:jc w:val="center"/>
            </w:pPr>
            <w:r>
              <w:t>0,000695</w:t>
            </w:r>
          </w:p>
        </w:tc>
        <w:tc>
          <w:tcPr>
            <w:tcW w:w="1531" w:type="dxa"/>
          </w:tcPr>
          <w:p w:rsidR="009354CE" w:rsidRDefault="009354CE">
            <w:pPr>
              <w:pStyle w:val="ConsPlusNormal"/>
              <w:jc w:val="center"/>
            </w:pPr>
            <w:r>
              <w:t>127 259,81</w:t>
            </w:r>
          </w:p>
        </w:tc>
        <w:tc>
          <w:tcPr>
            <w:tcW w:w="1361" w:type="dxa"/>
          </w:tcPr>
          <w:p w:rsidR="009354CE" w:rsidRDefault="009354CE">
            <w:pPr>
              <w:pStyle w:val="ConsPlusNormal"/>
              <w:jc w:val="center"/>
            </w:pPr>
            <w:r>
              <w:t>0,000695</w:t>
            </w:r>
          </w:p>
        </w:tc>
        <w:tc>
          <w:tcPr>
            <w:tcW w:w="1531" w:type="dxa"/>
          </w:tcPr>
          <w:p w:rsidR="009354CE" w:rsidRDefault="009354CE">
            <w:pPr>
              <w:pStyle w:val="ConsPlusNormal"/>
              <w:jc w:val="center"/>
            </w:pPr>
            <w:r>
              <w:t>132 986,23</w:t>
            </w:r>
          </w:p>
        </w:tc>
      </w:tr>
      <w:tr w:rsidR="009354CE">
        <w:tc>
          <w:tcPr>
            <w:tcW w:w="3742" w:type="dxa"/>
          </w:tcPr>
          <w:p w:rsidR="009354CE" w:rsidRDefault="009354CE">
            <w:pPr>
              <w:pStyle w:val="ConsPlusNormal"/>
            </w:pPr>
            <w:r>
              <w:t>детям</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c>
          <w:tcPr>
            <w:tcW w:w="119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c>
          <w:tcPr>
            <w:tcW w:w="1361" w:type="dxa"/>
          </w:tcPr>
          <w:p w:rsidR="009354CE" w:rsidRDefault="009354CE">
            <w:pPr>
              <w:pStyle w:val="ConsPlusNormal"/>
              <w:jc w:val="center"/>
            </w:pPr>
            <w:r>
              <w:t>0,000000</w:t>
            </w:r>
          </w:p>
        </w:tc>
        <w:tc>
          <w:tcPr>
            <w:tcW w:w="1531" w:type="dxa"/>
          </w:tcPr>
          <w:p w:rsidR="009354CE" w:rsidRDefault="009354CE">
            <w:pPr>
              <w:pStyle w:val="ConsPlusNormal"/>
              <w:jc w:val="center"/>
            </w:pPr>
            <w:r>
              <w:t>0,00</w:t>
            </w:r>
          </w:p>
        </w:tc>
      </w:tr>
      <w:tr w:rsidR="009354CE">
        <w:tc>
          <w:tcPr>
            <w:tcW w:w="3742" w:type="dxa"/>
          </w:tcPr>
          <w:p w:rsidR="009354CE" w:rsidRDefault="009354CE">
            <w:pPr>
              <w:pStyle w:val="ConsPlusNormal"/>
            </w:pPr>
            <w:r>
              <w:t>3.02.4. Высокотехнологичная медицинская помощь</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0,000090</w:t>
            </w:r>
          </w:p>
        </w:tc>
        <w:tc>
          <w:tcPr>
            <w:tcW w:w="1531" w:type="dxa"/>
          </w:tcPr>
          <w:p w:rsidR="009354CE" w:rsidRDefault="009354CE">
            <w:pPr>
              <w:pStyle w:val="ConsPlusNormal"/>
              <w:jc w:val="center"/>
            </w:pPr>
            <w:r>
              <w:t>238 144,91</w:t>
            </w:r>
          </w:p>
        </w:tc>
        <w:tc>
          <w:tcPr>
            <w:tcW w:w="1191" w:type="dxa"/>
          </w:tcPr>
          <w:p w:rsidR="009354CE" w:rsidRDefault="009354CE">
            <w:pPr>
              <w:pStyle w:val="ConsPlusNormal"/>
              <w:jc w:val="center"/>
            </w:pPr>
            <w:r>
              <w:t>0,000087</w:t>
            </w:r>
          </w:p>
        </w:tc>
        <w:tc>
          <w:tcPr>
            <w:tcW w:w="1531" w:type="dxa"/>
          </w:tcPr>
          <w:p w:rsidR="009354CE" w:rsidRDefault="009354CE">
            <w:pPr>
              <w:pStyle w:val="ConsPlusNormal"/>
              <w:jc w:val="center"/>
            </w:pPr>
            <w:r>
              <w:t>244 577,69</w:t>
            </w:r>
          </w:p>
        </w:tc>
        <w:tc>
          <w:tcPr>
            <w:tcW w:w="1361" w:type="dxa"/>
          </w:tcPr>
          <w:p w:rsidR="009354CE" w:rsidRDefault="009354CE">
            <w:pPr>
              <w:pStyle w:val="ConsPlusNormal"/>
              <w:jc w:val="center"/>
            </w:pPr>
            <w:r>
              <w:t>0,000087</w:t>
            </w:r>
          </w:p>
        </w:tc>
        <w:tc>
          <w:tcPr>
            <w:tcW w:w="1531" w:type="dxa"/>
          </w:tcPr>
          <w:p w:rsidR="009354CE" w:rsidRDefault="009354CE">
            <w:pPr>
              <w:pStyle w:val="ConsPlusNormal"/>
              <w:jc w:val="center"/>
            </w:pPr>
            <w:r>
              <w:t>244 577,68</w:t>
            </w:r>
          </w:p>
        </w:tc>
      </w:tr>
      <w:tr w:rsidR="009354CE">
        <w:tc>
          <w:tcPr>
            <w:tcW w:w="3742" w:type="dxa"/>
          </w:tcPr>
          <w:p w:rsidR="009354CE" w:rsidRDefault="009354CE">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0,171997</w:t>
            </w:r>
          </w:p>
        </w:tc>
        <w:tc>
          <w:tcPr>
            <w:tcW w:w="1531" w:type="dxa"/>
          </w:tcPr>
          <w:p w:rsidR="009354CE" w:rsidRDefault="009354CE">
            <w:pPr>
              <w:pStyle w:val="ConsPlusNormal"/>
              <w:jc w:val="center"/>
            </w:pPr>
            <w:r>
              <w:t>56 086,85</w:t>
            </w:r>
          </w:p>
        </w:tc>
        <w:tc>
          <w:tcPr>
            <w:tcW w:w="1191" w:type="dxa"/>
          </w:tcPr>
          <w:p w:rsidR="009354CE" w:rsidRDefault="009354CE">
            <w:pPr>
              <w:pStyle w:val="ConsPlusNormal"/>
              <w:jc w:val="center"/>
            </w:pPr>
            <w:r>
              <w:t>0,174699</w:t>
            </w:r>
          </w:p>
        </w:tc>
        <w:tc>
          <w:tcPr>
            <w:tcW w:w="1531" w:type="dxa"/>
          </w:tcPr>
          <w:p w:rsidR="009354CE" w:rsidRDefault="009354CE">
            <w:pPr>
              <w:pStyle w:val="ConsPlusNormal"/>
              <w:jc w:val="center"/>
            </w:pPr>
            <w:r>
              <w:t>59 297,90</w:t>
            </w:r>
          </w:p>
        </w:tc>
        <w:tc>
          <w:tcPr>
            <w:tcW w:w="1361" w:type="dxa"/>
          </w:tcPr>
          <w:p w:rsidR="009354CE" w:rsidRDefault="009354CE">
            <w:pPr>
              <w:pStyle w:val="ConsPlusNormal"/>
              <w:jc w:val="center"/>
            </w:pPr>
            <w:r>
              <w:t>0,174122</w:t>
            </w:r>
          </w:p>
        </w:tc>
        <w:tc>
          <w:tcPr>
            <w:tcW w:w="1531" w:type="dxa"/>
          </w:tcPr>
          <w:p w:rsidR="009354CE" w:rsidRDefault="009354CE">
            <w:pPr>
              <w:pStyle w:val="ConsPlusNormal"/>
              <w:jc w:val="center"/>
            </w:pPr>
            <w:r>
              <w:t>63 263,00</w:t>
            </w:r>
          </w:p>
        </w:tc>
      </w:tr>
      <w:tr w:rsidR="009354CE">
        <w:tc>
          <w:tcPr>
            <w:tcW w:w="3742" w:type="dxa"/>
          </w:tcPr>
          <w:p w:rsidR="009354CE" w:rsidRDefault="009354CE">
            <w:pPr>
              <w:pStyle w:val="ConsPlusNormal"/>
            </w:pPr>
            <w:r>
              <w:t>4.1. Для оказания медицинской помощи по профилю "онкология"</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0,010265</w:t>
            </w:r>
          </w:p>
        </w:tc>
        <w:tc>
          <w:tcPr>
            <w:tcW w:w="1531" w:type="dxa"/>
          </w:tcPr>
          <w:p w:rsidR="009354CE" w:rsidRDefault="009354CE">
            <w:pPr>
              <w:pStyle w:val="ConsPlusNormal"/>
              <w:jc w:val="center"/>
            </w:pPr>
            <w:r>
              <w:t>132 009,43</w:t>
            </w:r>
          </w:p>
        </w:tc>
        <w:tc>
          <w:tcPr>
            <w:tcW w:w="1191" w:type="dxa"/>
          </w:tcPr>
          <w:p w:rsidR="009354CE" w:rsidRDefault="009354CE">
            <w:pPr>
              <w:pStyle w:val="ConsPlusNormal"/>
              <w:jc w:val="center"/>
            </w:pPr>
            <w:r>
              <w:t>0,010265</w:t>
            </w:r>
          </w:p>
        </w:tc>
        <w:tc>
          <w:tcPr>
            <w:tcW w:w="1531" w:type="dxa"/>
          </w:tcPr>
          <w:p w:rsidR="009354CE" w:rsidRDefault="009354CE">
            <w:pPr>
              <w:pStyle w:val="ConsPlusNormal"/>
              <w:jc w:val="center"/>
            </w:pPr>
            <w:r>
              <w:t>111 944,68</w:t>
            </w:r>
          </w:p>
        </w:tc>
        <w:tc>
          <w:tcPr>
            <w:tcW w:w="1361" w:type="dxa"/>
          </w:tcPr>
          <w:p w:rsidR="009354CE" w:rsidRDefault="009354CE">
            <w:pPr>
              <w:pStyle w:val="ConsPlusNormal"/>
              <w:jc w:val="center"/>
            </w:pPr>
            <w:r>
              <w:t>0,010265</w:t>
            </w:r>
          </w:p>
        </w:tc>
        <w:tc>
          <w:tcPr>
            <w:tcW w:w="1531" w:type="dxa"/>
          </w:tcPr>
          <w:p w:rsidR="009354CE" w:rsidRDefault="009354CE">
            <w:pPr>
              <w:pStyle w:val="ConsPlusNormal"/>
              <w:jc w:val="center"/>
            </w:pPr>
            <w:r>
              <w:t>119 453,30</w:t>
            </w:r>
          </w:p>
        </w:tc>
      </w:tr>
      <w:tr w:rsidR="009354CE">
        <w:tc>
          <w:tcPr>
            <w:tcW w:w="3742" w:type="dxa"/>
          </w:tcPr>
          <w:p w:rsidR="009354CE" w:rsidRDefault="009354CE">
            <w:pPr>
              <w:pStyle w:val="ConsPlusNormal"/>
            </w:pPr>
            <w:r>
              <w:t>4.2. Стентирование для больных с инфарктом миокарда</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0,002521</w:t>
            </w:r>
          </w:p>
        </w:tc>
        <w:tc>
          <w:tcPr>
            <w:tcW w:w="1531" w:type="dxa"/>
          </w:tcPr>
          <w:p w:rsidR="009354CE" w:rsidRDefault="009354CE">
            <w:pPr>
              <w:pStyle w:val="ConsPlusNormal"/>
              <w:jc w:val="center"/>
            </w:pPr>
            <w:r>
              <w:t>178 738,80</w:t>
            </w:r>
          </w:p>
        </w:tc>
        <w:tc>
          <w:tcPr>
            <w:tcW w:w="1191" w:type="dxa"/>
          </w:tcPr>
          <w:p w:rsidR="009354CE" w:rsidRDefault="009354CE">
            <w:pPr>
              <w:pStyle w:val="ConsPlusNormal"/>
              <w:jc w:val="center"/>
            </w:pPr>
            <w:r>
              <w:t>0,002327</w:t>
            </w:r>
          </w:p>
        </w:tc>
        <w:tc>
          <w:tcPr>
            <w:tcW w:w="1531" w:type="dxa"/>
          </w:tcPr>
          <w:p w:rsidR="009354CE" w:rsidRDefault="009354CE">
            <w:pPr>
              <w:pStyle w:val="ConsPlusNormal"/>
              <w:jc w:val="center"/>
            </w:pPr>
            <w:r>
              <w:t>221 854,55</w:t>
            </w:r>
          </w:p>
        </w:tc>
        <w:tc>
          <w:tcPr>
            <w:tcW w:w="1361" w:type="dxa"/>
          </w:tcPr>
          <w:p w:rsidR="009354CE" w:rsidRDefault="009354CE">
            <w:pPr>
              <w:pStyle w:val="ConsPlusNormal"/>
              <w:jc w:val="center"/>
            </w:pPr>
            <w:r>
              <w:t>0,002327</w:t>
            </w:r>
          </w:p>
        </w:tc>
        <w:tc>
          <w:tcPr>
            <w:tcW w:w="1531" w:type="dxa"/>
          </w:tcPr>
          <w:p w:rsidR="009354CE" w:rsidRDefault="009354CE">
            <w:pPr>
              <w:pStyle w:val="ConsPlusNormal"/>
              <w:jc w:val="center"/>
            </w:pPr>
            <w:r>
              <w:t>235 382,99</w:t>
            </w:r>
          </w:p>
        </w:tc>
      </w:tr>
      <w:tr w:rsidR="009354CE">
        <w:tc>
          <w:tcPr>
            <w:tcW w:w="3742" w:type="dxa"/>
          </w:tcPr>
          <w:p w:rsidR="009354CE" w:rsidRDefault="009354CE">
            <w:pPr>
              <w:pStyle w:val="ConsPlusNormal"/>
            </w:pPr>
            <w:r>
              <w:t>4.3. Имплантация частотно-адаптированного кардиостимулятора взрослым</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0,000532</w:t>
            </w:r>
          </w:p>
        </w:tc>
        <w:tc>
          <w:tcPr>
            <w:tcW w:w="1531" w:type="dxa"/>
          </w:tcPr>
          <w:p w:rsidR="009354CE" w:rsidRDefault="009354CE">
            <w:pPr>
              <w:pStyle w:val="ConsPlusNormal"/>
              <w:jc w:val="center"/>
            </w:pPr>
            <w:r>
              <w:t>254 119,44</w:t>
            </w:r>
          </w:p>
        </w:tc>
        <w:tc>
          <w:tcPr>
            <w:tcW w:w="1191" w:type="dxa"/>
          </w:tcPr>
          <w:p w:rsidR="009354CE" w:rsidRDefault="009354CE">
            <w:pPr>
              <w:pStyle w:val="ConsPlusNormal"/>
              <w:jc w:val="center"/>
            </w:pPr>
            <w:r>
              <w:t>0,000430</w:t>
            </w:r>
          </w:p>
        </w:tc>
        <w:tc>
          <w:tcPr>
            <w:tcW w:w="1531" w:type="dxa"/>
          </w:tcPr>
          <w:p w:rsidR="009354CE" w:rsidRDefault="009354CE">
            <w:pPr>
              <w:pStyle w:val="ConsPlusNormal"/>
              <w:jc w:val="center"/>
            </w:pPr>
            <w:r>
              <w:t>289 629,74</w:t>
            </w:r>
          </w:p>
        </w:tc>
        <w:tc>
          <w:tcPr>
            <w:tcW w:w="1361" w:type="dxa"/>
          </w:tcPr>
          <w:p w:rsidR="009354CE" w:rsidRDefault="009354CE">
            <w:pPr>
              <w:pStyle w:val="ConsPlusNormal"/>
              <w:jc w:val="center"/>
            </w:pPr>
            <w:r>
              <w:t>0,000430</w:t>
            </w:r>
          </w:p>
        </w:tc>
        <w:tc>
          <w:tcPr>
            <w:tcW w:w="1531" w:type="dxa"/>
          </w:tcPr>
          <w:p w:rsidR="009354CE" w:rsidRDefault="009354CE">
            <w:pPr>
              <w:pStyle w:val="ConsPlusNormal"/>
              <w:jc w:val="center"/>
            </w:pPr>
            <w:r>
              <w:t>305 753,57</w:t>
            </w:r>
          </w:p>
        </w:tc>
      </w:tr>
      <w:tr w:rsidR="009354CE">
        <w:tc>
          <w:tcPr>
            <w:tcW w:w="3742"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0,000171</w:t>
            </w:r>
          </w:p>
        </w:tc>
        <w:tc>
          <w:tcPr>
            <w:tcW w:w="1531" w:type="dxa"/>
          </w:tcPr>
          <w:p w:rsidR="009354CE" w:rsidRDefault="009354CE">
            <w:pPr>
              <w:pStyle w:val="ConsPlusNormal"/>
              <w:jc w:val="center"/>
            </w:pPr>
            <w:r>
              <w:t>346 785,38</w:t>
            </w:r>
          </w:p>
        </w:tc>
        <w:tc>
          <w:tcPr>
            <w:tcW w:w="1191" w:type="dxa"/>
          </w:tcPr>
          <w:p w:rsidR="009354CE" w:rsidRDefault="009354CE">
            <w:pPr>
              <w:pStyle w:val="ConsPlusNormal"/>
              <w:jc w:val="center"/>
            </w:pPr>
            <w:r>
              <w:t>0,000189</w:t>
            </w:r>
          </w:p>
        </w:tc>
        <w:tc>
          <w:tcPr>
            <w:tcW w:w="1531" w:type="dxa"/>
          </w:tcPr>
          <w:p w:rsidR="009354CE" w:rsidRDefault="009354CE">
            <w:pPr>
              <w:pStyle w:val="ConsPlusNormal"/>
              <w:jc w:val="center"/>
            </w:pPr>
            <w:r>
              <w:t>348 483,06</w:t>
            </w:r>
          </w:p>
        </w:tc>
        <w:tc>
          <w:tcPr>
            <w:tcW w:w="1361" w:type="dxa"/>
          </w:tcPr>
          <w:p w:rsidR="009354CE" w:rsidRDefault="009354CE">
            <w:pPr>
              <w:pStyle w:val="ConsPlusNormal"/>
              <w:jc w:val="center"/>
            </w:pPr>
            <w:r>
              <w:t>0,000189</w:t>
            </w:r>
          </w:p>
        </w:tc>
        <w:tc>
          <w:tcPr>
            <w:tcW w:w="1531" w:type="dxa"/>
          </w:tcPr>
          <w:p w:rsidR="009354CE" w:rsidRDefault="009354CE">
            <w:pPr>
              <w:pStyle w:val="ConsPlusNormal"/>
              <w:jc w:val="center"/>
            </w:pPr>
            <w:r>
              <w:t>367 883,23</w:t>
            </w:r>
          </w:p>
        </w:tc>
      </w:tr>
      <w:tr w:rsidR="009354CE">
        <w:tc>
          <w:tcPr>
            <w:tcW w:w="3742" w:type="dxa"/>
          </w:tcPr>
          <w:p w:rsidR="009354CE" w:rsidRDefault="009354CE">
            <w:pPr>
              <w:pStyle w:val="ConsPlusNormal"/>
            </w:pPr>
            <w:r>
              <w:t>4.5. Стентирование (эндартерэктомия)</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0,000476</w:t>
            </w:r>
          </w:p>
        </w:tc>
        <w:tc>
          <w:tcPr>
            <w:tcW w:w="1531" w:type="dxa"/>
          </w:tcPr>
          <w:p w:rsidR="009354CE" w:rsidRDefault="009354CE">
            <w:pPr>
              <w:pStyle w:val="ConsPlusNormal"/>
              <w:jc w:val="center"/>
            </w:pPr>
            <w:r>
              <w:t>156 747,19</w:t>
            </w:r>
          </w:p>
        </w:tc>
        <w:tc>
          <w:tcPr>
            <w:tcW w:w="1191" w:type="dxa"/>
          </w:tcPr>
          <w:p w:rsidR="009354CE" w:rsidRDefault="009354CE">
            <w:pPr>
              <w:pStyle w:val="ConsPlusNormal"/>
              <w:jc w:val="center"/>
            </w:pPr>
            <w:r>
              <w:t>0,000472</w:t>
            </w:r>
          </w:p>
        </w:tc>
        <w:tc>
          <w:tcPr>
            <w:tcW w:w="1531" w:type="dxa"/>
          </w:tcPr>
          <w:p w:rsidR="009354CE" w:rsidRDefault="009354CE">
            <w:pPr>
              <w:pStyle w:val="ConsPlusNormal"/>
              <w:jc w:val="center"/>
            </w:pPr>
            <w:r>
              <w:t>226 825,02</w:t>
            </w:r>
          </w:p>
        </w:tc>
        <w:tc>
          <w:tcPr>
            <w:tcW w:w="1361" w:type="dxa"/>
          </w:tcPr>
          <w:p w:rsidR="009354CE" w:rsidRDefault="009354CE">
            <w:pPr>
              <w:pStyle w:val="ConsPlusNormal"/>
              <w:jc w:val="center"/>
            </w:pPr>
            <w:r>
              <w:t>0,000472</w:t>
            </w:r>
          </w:p>
        </w:tc>
        <w:tc>
          <w:tcPr>
            <w:tcW w:w="1531" w:type="dxa"/>
          </w:tcPr>
          <w:p w:rsidR="009354CE" w:rsidRDefault="009354CE">
            <w:pPr>
              <w:pStyle w:val="ConsPlusNormal"/>
              <w:jc w:val="center"/>
            </w:pPr>
            <w:r>
              <w:t>239 452,52</w:t>
            </w:r>
          </w:p>
        </w:tc>
      </w:tr>
      <w:tr w:rsidR="009354CE">
        <w:tc>
          <w:tcPr>
            <w:tcW w:w="3742" w:type="dxa"/>
          </w:tcPr>
          <w:p w:rsidR="009354CE" w:rsidRDefault="009354CE">
            <w:pPr>
              <w:pStyle w:val="ConsPlusNormal"/>
            </w:pPr>
            <w:r>
              <w:lastRenderedPageBreak/>
              <w:t>4.6. Высокотехнологичная медицинская помощь</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0,006100</w:t>
            </w:r>
          </w:p>
        </w:tc>
        <w:tc>
          <w:tcPr>
            <w:tcW w:w="1531" w:type="dxa"/>
          </w:tcPr>
          <w:p w:rsidR="009354CE" w:rsidRDefault="009354CE">
            <w:pPr>
              <w:pStyle w:val="ConsPlusNormal"/>
              <w:jc w:val="center"/>
            </w:pPr>
            <w:r>
              <w:t>230 224,00</w:t>
            </w:r>
          </w:p>
        </w:tc>
        <w:tc>
          <w:tcPr>
            <w:tcW w:w="1191" w:type="dxa"/>
          </w:tcPr>
          <w:p w:rsidR="009354CE" w:rsidRDefault="009354CE">
            <w:pPr>
              <w:pStyle w:val="ConsPlusNormal"/>
              <w:jc w:val="center"/>
            </w:pPr>
            <w:r>
              <w:t>0,006073</w:t>
            </w:r>
          </w:p>
        </w:tc>
        <w:tc>
          <w:tcPr>
            <w:tcW w:w="1531" w:type="dxa"/>
          </w:tcPr>
          <w:p w:rsidR="009354CE" w:rsidRDefault="009354CE">
            <w:pPr>
              <w:pStyle w:val="ConsPlusNormal"/>
              <w:jc w:val="center"/>
            </w:pPr>
            <w:r>
              <w:t>229 992,72</w:t>
            </w:r>
          </w:p>
        </w:tc>
        <w:tc>
          <w:tcPr>
            <w:tcW w:w="1361" w:type="dxa"/>
          </w:tcPr>
          <w:p w:rsidR="009354CE" w:rsidRDefault="009354CE">
            <w:pPr>
              <w:pStyle w:val="ConsPlusNormal"/>
              <w:jc w:val="center"/>
            </w:pPr>
            <w:r>
              <w:t>0,006073</w:t>
            </w:r>
          </w:p>
        </w:tc>
        <w:tc>
          <w:tcPr>
            <w:tcW w:w="1531" w:type="dxa"/>
          </w:tcPr>
          <w:p w:rsidR="009354CE" w:rsidRDefault="009354CE">
            <w:pPr>
              <w:pStyle w:val="ConsPlusNormal"/>
              <w:jc w:val="center"/>
            </w:pPr>
            <w:r>
              <w:t>229 992,72</w:t>
            </w:r>
          </w:p>
        </w:tc>
      </w:tr>
      <w:tr w:rsidR="009354CE">
        <w:tc>
          <w:tcPr>
            <w:tcW w:w="3742" w:type="dxa"/>
          </w:tcPr>
          <w:p w:rsidR="009354CE" w:rsidRDefault="009354CE">
            <w:pPr>
              <w:pStyle w:val="ConsPlusNormal"/>
            </w:pPr>
            <w:r>
              <w:t>5. Медицинская реабилитация:</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531" w:type="dxa"/>
          </w:tcPr>
          <w:p w:rsidR="009354CE" w:rsidRDefault="009354CE">
            <w:pPr>
              <w:pStyle w:val="ConsPlusNormal"/>
              <w:jc w:val="center"/>
            </w:pPr>
            <w:r>
              <w:t>x</w:t>
            </w:r>
          </w:p>
        </w:tc>
      </w:tr>
      <w:tr w:rsidR="009354CE">
        <w:tc>
          <w:tcPr>
            <w:tcW w:w="3742" w:type="dxa"/>
          </w:tcPr>
          <w:p w:rsidR="009354CE" w:rsidRDefault="009354CE">
            <w:pPr>
              <w:pStyle w:val="ConsPlusNormal"/>
            </w:pPr>
            <w:r>
              <w:t>5.1. В амбулаторных условиях</w:t>
            </w:r>
          </w:p>
        </w:tc>
        <w:tc>
          <w:tcPr>
            <w:tcW w:w="1531" w:type="dxa"/>
          </w:tcPr>
          <w:p w:rsidR="009354CE" w:rsidRDefault="009354CE">
            <w:pPr>
              <w:pStyle w:val="ConsPlusNormal"/>
              <w:jc w:val="center"/>
            </w:pPr>
            <w:r>
              <w:t>комплексных посещений</w:t>
            </w:r>
          </w:p>
        </w:tc>
        <w:tc>
          <w:tcPr>
            <w:tcW w:w="1191" w:type="dxa"/>
          </w:tcPr>
          <w:p w:rsidR="009354CE" w:rsidRDefault="009354CE">
            <w:pPr>
              <w:pStyle w:val="ConsPlusNormal"/>
              <w:jc w:val="center"/>
            </w:pPr>
            <w:r>
              <w:t>0,003321</w:t>
            </w:r>
          </w:p>
        </w:tc>
        <w:tc>
          <w:tcPr>
            <w:tcW w:w="1531" w:type="dxa"/>
          </w:tcPr>
          <w:p w:rsidR="009354CE" w:rsidRDefault="009354CE">
            <w:pPr>
              <w:pStyle w:val="ConsPlusNormal"/>
              <w:jc w:val="center"/>
            </w:pPr>
            <w:r>
              <w:t>14 917,78</w:t>
            </w:r>
          </w:p>
        </w:tc>
        <w:tc>
          <w:tcPr>
            <w:tcW w:w="1191" w:type="dxa"/>
          </w:tcPr>
          <w:p w:rsidR="009354CE" w:rsidRDefault="009354CE">
            <w:pPr>
              <w:pStyle w:val="ConsPlusNormal"/>
              <w:jc w:val="center"/>
            </w:pPr>
            <w:r>
              <w:t>0,003241</w:t>
            </w:r>
          </w:p>
        </w:tc>
        <w:tc>
          <w:tcPr>
            <w:tcW w:w="1531" w:type="dxa"/>
          </w:tcPr>
          <w:p w:rsidR="009354CE" w:rsidRDefault="009354CE">
            <w:pPr>
              <w:pStyle w:val="ConsPlusNormal"/>
              <w:jc w:val="center"/>
            </w:pPr>
            <w:r>
              <w:t>29 622,42</w:t>
            </w:r>
          </w:p>
        </w:tc>
        <w:tc>
          <w:tcPr>
            <w:tcW w:w="1361" w:type="dxa"/>
          </w:tcPr>
          <w:p w:rsidR="009354CE" w:rsidRDefault="009354CE">
            <w:pPr>
              <w:pStyle w:val="ConsPlusNormal"/>
              <w:jc w:val="center"/>
            </w:pPr>
            <w:r>
              <w:t>0,003241</w:t>
            </w:r>
          </w:p>
        </w:tc>
        <w:tc>
          <w:tcPr>
            <w:tcW w:w="1531" w:type="dxa"/>
          </w:tcPr>
          <w:p w:rsidR="009354CE" w:rsidRDefault="009354CE">
            <w:pPr>
              <w:pStyle w:val="ConsPlusNormal"/>
              <w:jc w:val="center"/>
            </w:pPr>
            <w:r>
              <w:t>31 803,40</w:t>
            </w:r>
          </w:p>
        </w:tc>
      </w:tr>
      <w:tr w:rsidR="009354CE">
        <w:tc>
          <w:tcPr>
            <w:tcW w:w="3742" w:type="dxa"/>
          </w:tcPr>
          <w:p w:rsidR="009354CE" w:rsidRDefault="009354CE">
            <w:pPr>
              <w:pStyle w:val="ConsPlusNormal"/>
            </w:pPr>
            <w:r>
              <w:t>5.2. В условиях дневных стационаров</w:t>
            </w:r>
          </w:p>
        </w:tc>
        <w:tc>
          <w:tcPr>
            <w:tcW w:w="1531"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0,002707</w:t>
            </w:r>
          </w:p>
        </w:tc>
        <w:tc>
          <w:tcPr>
            <w:tcW w:w="1531" w:type="dxa"/>
          </w:tcPr>
          <w:p w:rsidR="009354CE" w:rsidRDefault="009354CE">
            <w:pPr>
              <w:pStyle w:val="ConsPlusNormal"/>
              <w:jc w:val="center"/>
            </w:pPr>
            <w:r>
              <w:t>28 220,01</w:t>
            </w:r>
          </w:p>
        </w:tc>
        <w:tc>
          <w:tcPr>
            <w:tcW w:w="1191" w:type="dxa"/>
          </w:tcPr>
          <w:p w:rsidR="009354CE" w:rsidRDefault="009354CE">
            <w:pPr>
              <w:pStyle w:val="ConsPlusNormal"/>
              <w:jc w:val="center"/>
            </w:pPr>
            <w:r>
              <w:t>0,002705</w:t>
            </w:r>
          </w:p>
        </w:tc>
        <w:tc>
          <w:tcPr>
            <w:tcW w:w="1531" w:type="dxa"/>
          </w:tcPr>
          <w:p w:rsidR="009354CE" w:rsidRDefault="009354CE">
            <w:pPr>
              <w:pStyle w:val="ConsPlusNormal"/>
              <w:jc w:val="center"/>
            </w:pPr>
            <w:r>
              <w:t>31 855,51</w:t>
            </w:r>
          </w:p>
        </w:tc>
        <w:tc>
          <w:tcPr>
            <w:tcW w:w="1361" w:type="dxa"/>
          </w:tcPr>
          <w:p w:rsidR="009354CE" w:rsidRDefault="009354CE">
            <w:pPr>
              <w:pStyle w:val="ConsPlusNormal"/>
              <w:jc w:val="center"/>
            </w:pPr>
            <w:r>
              <w:t>0,002705</w:t>
            </w:r>
          </w:p>
        </w:tc>
        <w:tc>
          <w:tcPr>
            <w:tcW w:w="1531" w:type="dxa"/>
          </w:tcPr>
          <w:p w:rsidR="009354CE" w:rsidRDefault="009354CE">
            <w:pPr>
              <w:pStyle w:val="ConsPlusNormal"/>
              <w:jc w:val="center"/>
            </w:pPr>
            <w:r>
              <w:t>33 611,80</w:t>
            </w:r>
          </w:p>
        </w:tc>
      </w:tr>
      <w:tr w:rsidR="009354CE">
        <w:tc>
          <w:tcPr>
            <w:tcW w:w="3742" w:type="dxa"/>
          </w:tcPr>
          <w:p w:rsidR="009354CE" w:rsidRDefault="009354CE">
            <w:pPr>
              <w:pStyle w:val="ConsPlusNormal"/>
            </w:pPr>
            <w:r>
              <w:t>5.3. В условиях круглосуточного стационара</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0,005722</w:t>
            </w:r>
          </w:p>
        </w:tc>
        <w:tc>
          <w:tcPr>
            <w:tcW w:w="1531" w:type="dxa"/>
          </w:tcPr>
          <w:p w:rsidR="009354CE" w:rsidRDefault="009354CE">
            <w:pPr>
              <w:pStyle w:val="ConsPlusNormal"/>
              <w:jc w:val="center"/>
            </w:pPr>
            <w:r>
              <w:t>59 989,25</w:t>
            </w:r>
          </w:p>
        </w:tc>
        <w:tc>
          <w:tcPr>
            <w:tcW w:w="1191" w:type="dxa"/>
          </w:tcPr>
          <w:p w:rsidR="009354CE" w:rsidRDefault="009354CE">
            <w:pPr>
              <w:pStyle w:val="ConsPlusNormal"/>
              <w:jc w:val="center"/>
            </w:pPr>
            <w:r>
              <w:t>0,005643</w:t>
            </w:r>
          </w:p>
        </w:tc>
        <w:tc>
          <w:tcPr>
            <w:tcW w:w="1531" w:type="dxa"/>
          </w:tcPr>
          <w:p w:rsidR="009354CE" w:rsidRDefault="009354CE">
            <w:pPr>
              <w:pStyle w:val="ConsPlusNormal"/>
              <w:jc w:val="center"/>
            </w:pPr>
            <w:r>
              <w:t>62 875,23</w:t>
            </w:r>
          </w:p>
        </w:tc>
        <w:tc>
          <w:tcPr>
            <w:tcW w:w="1361" w:type="dxa"/>
          </w:tcPr>
          <w:p w:rsidR="009354CE" w:rsidRDefault="009354CE">
            <w:pPr>
              <w:pStyle w:val="ConsPlusNormal"/>
              <w:jc w:val="center"/>
            </w:pPr>
            <w:r>
              <w:t>0,005643</w:t>
            </w:r>
          </w:p>
        </w:tc>
        <w:tc>
          <w:tcPr>
            <w:tcW w:w="1531" w:type="dxa"/>
          </w:tcPr>
          <w:p w:rsidR="009354CE" w:rsidRDefault="009354CE">
            <w:pPr>
              <w:pStyle w:val="ConsPlusNormal"/>
              <w:jc w:val="center"/>
            </w:pPr>
            <w:r>
              <w:t>67 179,52</w:t>
            </w:r>
          </w:p>
        </w:tc>
      </w:tr>
    </w:tbl>
    <w:p w:rsidR="009354CE" w:rsidRDefault="009354CE">
      <w:pPr>
        <w:pStyle w:val="ConsPlusNormal"/>
        <w:sectPr w:rsidR="009354CE">
          <w:pgSz w:w="16838" w:h="11905" w:orient="landscape"/>
          <w:pgMar w:top="1701" w:right="1134" w:bottom="850" w:left="1134" w:header="0" w:footer="0" w:gutter="0"/>
          <w:cols w:space="720"/>
          <w:titlePg/>
        </w:sectPr>
      </w:pP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7" w:name="P1163"/>
      <w:bookmarkEnd w:id="7"/>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диспансеризации (0,001985 комплексного посещения) и диспансерного наблюдения (0,000731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(5323,84 рубля) и диспансерного наблюдения (1467,43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2025 году составляет 2847,38 рубля, в 2026 году - 3100,11 рубля, в 2027 году - 3328,34 рубля.</w:t>
      </w:r>
    </w:p>
    <w:p w:rsidR="009354CE" w:rsidRDefault="009354CE">
      <w:pPr>
        <w:pStyle w:val="ConsPlusNormal"/>
        <w:spacing w:before="220"/>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 24.12.2022.</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r>
        <w:t xml:space="preserve">(п. 7.7 в ред. </w:t>
      </w:r>
      <w:hyperlink r:id="rId124">
        <w:r>
          <w:rPr>
            <w:color w:val="0000FF"/>
          </w:rPr>
          <w:t>постановления</w:t>
        </w:r>
      </w:hyperlink>
      <w:r>
        <w:t xml:space="preserve"> Правительства Кировской области от 25.12.2025 N 707-П)</w:t>
      </w:r>
    </w:p>
    <w:p w:rsidR="009354CE" w:rsidRDefault="009354CE">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9354CE" w:rsidRDefault="009354CE">
      <w:pPr>
        <w:pStyle w:val="ConsPlusNormal"/>
        <w:jc w:val="both"/>
      </w:pPr>
    </w:p>
    <w:p w:rsidR="009354CE" w:rsidRDefault="009354CE">
      <w:pPr>
        <w:pStyle w:val="ConsPlusNormal"/>
        <w:jc w:val="right"/>
      </w:pPr>
      <w:r>
        <w:t>Таблица 3</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531"/>
        <w:gridCol w:w="1191"/>
        <w:gridCol w:w="1531"/>
        <w:gridCol w:w="1191"/>
        <w:gridCol w:w="1644"/>
        <w:gridCol w:w="1304"/>
        <w:gridCol w:w="1587"/>
      </w:tblGrid>
      <w:tr w:rsidR="009354CE">
        <w:tc>
          <w:tcPr>
            <w:tcW w:w="3628" w:type="dxa"/>
            <w:vMerge w:val="restart"/>
          </w:tcPr>
          <w:p w:rsidR="009354CE" w:rsidRDefault="009354CE">
            <w:pPr>
              <w:pStyle w:val="ConsPlusNormal"/>
              <w:jc w:val="center"/>
            </w:pPr>
            <w:r>
              <w:t>Виды и условия оказания медицинской помощи</w:t>
            </w:r>
          </w:p>
        </w:tc>
        <w:tc>
          <w:tcPr>
            <w:tcW w:w="1531" w:type="dxa"/>
            <w:vMerge w:val="restart"/>
          </w:tcPr>
          <w:p w:rsidR="009354CE" w:rsidRDefault="009354CE">
            <w:pPr>
              <w:pStyle w:val="ConsPlusNormal"/>
              <w:jc w:val="center"/>
            </w:pPr>
            <w:r>
              <w:t>Единица измерения на 1 застрахованное лицо</w:t>
            </w:r>
          </w:p>
        </w:tc>
        <w:tc>
          <w:tcPr>
            <w:tcW w:w="2722" w:type="dxa"/>
            <w:gridSpan w:val="2"/>
          </w:tcPr>
          <w:p w:rsidR="009354CE" w:rsidRDefault="009354CE">
            <w:pPr>
              <w:pStyle w:val="ConsPlusNormal"/>
              <w:jc w:val="center"/>
            </w:pPr>
            <w:r>
              <w:t>2025 год</w:t>
            </w:r>
          </w:p>
        </w:tc>
        <w:tc>
          <w:tcPr>
            <w:tcW w:w="2835" w:type="dxa"/>
            <w:gridSpan w:val="2"/>
          </w:tcPr>
          <w:p w:rsidR="009354CE" w:rsidRDefault="009354CE">
            <w:pPr>
              <w:pStyle w:val="ConsPlusNormal"/>
              <w:jc w:val="center"/>
            </w:pPr>
            <w:r>
              <w:t>2026 год</w:t>
            </w:r>
          </w:p>
        </w:tc>
        <w:tc>
          <w:tcPr>
            <w:tcW w:w="2891" w:type="dxa"/>
            <w:gridSpan w:val="2"/>
          </w:tcPr>
          <w:p w:rsidR="009354CE" w:rsidRDefault="009354CE">
            <w:pPr>
              <w:pStyle w:val="ConsPlusNormal"/>
              <w:jc w:val="center"/>
            </w:pPr>
            <w:r>
              <w:t>2027 год</w:t>
            </w:r>
          </w:p>
        </w:tc>
      </w:tr>
      <w:tr w:rsidR="009354CE">
        <w:tc>
          <w:tcPr>
            <w:tcW w:w="3628" w:type="dxa"/>
            <w:vMerge/>
          </w:tcPr>
          <w:p w:rsidR="009354CE" w:rsidRDefault="009354CE">
            <w:pPr>
              <w:pStyle w:val="ConsPlusNormal"/>
            </w:pPr>
          </w:p>
        </w:tc>
        <w:tc>
          <w:tcPr>
            <w:tcW w:w="1531" w:type="dxa"/>
            <w:vMerge/>
          </w:tcPr>
          <w:p w:rsidR="009354CE" w:rsidRDefault="009354CE">
            <w:pPr>
              <w:pStyle w:val="ConsPlusNormal"/>
            </w:pPr>
          </w:p>
        </w:tc>
        <w:tc>
          <w:tcPr>
            <w:tcW w:w="1191" w:type="dxa"/>
          </w:tcPr>
          <w:p w:rsidR="009354CE" w:rsidRDefault="009354CE">
            <w:pPr>
              <w:pStyle w:val="ConsPlusNormal"/>
              <w:jc w:val="center"/>
            </w:pPr>
            <w:r>
              <w:t>Нормативы объема медицинской помощи</w:t>
            </w:r>
          </w:p>
        </w:tc>
        <w:tc>
          <w:tcPr>
            <w:tcW w:w="1531" w:type="dxa"/>
          </w:tcPr>
          <w:p w:rsidR="009354CE" w:rsidRDefault="009354CE">
            <w:pPr>
              <w:pStyle w:val="ConsPlusNormal"/>
              <w:jc w:val="center"/>
            </w:pPr>
            <w:r>
              <w:t xml:space="preserve">Нормативы финансовых затрат на единицу объема медицинской помощи, </w:t>
            </w:r>
            <w:r>
              <w:lastRenderedPageBreak/>
              <w:t>рублей</w:t>
            </w:r>
          </w:p>
        </w:tc>
        <w:tc>
          <w:tcPr>
            <w:tcW w:w="1191" w:type="dxa"/>
          </w:tcPr>
          <w:p w:rsidR="009354CE" w:rsidRDefault="009354CE">
            <w:pPr>
              <w:pStyle w:val="ConsPlusNormal"/>
              <w:jc w:val="center"/>
            </w:pPr>
            <w:r>
              <w:lastRenderedPageBreak/>
              <w:t>Нормативы объема медицинской помощи</w:t>
            </w:r>
          </w:p>
        </w:tc>
        <w:tc>
          <w:tcPr>
            <w:tcW w:w="1644" w:type="dxa"/>
          </w:tcPr>
          <w:p w:rsidR="009354CE" w:rsidRDefault="009354CE">
            <w:pPr>
              <w:pStyle w:val="ConsPlusNormal"/>
              <w:jc w:val="center"/>
            </w:pPr>
            <w:r>
              <w:t xml:space="preserve">Нормативы финансовых затрат на единицу объема медицинской помощи, </w:t>
            </w:r>
            <w:r>
              <w:lastRenderedPageBreak/>
              <w:t>рублей</w:t>
            </w:r>
          </w:p>
        </w:tc>
        <w:tc>
          <w:tcPr>
            <w:tcW w:w="1304" w:type="dxa"/>
          </w:tcPr>
          <w:p w:rsidR="009354CE" w:rsidRDefault="009354CE">
            <w:pPr>
              <w:pStyle w:val="ConsPlusNormal"/>
              <w:jc w:val="center"/>
            </w:pPr>
            <w:r>
              <w:lastRenderedPageBreak/>
              <w:t>Нормативы объема медицинской помощи</w:t>
            </w:r>
          </w:p>
        </w:tc>
        <w:tc>
          <w:tcPr>
            <w:tcW w:w="1587" w:type="dxa"/>
          </w:tcPr>
          <w:p w:rsidR="009354CE" w:rsidRDefault="009354CE">
            <w:pPr>
              <w:pStyle w:val="ConsPlusNormal"/>
              <w:jc w:val="center"/>
            </w:pPr>
            <w:r>
              <w:t xml:space="preserve">Нормативы финансовых затрат на единицу объема медицинской помощи, </w:t>
            </w:r>
            <w:r>
              <w:lastRenderedPageBreak/>
              <w:t>рублей</w:t>
            </w:r>
          </w:p>
        </w:tc>
      </w:tr>
      <w:tr w:rsidR="009354CE">
        <w:tc>
          <w:tcPr>
            <w:tcW w:w="3628" w:type="dxa"/>
          </w:tcPr>
          <w:p w:rsidR="009354CE" w:rsidRDefault="009354CE">
            <w:pPr>
              <w:pStyle w:val="ConsPlusNormal"/>
            </w:pPr>
            <w:r>
              <w:lastRenderedPageBreak/>
              <w:t>1. Скорая, в том числе скорая специализированная, медицинская помощь</w:t>
            </w:r>
          </w:p>
        </w:tc>
        <w:tc>
          <w:tcPr>
            <w:tcW w:w="1531" w:type="dxa"/>
          </w:tcPr>
          <w:p w:rsidR="009354CE" w:rsidRDefault="009354CE">
            <w:pPr>
              <w:pStyle w:val="ConsPlusNormal"/>
              <w:jc w:val="center"/>
            </w:pPr>
            <w:r>
              <w:t>вызовов</w:t>
            </w:r>
          </w:p>
        </w:tc>
        <w:tc>
          <w:tcPr>
            <w:tcW w:w="1191" w:type="dxa"/>
          </w:tcPr>
          <w:p w:rsidR="009354CE" w:rsidRDefault="009354CE">
            <w:pPr>
              <w:pStyle w:val="ConsPlusNormal"/>
              <w:jc w:val="center"/>
            </w:pPr>
            <w:r>
              <w:t>0,004030</w:t>
            </w:r>
          </w:p>
        </w:tc>
        <w:tc>
          <w:tcPr>
            <w:tcW w:w="1531" w:type="dxa"/>
          </w:tcPr>
          <w:p w:rsidR="009354CE" w:rsidRDefault="009354CE">
            <w:pPr>
              <w:pStyle w:val="ConsPlusNormal"/>
              <w:jc w:val="center"/>
            </w:pPr>
            <w:r>
              <w:t>10 112,62</w:t>
            </w:r>
          </w:p>
        </w:tc>
        <w:tc>
          <w:tcPr>
            <w:tcW w:w="1191" w:type="dxa"/>
          </w:tcPr>
          <w:p w:rsidR="009354CE" w:rsidRDefault="009354CE">
            <w:pPr>
              <w:pStyle w:val="ConsPlusNormal"/>
              <w:jc w:val="center"/>
            </w:pPr>
            <w:r>
              <w:t>0,001346</w:t>
            </w:r>
          </w:p>
        </w:tc>
        <w:tc>
          <w:tcPr>
            <w:tcW w:w="1644" w:type="dxa"/>
          </w:tcPr>
          <w:p w:rsidR="009354CE" w:rsidRDefault="009354CE">
            <w:pPr>
              <w:pStyle w:val="ConsPlusNormal"/>
              <w:jc w:val="center"/>
            </w:pPr>
            <w:r>
              <w:t>4 680,50</w:t>
            </w:r>
          </w:p>
        </w:tc>
        <w:tc>
          <w:tcPr>
            <w:tcW w:w="1304" w:type="dxa"/>
          </w:tcPr>
          <w:p w:rsidR="009354CE" w:rsidRDefault="009354CE">
            <w:pPr>
              <w:pStyle w:val="ConsPlusNormal"/>
              <w:jc w:val="center"/>
            </w:pPr>
            <w:r>
              <w:t>0,001346</w:t>
            </w:r>
          </w:p>
        </w:tc>
        <w:tc>
          <w:tcPr>
            <w:tcW w:w="1587" w:type="dxa"/>
          </w:tcPr>
          <w:p w:rsidR="009354CE" w:rsidRDefault="009354CE">
            <w:pPr>
              <w:pStyle w:val="ConsPlusNormal"/>
              <w:jc w:val="center"/>
            </w:pPr>
            <w:r>
              <w:t>5 030,00</w:t>
            </w:r>
          </w:p>
        </w:tc>
      </w:tr>
      <w:tr w:rsidR="009354CE">
        <w:tc>
          <w:tcPr>
            <w:tcW w:w="3628" w:type="dxa"/>
          </w:tcPr>
          <w:p w:rsidR="009354CE" w:rsidRDefault="009354CE">
            <w:pPr>
              <w:pStyle w:val="ConsPlusNormal"/>
            </w:pPr>
            <w:r>
              <w:t>2. Первичная медико-санитарная помощь</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644" w:type="dxa"/>
          </w:tcPr>
          <w:p w:rsidR="009354CE" w:rsidRDefault="009354CE">
            <w:pPr>
              <w:pStyle w:val="ConsPlusNormal"/>
              <w:jc w:val="center"/>
            </w:pPr>
            <w:r>
              <w:t>x</w:t>
            </w:r>
          </w:p>
        </w:tc>
        <w:tc>
          <w:tcPr>
            <w:tcW w:w="1304" w:type="dxa"/>
          </w:tcPr>
          <w:p w:rsidR="009354CE" w:rsidRDefault="009354CE">
            <w:pPr>
              <w:pStyle w:val="ConsPlusNormal"/>
              <w:jc w:val="center"/>
            </w:pPr>
            <w:r>
              <w:t>x</w:t>
            </w:r>
          </w:p>
        </w:tc>
        <w:tc>
          <w:tcPr>
            <w:tcW w:w="1587" w:type="dxa"/>
          </w:tcPr>
          <w:p w:rsidR="009354CE" w:rsidRDefault="009354CE">
            <w:pPr>
              <w:pStyle w:val="ConsPlusNormal"/>
              <w:jc w:val="center"/>
            </w:pPr>
            <w:r>
              <w:t>x</w:t>
            </w:r>
          </w:p>
        </w:tc>
      </w:tr>
      <w:tr w:rsidR="009354CE">
        <w:tc>
          <w:tcPr>
            <w:tcW w:w="3628" w:type="dxa"/>
          </w:tcPr>
          <w:p w:rsidR="009354CE" w:rsidRDefault="009354CE">
            <w:pPr>
              <w:pStyle w:val="ConsPlusNormal"/>
            </w:pPr>
            <w:r>
              <w:t xml:space="preserve">2.1. С </w:t>
            </w:r>
            <w:proofErr w:type="gramStart"/>
            <w:r>
              <w:t>профилактической</w:t>
            </w:r>
            <w:proofErr w:type="gramEnd"/>
            <w:r>
              <w:t xml:space="preserve"> и иными целями</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0,116742</w:t>
            </w:r>
          </w:p>
        </w:tc>
        <w:tc>
          <w:tcPr>
            <w:tcW w:w="1531" w:type="dxa"/>
          </w:tcPr>
          <w:p w:rsidR="009354CE" w:rsidRDefault="009354CE">
            <w:pPr>
              <w:pStyle w:val="ConsPlusNormal"/>
              <w:jc w:val="center"/>
            </w:pPr>
            <w:r>
              <w:t>262,99</w:t>
            </w:r>
          </w:p>
        </w:tc>
        <w:tc>
          <w:tcPr>
            <w:tcW w:w="1191" w:type="dxa"/>
          </w:tcPr>
          <w:p w:rsidR="009354CE" w:rsidRDefault="009354CE">
            <w:pPr>
              <w:pStyle w:val="ConsPlusNormal"/>
              <w:jc w:val="center"/>
            </w:pPr>
            <w:r>
              <w:t>0,064585</w:t>
            </w:r>
          </w:p>
        </w:tc>
        <w:tc>
          <w:tcPr>
            <w:tcW w:w="1644" w:type="dxa"/>
          </w:tcPr>
          <w:p w:rsidR="009354CE" w:rsidRDefault="009354CE">
            <w:pPr>
              <w:pStyle w:val="ConsPlusNormal"/>
              <w:jc w:val="center"/>
            </w:pPr>
            <w:r>
              <w:t>728,30</w:t>
            </w:r>
          </w:p>
        </w:tc>
        <w:tc>
          <w:tcPr>
            <w:tcW w:w="1304" w:type="dxa"/>
          </w:tcPr>
          <w:p w:rsidR="009354CE" w:rsidRDefault="009354CE">
            <w:pPr>
              <w:pStyle w:val="ConsPlusNormal"/>
              <w:jc w:val="center"/>
            </w:pPr>
            <w:r>
              <w:t>0,064585</w:t>
            </w:r>
          </w:p>
        </w:tc>
        <w:tc>
          <w:tcPr>
            <w:tcW w:w="1587" w:type="dxa"/>
          </w:tcPr>
          <w:p w:rsidR="009354CE" w:rsidRDefault="009354CE">
            <w:pPr>
              <w:pStyle w:val="ConsPlusNormal"/>
              <w:jc w:val="center"/>
            </w:pPr>
            <w:r>
              <w:t>780,40</w:t>
            </w:r>
          </w:p>
        </w:tc>
      </w:tr>
      <w:tr w:rsidR="009354CE">
        <w:tc>
          <w:tcPr>
            <w:tcW w:w="3628" w:type="dxa"/>
          </w:tcPr>
          <w:p w:rsidR="009354CE" w:rsidRDefault="009354CE">
            <w:pPr>
              <w:pStyle w:val="ConsPlusNormal"/>
            </w:pPr>
            <w:r>
              <w:t>2.2. В связи с заболеваниями</w:t>
            </w:r>
          </w:p>
        </w:tc>
        <w:tc>
          <w:tcPr>
            <w:tcW w:w="1531" w:type="dxa"/>
          </w:tcPr>
          <w:p w:rsidR="009354CE" w:rsidRDefault="009354CE">
            <w:pPr>
              <w:pStyle w:val="ConsPlusNormal"/>
              <w:jc w:val="center"/>
            </w:pPr>
            <w:r>
              <w:t>обращений</w:t>
            </w:r>
          </w:p>
        </w:tc>
        <w:tc>
          <w:tcPr>
            <w:tcW w:w="1191" w:type="dxa"/>
          </w:tcPr>
          <w:p w:rsidR="009354CE" w:rsidRDefault="009354CE">
            <w:pPr>
              <w:pStyle w:val="ConsPlusNormal"/>
              <w:jc w:val="center"/>
            </w:pPr>
            <w:r>
              <w:t>0,007838</w:t>
            </w:r>
          </w:p>
        </w:tc>
        <w:tc>
          <w:tcPr>
            <w:tcW w:w="1531" w:type="dxa"/>
          </w:tcPr>
          <w:p w:rsidR="009354CE" w:rsidRDefault="009354CE">
            <w:pPr>
              <w:pStyle w:val="ConsPlusNormal"/>
              <w:jc w:val="center"/>
            </w:pPr>
            <w:r>
              <w:t>713,62</w:t>
            </w:r>
          </w:p>
        </w:tc>
        <w:tc>
          <w:tcPr>
            <w:tcW w:w="1191" w:type="dxa"/>
          </w:tcPr>
          <w:p w:rsidR="009354CE" w:rsidRDefault="009354CE">
            <w:pPr>
              <w:pStyle w:val="ConsPlusNormal"/>
              <w:jc w:val="center"/>
            </w:pPr>
            <w:r>
              <w:t>0,002300</w:t>
            </w:r>
          </w:p>
        </w:tc>
        <w:tc>
          <w:tcPr>
            <w:tcW w:w="1644" w:type="dxa"/>
          </w:tcPr>
          <w:p w:rsidR="009354CE" w:rsidRDefault="009354CE">
            <w:pPr>
              <w:pStyle w:val="ConsPlusNormal"/>
              <w:jc w:val="center"/>
            </w:pPr>
            <w:r>
              <w:t>2 113,20</w:t>
            </w:r>
          </w:p>
        </w:tc>
        <w:tc>
          <w:tcPr>
            <w:tcW w:w="1304" w:type="dxa"/>
          </w:tcPr>
          <w:p w:rsidR="009354CE" w:rsidRDefault="009354CE">
            <w:pPr>
              <w:pStyle w:val="ConsPlusNormal"/>
              <w:jc w:val="center"/>
            </w:pPr>
            <w:r>
              <w:t>0,002300</w:t>
            </w:r>
          </w:p>
        </w:tc>
        <w:tc>
          <w:tcPr>
            <w:tcW w:w="1587" w:type="dxa"/>
          </w:tcPr>
          <w:p w:rsidR="009354CE" w:rsidRDefault="009354CE">
            <w:pPr>
              <w:pStyle w:val="ConsPlusNormal"/>
              <w:jc w:val="center"/>
            </w:pPr>
            <w:r>
              <w:t>2 264,50</w:t>
            </w:r>
          </w:p>
        </w:tc>
      </w:tr>
      <w:tr w:rsidR="009354CE">
        <w:tc>
          <w:tcPr>
            <w:tcW w:w="3628" w:type="dxa"/>
          </w:tcPr>
          <w:p w:rsidR="009354CE" w:rsidRDefault="009354CE">
            <w:pPr>
              <w:pStyle w:val="ConsPlusNormal"/>
            </w:pPr>
            <w:r>
              <w:t>3. Специализированная медицинская помощь в условиях круглосуточного стационара</w:t>
            </w:r>
          </w:p>
        </w:tc>
        <w:tc>
          <w:tcPr>
            <w:tcW w:w="1531"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0,000661</w:t>
            </w:r>
          </w:p>
        </w:tc>
        <w:tc>
          <w:tcPr>
            <w:tcW w:w="1531" w:type="dxa"/>
          </w:tcPr>
          <w:p w:rsidR="009354CE" w:rsidRDefault="009354CE">
            <w:pPr>
              <w:pStyle w:val="ConsPlusNormal"/>
              <w:jc w:val="center"/>
            </w:pPr>
            <w:r>
              <w:t>18 465,63</w:t>
            </w:r>
          </w:p>
        </w:tc>
        <w:tc>
          <w:tcPr>
            <w:tcW w:w="1191" w:type="dxa"/>
          </w:tcPr>
          <w:p w:rsidR="009354CE" w:rsidRDefault="009354CE">
            <w:pPr>
              <w:pStyle w:val="ConsPlusNormal"/>
              <w:jc w:val="center"/>
            </w:pPr>
            <w:r>
              <w:t>0,000754</w:t>
            </w:r>
          </w:p>
        </w:tc>
        <w:tc>
          <w:tcPr>
            <w:tcW w:w="1644" w:type="dxa"/>
          </w:tcPr>
          <w:p w:rsidR="009354CE" w:rsidRDefault="009354CE">
            <w:pPr>
              <w:pStyle w:val="ConsPlusNormal"/>
              <w:jc w:val="center"/>
            </w:pPr>
            <w:r>
              <w:t>25 955,06</w:t>
            </w:r>
          </w:p>
        </w:tc>
        <w:tc>
          <w:tcPr>
            <w:tcW w:w="1304" w:type="dxa"/>
          </w:tcPr>
          <w:p w:rsidR="009354CE" w:rsidRDefault="009354CE">
            <w:pPr>
              <w:pStyle w:val="ConsPlusNormal"/>
              <w:jc w:val="center"/>
            </w:pPr>
            <w:r>
              <w:t>0,000754</w:t>
            </w:r>
          </w:p>
        </w:tc>
        <w:tc>
          <w:tcPr>
            <w:tcW w:w="1587" w:type="dxa"/>
          </w:tcPr>
          <w:p w:rsidR="009354CE" w:rsidRDefault="009354CE">
            <w:pPr>
              <w:pStyle w:val="ConsPlusNormal"/>
              <w:jc w:val="center"/>
            </w:pPr>
            <w:r>
              <w:t>26 405,01</w:t>
            </w:r>
          </w:p>
        </w:tc>
      </w:tr>
      <w:tr w:rsidR="009354CE">
        <w:tc>
          <w:tcPr>
            <w:tcW w:w="3628" w:type="dxa"/>
          </w:tcPr>
          <w:p w:rsidR="009354CE" w:rsidRDefault="009354CE">
            <w:pPr>
              <w:pStyle w:val="ConsPlusNormal"/>
            </w:pPr>
            <w:r>
              <w:t>4. Паллиативная медицинская помощь</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531"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644" w:type="dxa"/>
          </w:tcPr>
          <w:p w:rsidR="009354CE" w:rsidRDefault="009354CE">
            <w:pPr>
              <w:pStyle w:val="ConsPlusNormal"/>
              <w:jc w:val="center"/>
            </w:pPr>
            <w:r>
              <w:t>x</w:t>
            </w:r>
          </w:p>
        </w:tc>
        <w:tc>
          <w:tcPr>
            <w:tcW w:w="1304" w:type="dxa"/>
          </w:tcPr>
          <w:p w:rsidR="009354CE" w:rsidRDefault="009354CE">
            <w:pPr>
              <w:pStyle w:val="ConsPlusNormal"/>
              <w:jc w:val="center"/>
            </w:pPr>
            <w:r>
              <w:t>x</w:t>
            </w:r>
          </w:p>
        </w:tc>
        <w:tc>
          <w:tcPr>
            <w:tcW w:w="1587" w:type="dxa"/>
          </w:tcPr>
          <w:p w:rsidR="009354CE" w:rsidRDefault="009354CE">
            <w:pPr>
              <w:pStyle w:val="ConsPlusNormal"/>
              <w:jc w:val="center"/>
            </w:pPr>
            <w:r>
              <w:t>x</w:t>
            </w:r>
          </w:p>
        </w:tc>
      </w:tr>
      <w:tr w:rsidR="009354CE">
        <w:tc>
          <w:tcPr>
            <w:tcW w:w="3628" w:type="dxa"/>
          </w:tcPr>
          <w:p w:rsidR="009354CE" w:rsidRDefault="009354CE">
            <w:pPr>
              <w:pStyle w:val="ConsPlusNormal"/>
            </w:pPr>
            <w:r>
              <w:t>4.1. Первичная медицинская помощь, в том числе доврачебная и врачебная, всего</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0,004489</w:t>
            </w:r>
          </w:p>
        </w:tc>
        <w:tc>
          <w:tcPr>
            <w:tcW w:w="1531" w:type="dxa"/>
          </w:tcPr>
          <w:p w:rsidR="009354CE" w:rsidRDefault="009354CE">
            <w:pPr>
              <w:pStyle w:val="ConsPlusNormal"/>
              <w:jc w:val="center"/>
            </w:pPr>
            <w:r>
              <w:t>1 058,43</w:t>
            </w:r>
          </w:p>
        </w:tc>
        <w:tc>
          <w:tcPr>
            <w:tcW w:w="1191" w:type="dxa"/>
          </w:tcPr>
          <w:p w:rsidR="009354CE" w:rsidRDefault="009354CE">
            <w:pPr>
              <w:pStyle w:val="ConsPlusNormal"/>
              <w:jc w:val="center"/>
            </w:pPr>
            <w:r>
              <w:t>0,004646</w:t>
            </w:r>
          </w:p>
        </w:tc>
        <w:tc>
          <w:tcPr>
            <w:tcW w:w="1644" w:type="dxa"/>
          </w:tcPr>
          <w:p w:rsidR="009354CE" w:rsidRDefault="009354CE">
            <w:pPr>
              <w:pStyle w:val="ConsPlusNormal"/>
              <w:jc w:val="center"/>
            </w:pPr>
            <w:r>
              <w:t>1 663,93</w:t>
            </w:r>
          </w:p>
        </w:tc>
        <w:tc>
          <w:tcPr>
            <w:tcW w:w="1304" w:type="dxa"/>
          </w:tcPr>
          <w:p w:rsidR="009354CE" w:rsidRDefault="009354CE">
            <w:pPr>
              <w:pStyle w:val="ConsPlusNormal"/>
              <w:jc w:val="center"/>
            </w:pPr>
            <w:r>
              <w:t>0,004647</w:t>
            </w:r>
          </w:p>
        </w:tc>
        <w:tc>
          <w:tcPr>
            <w:tcW w:w="1587" w:type="dxa"/>
          </w:tcPr>
          <w:p w:rsidR="009354CE" w:rsidRDefault="009354CE">
            <w:pPr>
              <w:pStyle w:val="ConsPlusNormal"/>
              <w:jc w:val="center"/>
            </w:pPr>
            <w:r>
              <w:t>1 782,83</w:t>
            </w:r>
          </w:p>
        </w:tc>
      </w:tr>
      <w:tr w:rsidR="009354CE">
        <w:tc>
          <w:tcPr>
            <w:tcW w:w="3628" w:type="dxa"/>
          </w:tcPr>
          <w:p w:rsidR="009354CE" w:rsidRDefault="009354CE">
            <w:pPr>
              <w:pStyle w:val="ConsPlusNormal"/>
            </w:pPr>
            <w:r>
              <w:t>4.1.1. Посещения по паллиативной медицинской помощи без учета посещений на дому патронажными бригадами</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0,002738</w:t>
            </w:r>
          </w:p>
        </w:tc>
        <w:tc>
          <w:tcPr>
            <w:tcW w:w="1531" w:type="dxa"/>
          </w:tcPr>
          <w:p w:rsidR="009354CE" w:rsidRDefault="009354CE">
            <w:pPr>
              <w:pStyle w:val="ConsPlusNormal"/>
              <w:jc w:val="center"/>
            </w:pPr>
            <w:r>
              <w:t>387,94</w:t>
            </w:r>
          </w:p>
        </w:tc>
        <w:tc>
          <w:tcPr>
            <w:tcW w:w="1191" w:type="dxa"/>
          </w:tcPr>
          <w:p w:rsidR="009354CE" w:rsidRDefault="009354CE">
            <w:pPr>
              <w:pStyle w:val="ConsPlusNormal"/>
              <w:jc w:val="center"/>
            </w:pPr>
            <w:r>
              <w:t>0,002820</w:t>
            </w:r>
          </w:p>
        </w:tc>
        <w:tc>
          <w:tcPr>
            <w:tcW w:w="1644" w:type="dxa"/>
          </w:tcPr>
          <w:p w:rsidR="009354CE" w:rsidRDefault="009354CE">
            <w:pPr>
              <w:pStyle w:val="ConsPlusNormal"/>
              <w:jc w:val="center"/>
            </w:pPr>
            <w:r>
              <w:t>650,50</w:t>
            </w:r>
          </w:p>
        </w:tc>
        <w:tc>
          <w:tcPr>
            <w:tcW w:w="1304" w:type="dxa"/>
          </w:tcPr>
          <w:p w:rsidR="009354CE" w:rsidRDefault="009354CE">
            <w:pPr>
              <w:pStyle w:val="ConsPlusNormal"/>
              <w:jc w:val="center"/>
            </w:pPr>
            <w:r>
              <w:t>0,002820</w:t>
            </w:r>
          </w:p>
        </w:tc>
        <w:tc>
          <w:tcPr>
            <w:tcW w:w="1587" w:type="dxa"/>
          </w:tcPr>
          <w:p w:rsidR="009354CE" w:rsidRDefault="009354CE">
            <w:pPr>
              <w:pStyle w:val="ConsPlusNormal"/>
              <w:jc w:val="center"/>
            </w:pPr>
            <w:r>
              <w:t>696,80</w:t>
            </w:r>
          </w:p>
        </w:tc>
      </w:tr>
      <w:tr w:rsidR="009354CE">
        <w:tc>
          <w:tcPr>
            <w:tcW w:w="3628" w:type="dxa"/>
          </w:tcPr>
          <w:p w:rsidR="009354CE" w:rsidRDefault="009354CE">
            <w:pPr>
              <w:pStyle w:val="ConsPlusNormal"/>
            </w:pPr>
            <w:r>
              <w:t>4.1.2. Посещения на дому выездными патронажными бригадами</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0,001751</w:t>
            </w:r>
          </w:p>
        </w:tc>
        <w:tc>
          <w:tcPr>
            <w:tcW w:w="1531" w:type="dxa"/>
          </w:tcPr>
          <w:p w:rsidR="009354CE" w:rsidRDefault="009354CE">
            <w:pPr>
              <w:pStyle w:val="ConsPlusNormal"/>
              <w:jc w:val="center"/>
            </w:pPr>
            <w:r>
              <w:t>2 107,07</w:t>
            </w:r>
          </w:p>
        </w:tc>
        <w:tc>
          <w:tcPr>
            <w:tcW w:w="1191" w:type="dxa"/>
          </w:tcPr>
          <w:p w:rsidR="009354CE" w:rsidRDefault="009354CE">
            <w:pPr>
              <w:pStyle w:val="ConsPlusNormal"/>
              <w:jc w:val="center"/>
            </w:pPr>
            <w:r>
              <w:t>0,001826</w:t>
            </w:r>
          </w:p>
        </w:tc>
        <w:tc>
          <w:tcPr>
            <w:tcW w:w="1644" w:type="dxa"/>
          </w:tcPr>
          <w:p w:rsidR="009354CE" w:rsidRDefault="009354CE">
            <w:pPr>
              <w:pStyle w:val="ConsPlusNormal"/>
              <w:jc w:val="center"/>
            </w:pPr>
            <w:r>
              <w:t>3 228,80</w:t>
            </w:r>
          </w:p>
        </w:tc>
        <w:tc>
          <w:tcPr>
            <w:tcW w:w="1304" w:type="dxa"/>
          </w:tcPr>
          <w:p w:rsidR="009354CE" w:rsidRDefault="009354CE">
            <w:pPr>
              <w:pStyle w:val="ConsPlusNormal"/>
              <w:jc w:val="center"/>
            </w:pPr>
            <w:r>
              <w:t>0,001826</w:t>
            </w:r>
          </w:p>
        </w:tc>
        <w:tc>
          <w:tcPr>
            <w:tcW w:w="1587" w:type="dxa"/>
          </w:tcPr>
          <w:p w:rsidR="009354CE" w:rsidRDefault="009354CE">
            <w:pPr>
              <w:pStyle w:val="ConsPlusNormal"/>
              <w:jc w:val="center"/>
            </w:pPr>
            <w:r>
              <w:t>3 459,80</w:t>
            </w:r>
          </w:p>
        </w:tc>
      </w:tr>
      <w:tr w:rsidR="009354CE">
        <w:tc>
          <w:tcPr>
            <w:tcW w:w="3628" w:type="dxa"/>
          </w:tcPr>
          <w:p w:rsidR="009354CE" w:rsidRDefault="009354CE">
            <w:pPr>
              <w:pStyle w:val="ConsPlusNormal"/>
            </w:pPr>
            <w:r>
              <w:t>в том числе для детского населения</w:t>
            </w:r>
          </w:p>
        </w:tc>
        <w:tc>
          <w:tcPr>
            <w:tcW w:w="1531"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0,000493</w:t>
            </w:r>
          </w:p>
        </w:tc>
        <w:tc>
          <w:tcPr>
            <w:tcW w:w="1531" w:type="dxa"/>
          </w:tcPr>
          <w:p w:rsidR="009354CE" w:rsidRDefault="009354CE">
            <w:pPr>
              <w:pStyle w:val="ConsPlusNormal"/>
              <w:jc w:val="center"/>
            </w:pPr>
            <w:r>
              <w:t>2 102,73</w:t>
            </w:r>
          </w:p>
        </w:tc>
        <w:tc>
          <w:tcPr>
            <w:tcW w:w="1191" w:type="dxa"/>
          </w:tcPr>
          <w:p w:rsidR="009354CE" w:rsidRDefault="009354CE">
            <w:pPr>
              <w:pStyle w:val="ConsPlusNormal"/>
              <w:jc w:val="center"/>
            </w:pPr>
            <w:r>
              <w:t>0,000468</w:t>
            </w:r>
          </w:p>
        </w:tc>
        <w:tc>
          <w:tcPr>
            <w:tcW w:w="1644" w:type="dxa"/>
          </w:tcPr>
          <w:p w:rsidR="009354CE" w:rsidRDefault="009354CE">
            <w:pPr>
              <w:pStyle w:val="ConsPlusNormal"/>
              <w:jc w:val="center"/>
            </w:pPr>
            <w:r>
              <w:t>3 410,60</w:t>
            </w:r>
          </w:p>
        </w:tc>
        <w:tc>
          <w:tcPr>
            <w:tcW w:w="1304" w:type="dxa"/>
          </w:tcPr>
          <w:p w:rsidR="009354CE" w:rsidRDefault="009354CE">
            <w:pPr>
              <w:pStyle w:val="ConsPlusNormal"/>
              <w:jc w:val="center"/>
            </w:pPr>
            <w:r>
              <w:t>0,000468</w:t>
            </w:r>
          </w:p>
        </w:tc>
        <w:tc>
          <w:tcPr>
            <w:tcW w:w="1587" w:type="dxa"/>
          </w:tcPr>
          <w:p w:rsidR="009354CE" w:rsidRDefault="009354CE">
            <w:pPr>
              <w:pStyle w:val="ConsPlusNormal"/>
              <w:jc w:val="center"/>
            </w:pPr>
            <w:r>
              <w:t>3 645,50</w:t>
            </w:r>
          </w:p>
        </w:tc>
      </w:tr>
      <w:tr w:rsidR="009354CE">
        <w:tc>
          <w:tcPr>
            <w:tcW w:w="3628" w:type="dxa"/>
          </w:tcPr>
          <w:p w:rsidR="009354CE" w:rsidRDefault="009354CE">
            <w:pPr>
              <w:pStyle w:val="ConsPlusNormal"/>
            </w:pPr>
            <w:r>
              <w:lastRenderedPageBreak/>
              <w:t>4.2. Паллиативная медицинская помощь в стационарных условиях</w:t>
            </w:r>
          </w:p>
        </w:tc>
        <w:tc>
          <w:tcPr>
            <w:tcW w:w="1531"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0,007385</w:t>
            </w:r>
          </w:p>
        </w:tc>
        <w:tc>
          <w:tcPr>
            <w:tcW w:w="1531" w:type="dxa"/>
          </w:tcPr>
          <w:p w:rsidR="009354CE" w:rsidRDefault="009354CE">
            <w:pPr>
              <w:pStyle w:val="ConsPlusNormal"/>
              <w:jc w:val="center"/>
            </w:pPr>
            <w:r>
              <w:t>2 423,04</w:t>
            </w:r>
          </w:p>
        </w:tc>
        <w:tc>
          <w:tcPr>
            <w:tcW w:w="1191" w:type="dxa"/>
          </w:tcPr>
          <w:p w:rsidR="009354CE" w:rsidRDefault="009354CE">
            <w:pPr>
              <w:pStyle w:val="ConsPlusNormal"/>
              <w:jc w:val="center"/>
            </w:pPr>
            <w:r>
              <w:t>0,005628</w:t>
            </w:r>
          </w:p>
        </w:tc>
        <w:tc>
          <w:tcPr>
            <w:tcW w:w="1644" w:type="dxa"/>
          </w:tcPr>
          <w:p w:rsidR="009354CE" w:rsidRDefault="009354CE">
            <w:pPr>
              <w:pStyle w:val="ConsPlusNormal"/>
              <w:jc w:val="center"/>
            </w:pPr>
            <w:r>
              <w:t>3 810,10</w:t>
            </w:r>
          </w:p>
        </w:tc>
        <w:tc>
          <w:tcPr>
            <w:tcW w:w="1304" w:type="dxa"/>
          </w:tcPr>
          <w:p w:rsidR="009354CE" w:rsidRDefault="009354CE">
            <w:pPr>
              <w:pStyle w:val="ConsPlusNormal"/>
              <w:jc w:val="center"/>
            </w:pPr>
            <w:r>
              <w:t>0,004016</w:t>
            </w:r>
          </w:p>
        </w:tc>
        <w:tc>
          <w:tcPr>
            <w:tcW w:w="1587" w:type="dxa"/>
          </w:tcPr>
          <w:p w:rsidR="009354CE" w:rsidRDefault="009354CE">
            <w:pPr>
              <w:pStyle w:val="ConsPlusNormal"/>
              <w:jc w:val="center"/>
            </w:pPr>
            <w:r>
              <w:t>4 075,80</w:t>
            </w:r>
          </w:p>
        </w:tc>
      </w:tr>
      <w:tr w:rsidR="009354CE">
        <w:tc>
          <w:tcPr>
            <w:tcW w:w="3628" w:type="dxa"/>
          </w:tcPr>
          <w:p w:rsidR="009354CE" w:rsidRDefault="009354CE">
            <w:pPr>
              <w:pStyle w:val="ConsPlusNormal"/>
            </w:pPr>
            <w:r>
              <w:t>в том числе для детского населения</w:t>
            </w:r>
          </w:p>
        </w:tc>
        <w:tc>
          <w:tcPr>
            <w:tcW w:w="1531"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0,000688</w:t>
            </w:r>
          </w:p>
        </w:tc>
        <w:tc>
          <w:tcPr>
            <w:tcW w:w="1531" w:type="dxa"/>
          </w:tcPr>
          <w:p w:rsidR="009354CE" w:rsidRDefault="009354CE">
            <w:pPr>
              <w:pStyle w:val="ConsPlusNormal"/>
              <w:jc w:val="center"/>
            </w:pPr>
            <w:r>
              <w:t>2 593,50</w:t>
            </w:r>
          </w:p>
        </w:tc>
        <w:tc>
          <w:tcPr>
            <w:tcW w:w="1191" w:type="dxa"/>
          </w:tcPr>
          <w:p w:rsidR="009354CE" w:rsidRDefault="009354CE">
            <w:pPr>
              <w:pStyle w:val="ConsPlusNormal"/>
              <w:jc w:val="center"/>
            </w:pPr>
            <w:r>
              <w:t>0,000311</w:t>
            </w:r>
          </w:p>
        </w:tc>
        <w:tc>
          <w:tcPr>
            <w:tcW w:w="1644" w:type="dxa"/>
          </w:tcPr>
          <w:p w:rsidR="009354CE" w:rsidRDefault="009354CE">
            <w:pPr>
              <w:pStyle w:val="ConsPlusNormal"/>
              <w:jc w:val="center"/>
            </w:pPr>
            <w:r>
              <w:t>3 832,69</w:t>
            </w:r>
          </w:p>
        </w:tc>
        <w:tc>
          <w:tcPr>
            <w:tcW w:w="1304" w:type="dxa"/>
          </w:tcPr>
          <w:p w:rsidR="009354CE" w:rsidRDefault="009354CE">
            <w:pPr>
              <w:pStyle w:val="ConsPlusNormal"/>
              <w:jc w:val="center"/>
            </w:pPr>
            <w:r>
              <w:t>0,000311</w:t>
            </w:r>
          </w:p>
        </w:tc>
        <w:tc>
          <w:tcPr>
            <w:tcW w:w="1587" w:type="dxa"/>
          </w:tcPr>
          <w:p w:rsidR="009354CE" w:rsidRDefault="009354CE">
            <w:pPr>
              <w:pStyle w:val="ConsPlusNormal"/>
              <w:jc w:val="center"/>
            </w:pPr>
            <w:r>
              <w:t>4 100,21</w:t>
            </w:r>
          </w:p>
        </w:tc>
      </w:tr>
    </w:tbl>
    <w:p w:rsidR="009354CE" w:rsidRDefault="009354CE">
      <w:pPr>
        <w:pStyle w:val="ConsPlusNormal"/>
        <w:jc w:val="both"/>
      </w:pPr>
    </w:p>
    <w:p w:rsidR="009354CE" w:rsidRDefault="009354CE">
      <w:pPr>
        <w:pStyle w:val="ConsPlusNormal"/>
        <w:jc w:val="both"/>
      </w:pPr>
      <w:r>
        <w:t xml:space="preserve">(п. 7.8 в ред. </w:t>
      </w:r>
      <w:hyperlink r:id="rId125">
        <w:r>
          <w:rPr>
            <w:color w:val="0000FF"/>
          </w:rPr>
          <w:t>постановления</w:t>
        </w:r>
      </w:hyperlink>
      <w:r>
        <w:t xml:space="preserve"> Правительства Кировской области от 25.12.2025 N 707-П)</w:t>
      </w:r>
    </w:p>
    <w:p w:rsidR="009354CE" w:rsidRDefault="009354CE">
      <w:pPr>
        <w:pStyle w:val="ConsPlusNormal"/>
        <w:spacing w:before="220"/>
        <w:ind w:firstLine="540"/>
        <w:jc w:val="both"/>
      </w:pPr>
      <w:r>
        <w:t xml:space="preserve">7.9. </w:t>
      </w:r>
      <w:proofErr w:type="gramStart"/>
      <w:r>
        <w:t>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с учетом особенностей половозрастного состава и плотности населения, транспортной доступности учреждений здравоохранения, уровня и структуры заболеваемости населения, а</w:t>
      </w:r>
      <w:proofErr w:type="gramEnd"/>
      <w:r>
        <w:t xml:space="preserve"> также климатогеографических особенностей региона.</w:t>
      </w:r>
    </w:p>
    <w:p w:rsidR="009354CE" w:rsidRDefault="009354CE">
      <w:pPr>
        <w:pStyle w:val="ConsPlusNormal"/>
        <w:spacing w:before="220"/>
        <w:ind w:firstLine="540"/>
        <w:jc w:val="both"/>
      </w:pPr>
      <w:r>
        <w:t>Распределение объемов медицинской помощи по уровням ее оказания в рамках Территориальной программы на 2025 год представлено в таблицах 4 и 5.</w:t>
      </w:r>
    </w:p>
    <w:p w:rsidR="009354CE" w:rsidRDefault="009354CE">
      <w:pPr>
        <w:pStyle w:val="ConsPlusNormal"/>
        <w:jc w:val="both"/>
      </w:pPr>
    </w:p>
    <w:p w:rsidR="009354CE" w:rsidRDefault="009354CE">
      <w:pPr>
        <w:pStyle w:val="ConsPlusNormal"/>
        <w:jc w:val="right"/>
      </w:pPr>
      <w:r>
        <w:t>Таблица 4</w:t>
      </w:r>
    </w:p>
    <w:p w:rsidR="009354CE" w:rsidRDefault="009354CE">
      <w:pPr>
        <w:pStyle w:val="ConsPlusNormal"/>
        <w:jc w:val="center"/>
      </w:pPr>
    </w:p>
    <w:p w:rsidR="009354CE" w:rsidRDefault="009354CE">
      <w:pPr>
        <w:pStyle w:val="ConsPlusNormal"/>
        <w:jc w:val="center"/>
      </w:pPr>
      <w:proofErr w:type="gramStart"/>
      <w:r>
        <w:t xml:space="preserve">(в ред. </w:t>
      </w:r>
      <w:hyperlink r:id="rId126">
        <w:r>
          <w:rPr>
            <w:color w:val="0000FF"/>
          </w:rPr>
          <w:t>постановления</w:t>
        </w:r>
      </w:hyperlink>
      <w:r>
        <w:t xml:space="preserve"> Правительства Кировской области</w:t>
      </w:r>
      <w:proofErr w:type="gramEnd"/>
    </w:p>
    <w:p w:rsidR="009354CE" w:rsidRDefault="009354CE">
      <w:pPr>
        <w:pStyle w:val="ConsPlusNormal"/>
        <w:jc w:val="center"/>
      </w:pPr>
      <w:r>
        <w:t>от 25.12.2025 N 707-П)</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1274"/>
        <w:gridCol w:w="1274"/>
        <w:gridCol w:w="1274"/>
        <w:gridCol w:w="1277"/>
        <w:gridCol w:w="1260"/>
        <w:gridCol w:w="1260"/>
        <w:gridCol w:w="1260"/>
        <w:gridCol w:w="1262"/>
      </w:tblGrid>
      <w:tr w:rsidR="009354CE">
        <w:tc>
          <w:tcPr>
            <w:tcW w:w="3465"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Территориальной программы</w:t>
            </w:r>
          </w:p>
        </w:tc>
        <w:tc>
          <w:tcPr>
            <w:tcW w:w="5042" w:type="dxa"/>
            <w:gridSpan w:val="4"/>
          </w:tcPr>
          <w:p w:rsidR="009354CE" w:rsidRDefault="009354CE">
            <w:pPr>
              <w:pStyle w:val="ConsPlusNormal"/>
              <w:jc w:val="center"/>
            </w:pPr>
            <w:r>
              <w:t>В рамках Территориальной программы ОМС</w:t>
            </w:r>
          </w:p>
        </w:tc>
      </w:tr>
      <w:tr w:rsidR="009354CE">
        <w:tc>
          <w:tcPr>
            <w:tcW w:w="3465"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65"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329,9</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329,9</w:t>
            </w:r>
          </w:p>
        </w:tc>
        <w:tc>
          <w:tcPr>
            <w:tcW w:w="1260" w:type="dxa"/>
          </w:tcPr>
          <w:p w:rsidR="009354CE" w:rsidRDefault="009354CE">
            <w:pPr>
              <w:pStyle w:val="ConsPlusNormal"/>
              <w:jc w:val="center"/>
            </w:pPr>
            <w:r>
              <w:t>294,030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294,030</w:t>
            </w:r>
          </w:p>
        </w:tc>
      </w:tr>
      <w:tr w:rsidR="009354CE">
        <w:tc>
          <w:tcPr>
            <w:tcW w:w="3465"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посещения с профилактическими и иными целями, посещений (комплексных посещений)</w:t>
            </w:r>
          </w:p>
        </w:tc>
        <w:tc>
          <w:tcPr>
            <w:tcW w:w="1274" w:type="dxa"/>
          </w:tcPr>
          <w:p w:rsidR="009354CE" w:rsidRDefault="009354CE">
            <w:pPr>
              <w:pStyle w:val="ConsPlusNormal"/>
              <w:jc w:val="center"/>
            </w:pPr>
            <w:r>
              <w:t>1 190,8</w:t>
            </w:r>
          </w:p>
        </w:tc>
        <w:tc>
          <w:tcPr>
            <w:tcW w:w="1274" w:type="dxa"/>
          </w:tcPr>
          <w:p w:rsidR="009354CE" w:rsidRDefault="009354CE">
            <w:pPr>
              <w:pStyle w:val="ConsPlusNormal"/>
              <w:jc w:val="center"/>
            </w:pPr>
            <w:r>
              <w:t>2 597,5</w:t>
            </w:r>
          </w:p>
        </w:tc>
        <w:tc>
          <w:tcPr>
            <w:tcW w:w="1274" w:type="dxa"/>
          </w:tcPr>
          <w:p w:rsidR="009354CE" w:rsidRDefault="009354CE">
            <w:pPr>
              <w:pStyle w:val="ConsPlusNormal"/>
              <w:jc w:val="center"/>
            </w:pPr>
            <w:r>
              <w:t>698,4</w:t>
            </w:r>
          </w:p>
        </w:tc>
        <w:tc>
          <w:tcPr>
            <w:tcW w:w="1277" w:type="dxa"/>
          </w:tcPr>
          <w:p w:rsidR="009354CE" w:rsidRDefault="009354CE">
            <w:pPr>
              <w:pStyle w:val="ConsPlusNormal"/>
              <w:jc w:val="center"/>
            </w:pPr>
            <w:r>
              <w:t>4 486,7</w:t>
            </w:r>
          </w:p>
        </w:tc>
        <w:tc>
          <w:tcPr>
            <w:tcW w:w="1260" w:type="dxa"/>
          </w:tcPr>
          <w:p w:rsidR="009354CE" w:rsidRDefault="009354CE">
            <w:pPr>
              <w:pStyle w:val="ConsPlusNormal"/>
              <w:jc w:val="center"/>
            </w:pPr>
            <w:r>
              <w:t>1 075,436</w:t>
            </w:r>
          </w:p>
        </w:tc>
        <w:tc>
          <w:tcPr>
            <w:tcW w:w="1260" w:type="dxa"/>
          </w:tcPr>
          <w:p w:rsidR="009354CE" w:rsidRDefault="009354CE">
            <w:pPr>
              <w:pStyle w:val="ConsPlusNormal"/>
              <w:jc w:val="center"/>
            </w:pPr>
            <w:r>
              <w:t>2 194,401</w:t>
            </w:r>
          </w:p>
        </w:tc>
        <w:tc>
          <w:tcPr>
            <w:tcW w:w="1260" w:type="dxa"/>
          </w:tcPr>
          <w:p w:rsidR="009354CE" w:rsidRDefault="009354CE">
            <w:pPr>
              <w:pStyle w:val="ConsPlusNormal"/>
              <w:jc w:val="center"/>
            </w:pPr>
            <w:r>
              <w:t>630,680</w:t>
            </w:r>
          </w:p>
        </w:tc>
        <w:tc>
          <w:tcPr>
            <w:tcW w:w="1262" w:type="dxa"/>
          </w:tcPr>
          <w:p w:rsidR="009354CE" w:rsidRDefault="009354CE">
            <w:pPr>
              <w:pStyle w:val="ConsPlusNormal"/>
              <w:jc w:val="center"/>
            </w:pPr>
            <w:r>
              <w:t>3 900,517</w:t>
            </w:r>
          </w:p>
        </w:tc>
      </w:tr>
      <w:tr w:rsidR="009354CE">
        <w:tc>
          <w:tcPr>
            <w:tcW w:w="3465" w:type="dxa"/>
          </w:tcPr>
          <w:p w:rsidR="009354CE" w:rsidRDefault="009354CE">
            <w:pPr>
              <w:pStyle w:val="ConsPlusNormal"/>
            </w:pPr>
            <w:r>
              <w:lastRenderedPageBreak/>
              <w:t>посещения по неотложной помощи, посещений</w:t>
            </w:r>
          </w:p>
        </w:tc>
        <w:tc>
          <w:tcPr>
            <w:tcW w:w="1274" w:type="dxa"/>
          </w:tcPr>
          <w:p w:rsidR="009354CE" w:rsidRDefault="009354CE">
            <w:pPr>
              <w:pStyle w:val="ConsPlusNormal"/>
              <w:jc w:val="center"/>
            </w:pPr>
            <w:r>
              <w:t>138,6</w:t>
            </w:r>
          </w:p>
        </w:tc>
        <w:tc>
          <w:tcPr>
            <w:tcW w:w="1274" w:type="dxa"/>
          </w:tcPr>
          <w:p w:rsidR="009354CE" w:rsidRDefault="009354CE">
            <w:pPr>
              <w:pStyle w:val="ConsPlusNormal"/>
              <w:jc w:val="center"/>
            </w:pPr>
            <w:r>
              <w:t>281,1</w:t>
            </w:r>
          </w:p>
        </w:tc>
        <w:tc>
          <w:tcPr>
            <w:tcW w:w="1274" w:type="dxa"/>
          </w:tcPr>
          <w:p w:rsidR="009354CE" w:rsidRDefault="009354CE">
            <w:pPr>
              <w:pStyle w:val="ConsPlusNormal"/>
              <w:jc w:val="center"/>
            </w:pPr>
            <w:r>
              <w:t>178,3</w:t>
            </w:r>
          </w:p>
        </w:tc>
        <w:tc>
          <w:tcPr>
            <w:tcW w:w="1277" w:type="dxa"/>
          </w:tcPr>
          <w:p w:rsidR="009354CE" w:rsidRDefault="009354CE">
            <w:pPr>
              <w:pStyle w:val="ConsPlusNormal"/>
              <w:jc w:val="center"/>
            </w:pPr>
            <w:r>
              <w:t>597,9</w:t>
            </w:r>
          </w:p>
        </w:tc>
        <w:tc>
          <w:tcPr>
            <w:tcW w:w="1260" w:type="dxa"/>
          </w:tcPr>
          <w:p w:rsidR="009354CE" w:rsidRDefault="009354CE">
            <w:pPr>
              <w:pStyle w:val="ConsPlusNormal"/>
              <w:jc w:val="center"/>
            </w:pPr>
            <w:r>
              <w:t>125,162</w:t>
            </w:r>
          </w:p>
        </w:tc>
        <w:tc>
          <w:tcPr>
            <w:tcW w:w="1260" w:type="dxa"/>
          </w:tcPr>
          <w:p w:rsidR="009354CE" w:rsidRDefault="009354CE">
            <w:pPr>
              <w:pStyle w:val="ConsPlusNormal"/>
              <w:jc w:val="center"/>
            </w:pPr>
            <w:r>
              <w:t>253,851</w:t>
            </w:r>
          </w:p>
        </w:tc>
        <w:tc>
          <w:tcPr>
            <w:tcW w:w="1260" w:type="dxa"/>
          </w:tcPr>
          <w:p w:rsidR="009354CE" w:rsidRDefault="009354CE">
            <w:pPr>
              <w:pStyle w:val="ConsPlusNormal"/>
              <w:jc w:val="center"/>
            </w:pPr>
            <w:r>
              <w:t>160,987</w:t>
            </w:r>
          </w:p>
        </w:tc>
        <w:tc>
          <w:tcPr>
            <w:tcW w:w="1262" w:type="dxa"/>
          </w:tcPr>
          <w:p w:rsidR="009354CE" w:rsidRDefault="009354CE">
            <w:pPr>
              <w:pStyle w:val="ConsPlusNormal"/>
              <w:jc w:val="center"/>
            </w:pPr>
            <w:r>
              <w:t>540,000</w:t>
            </w:r>
          </w:p>
        </w:tc>
      </w:tr>
      <w:tr w:rsidR="009354CE">
        <w:tc>
          <w:tcPr>
            <w:tcW w:w="3465" w:type="dxa"/>
          </w:tcPr>
          <w:p w:rsidR="009354CE" w:rsidRDefault="009354CE">
            <w:pPr>
              <w:pStyle w:val="ConsPlusNormal"/>
            </w:pPr>
            <w:r>
              <w:t>обращения по поводу заболевания</w:t>
            </w:r>
          </w:p>
        </w:tc>
        <w:tc>
          <w:tcPr>
            <w:tcW w:w="1274" w:type="dxa"/>
          </w:tcPr>
          <w:p w:rsidR="009354CE" w:rsidRDefault="009354CE">
            <w:pPr>
              <w:pStyle w:val="ConsPlusNormal"/>
              <w:jc w:val="center"/>
            </w:pPr>
            <w:r>
              <w:t>478,7</w:t>
            </w:r>
          </w:p>
        </w:tc>
        <w:tc>
          <w:tcPr>
            <w:tcW w:w="1274" w:type="dxa"/>
          </w:tcPr>
          <w:p w:rsidR="009354CE" w:rsidRDefault="009354CE">
            <w:pPr>
              <w:pStyle w:val="ConsPlusNormal"/>
              <w:jc w:val="center"/>
            </w:pPr>
            <w:r>
              <w:t>736,5</w:t>
            </w:r>
          </w:p>
        </w:tc>
        <w:tc>
          <w:tcPr>
            <w:tcW w:w="1274" w:type="dxa"/>
          </w:tcPr>
          <w:p w:rsidR="009354CE" w:rsidRDefault="009354CE">
            <w:pPr>
              <w:pStyle w:val="ConsPlusNormal"/>
              <w:jc w:val="center"/>
            </w:pPr>
            <w:r>
              <w:t>205,8</w:t>
            </w:r>
          </w:p>
        </w:tc>
        <w:tc>
          <w:tcPr>
            <w:tcW w:w="1277" w:type="dxa"/>
          </w:tcPr>
          <w:p w:rsidR="009354CE" w:rsidRDefault="009354CE">
            <w:pPr>
              <w:pStyle w:val="ConsPlusNormal"/>
              <w:jc w:val="center"/>
            </w:pPr>
            <w:r>
              <w:t>1 420,5</w:t>
            </w:r>
          </w:p>
        </w:tc>
        <w:tc>
          <w:tcPr>
            <w:tcW w:w="1260" w:type="dxa"/>
          </w:tcPr>
          <w:p w:rsidR="009354CE" w:rsidRDefault="009354CE">
            <w:pPr>
              <w:pStyle w:val="ConsPlusNormal"/>
              <w:jc w:val="center"/>
            </w:pPr>
            <w:r>
              <w:t>431,906</w:t>
            </w:r>
          </w:p>
        </w:tc>
        <w:tc>
          <w:tcPr>
            <w:tcW w:w="1260" w:type="dxa"/>
          </w:tcPr>
          <w:p w:rsidR="009354CE" w:rsidRDefault="009354CE">
            <w:pPr>
              <w:pStyle w:val="ConsPlusNormal"/>
              <w:jc w:val="center"/>
            </w:pPr>
            <w:r>
              <w:t>614,858</w:t>
            </w:r>
          </w:p>
        </w:tc>
        <w:tc>
          <w:tcPr>
            <w:tcW w:w="1260" w:type="dxa"/>
          </w:tcPr>
          <w:p w:rsidR="009354CE" w:rsidRDefault="009354CE">
            <w:pPr>
              <w:pStyle w:val="ConsPlusNormal"/>
              <w:jc w:val="center"/>
            </w:pPr>
            <w:r>
              <w:t>185,821</w:t>
            </w:r>
          </w:p>
        </w:tc>
        <w:tc>
          <w:tcPr>
            <w:tcW w:w="1262" w:type="dxa"/>
          </w:tcPr>
          <w:p w:rsidR="009354CE" w:rsidRDefault="009354CE">
            <w:pPr>
              <w:pStyle w:val="ConsPlusNormal"/>
              <w:jc w:val="center"/>
            </w:pPr>
            <w:r>
              <w:t>1 232,585</w:t>
            </w:r>
          </w:p>
        </w:tc>
      </w:tr>
      <w:tr w:rsidR="009354CE">
        <w:tc>
          <w:tcPr>
            <w:tcW w:w="3465"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30,4</w:t>
            </w:r>
          </w:p>
        </w:tc>
        <w:tc>
          <w:tcPr>
            <w:tcW w:w="1274" w:type="dxa"/>
          </w:tcPr>
          <w:p w:rsidR="009354CE" w:rsidRDefault="009354CE">
            <w:pPr>
              <w:pStyle w:val="ConsPlusNormal"/>
              <w:jc w:val="center"/>
            </w:pPr>
            <w:r>
              <w:t>137,9</w:t>
            </w:r>
          </w:p>
        </w:tc>
        <w:tc>
          <w:tcPr>
            <w:tcW w:w="1274" w:type="dxa"/>
          </w:tcPr>
          <w:p w:rsidR="009354CE" w:rsidRDefault="009354CE">
            <w:pPr>
              <w:pStyle w:val="ConsPlusNormal"/>
              <w:jc w:val="center"/>
            </w:pPr>
            <w:r>
              <w:t>99,0</w:t>
            </w:r>
          </w:p>
        </w:tc>
        <w:tc>
          <w:tcPr>
            <w:tcW w:w="1277" w:type="dxa"/>
          </w:tcPr>
          <w:p w:rsidR="009354CE" w:rsidRDefault="009354CE">
            <w:pPr>
              <w:pStyle w:val="ConsPlusNormal"/>
              <w:jc w:val="center"/>
            </w:pPr>
            <w:r>
              <w:t>267,3</w:t>
            </w:r>
          </w:p>
        </w:tc>
        <w:tc>
          <w:tcPr>
            <w:tcW w:w="1260" w:type="dxa"/>
          </w:tcPr>
          <w:p w:rsidR="009354CE" w:rsidRDefault="009354CE">
            <w:pPr>
              <w:pStyle w:val="ConsPlusNormal"/>
              <w:jc w:val="center"/>
            </w:pPr>
            <w:r>
              <w:t>27,488</w:t>
            </w:r>
          </w:p>
        </w:tc>
        <w:tc>
          <w:tcPr>
            <w:tcW w:w="1260" w:type="dxa"/>
          </w:tcPr>
          <w:p w:rsidR="009354CE" w:rsidRDefault="009354CE">
            <w:pPr>
              <w:pStyle w:val="ConsPlusNormal"/>
              <w:jc w:val="center"/>
            </w:pPr>
            <w:r>
              <w:t>124,557</w:t>
            </w:r>
          </w:p>
        </w:tc>
        <w:tc>
          <w:tcPr>
            <w:tcW w:w="1260" w:type="dxa"/>
          </w:tcPr>
          <w:p w:rsidR="009354CE" w:rsidRDefault="009354CE">
            <w:pPr>
              <w:pStyle w:val="ConsPlusNormal"/>
              <w:jc w:val="center"/>
            </w:pPr>
            <w:r>
              <w:t>89,388</w:t>
            </w:r>
          </w:p>
        </w:tc>
        <w:tc>
          <w:tcPr>
            <w:tcW w:w="1262" w:type="dxa"/>
          </w:tcPr>
          <w:p w:rsidR="009354CE" w:rsidRDefault="009354CE">
            <w:pPr>
              <w:pStyle w:val="ConsPlusNormal"/>
              <w:jc w:val="center"/>
            </w:pPr>
            <w:r>
              <w:t>241,433</w:t>
            </w:r>
          </w:p>
        </w:tc>
      </w:tr>
      <w:tr w:rsidR="009354CE">
        <w:tc>
          <w:tcPr>
            <w:tcW w:w="3465" w:type="dxa"/>
          </w:tcPr>
          <w:p w:rsidR="009354CE" w:rsidRDefault="009354CE">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9354CE" w:rsidRDefault="009354CE">
            <w:pPr>
              <w:pStyle w:val="ConsPlusNormal"/>
              <w:jc w:val="center"/>
            </w:pPr>
            <w:r>
              <w:t>10,6</w:t>
            </w:r>
          </w:p>
        </w:tc>
        <w:tc>
          <w:tcPr>
            <w:tcW w:w="1274" w:type="dxa"/>
          </w:tcPr>
          <w:p w:rsidR="009354CE" w:rsidRDefault="009354CE">
            <w:pPr>
              <w:pStyle w:val="ConsPlusNormal"/>
              <w:jc w:val="center"/>
            </w:pPr>
            <w:r>
              <w:t>39,4</w:t>
            </w:r>
          </w:p>
        </w:tc>
        <w:tc>
          <w:tcPr>
            <w:tcW w:w="1274" w:type="dxa"/>
          </w:tcPr>
          <w:p w:rsidR="009354CE" w:rsidRDefault="009354CE">
            <w:pPr>
              <w:pStyle w:val="ConsPlusNormal"/>
              <w:jc w:val="center"/>
            </w:pPr>
            <w:r>
              <w:t>24,6</w:t>
            </w:r>
          </w:p>
        </w:tc>
        <w:tc>
          <w:tcPr>
            <w:tcW w:w="1277" w:type="dxa"/>
          </w:tcPr>
          <w:p w:rsidR="009354CE" w:rsidRDefault="009354CE">
            <w:pPr>
              <w:pStyle w:val="ConsPlusNormal"/>
              <w:jc w:val="center"/>
            </w:pPr>
            <w:r>
              <w:t>74,6</w:t>
            </w:r>
          </w:p>
        </w:tc>
        <w:tc>
          <w:tcPr>
            <w:tcW w:w="1260" w:type="dxa"/>
          </w:tcPr>
          <w:p w:rsidR="009354CE" w:rsidRDefault="009354CE">
            <w:pPr>
              <w:pStyle w:val="ConsPlusNormal"/>
              <w:jc w:val="center"/>
            </w:pPr>
            <w:r>
              <w:t>9,602</w:t>
            </w:r>
          </w:p>
        </w:tc>
        <w:tc>
          <w:tcPr>
            <w:tcW w:w="1260" w:type="dxa"/>
          </w:tcPr>
          <w:p w:rsidR="009354CE" w:rsidRDefault="009354CE">
            <w:pPr>
              <w:pStyle w:val="ConsPlusNormal"/>
              <w:jc w:val="center"/>
            </w:pPr>
            <w:r>
              <w:t>33,173</w:t>
            </w:r>
          </w:p>
        </w:tc>
        <w:tc>
          <w:tcPr>
            <w:tcW w:w="1260" w:type="dxa"/>
          </w:tcPr>
          <w:p w:rsidR="009354CE" w:rsidRDefault="009354CE">
            <w:pPr>
              <w:pStyle w:val="ConsPlusNormal"/>
              <w:jc w:val="center"/>
            </w:pPr>
            <w:r>
              <w:t>22,211</w:t>
            </w:r>
          </w:p>
        </w:tc>
        <w:tc>
          <w:tcPr>
            <w:tcW w:w="1262" w:type="dxa"/>
          </w:tcPr>
          <w:p w:rsidR="009354CE" w:rsidRDefault="009354CE">
            <w:pPr>
              <w:pStyle w:val="ConsPlusNormal"/>
              <w:jc w:val="center"/>
            </w:pPr>
            <w:r>
              <w:t>64,986</w:t>
            </w:r>
          </w:p>
        </w:tc>
      </w:tr>
      <w:tr w:rsidR="009354CE">
        <w:tc>
          <w:tcPr>
            <w:tcW w:w="3465" w:type="dxa"/>
          </w:tcPr>
          <w:p w:rsidR="009354CE" w:rsidRDefault="009354CE">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30,3</w:t>
            </w:r>
          </w:p>
        </w:tc>
        <w:tc>
          <w:tcPr>
            <w:tcW w:w="1274" w:type="dxa"/>
          </w:tcPr>
          <w:p w:rsidR="009354CE" w:rsidRDefault="009354CE">
            <w:pPr>
              <w:pStyle w:val="ConsPlusNormal"/>
              <w:jc w:val="center"/>
            </w:pPr>
            <w:r>
              <w:t>71,1</w:t>
            </w:r>
          </w:p>
        </w:tc>
        <w:tc>
          <w:tcPr>
            <w:tcW w:w="1274" w:type="dxa"/>
          </w:tcPr>
          <w:p w:rsidR="009354CE" w:rsidRDefault="009354CE">
            <w:pPr>
              <w:pStyle w:val="ConsPlusNormal"/>
              <w:jc w:val="center"/>
            </w:pPr>
            <w:r>
              <w:t>100,3</w:t>
            </w:r>
          </w:p>
        </w:tc>
        <w:tc>
          <w:tcPr>
            <w:tcW w:w="1277" w:type="dxa"/>
          </w:tcPr>
          <w:p w:rsidR="009354CE" w:rsidRDefault="009354CE">
            <w:pPr>
              <w:pStyle w:val="ConsPlusNormal"/>
              <w:jc w:val="center"/>
            </w:pPr>
            <w:r>
              <w:t>201,6</w:t>
            </w:r>
          </w:p>
        </w:tc>
        <w:tc>
          <w:tcPr>
            <w:tcW w:w="1260" w:type="dxa"/>
          </w:tcPr>
          <w:p w:rsidR="009354CE" w:rsidRDefault="009354CE">
            <w:pPr>
              <w:pStyle w:val="ConsPlusNormal"/>
              <w:jc w:val="center"/>
            </w:pPr>
            <w:r>
              <w:t>27,364</w:t>
            </w:r>
          </w:p>
        </w:tc>
        <w:tc>
          <w:tcPr>
            <w:tcW w:w="1260" w:type="dxa"/>
          </w:tcPr>
          <w:p w:rsidR="009354CE" w:rsidRDefault="009354CE">
            <w:pPr>
              <w:pStyle w:val="ConsPlusNormal"/>
              <w:jc w:val="center"/>
            </w:pPr>
            <w:r>
              <w:t>54,755</w:t>
            </w:r>
          </w:p>
        </w:tc>
        <w:tc>
          <w:tcPr>
            <w:tcW w:w="1260" w:type="dxa"/>
          </w:tcPr>
          <w:p w:rsidR="009354CE" w:rsidRDefault="009354CE">
            <w:pPr>
              <w:pStyle w:val="ConsPlusNormal"/>
              <w:jc w:val="center"/>
            </w:pPr>
            <w:r>
              <w:t>90,539</w:t>
            </w:r>
          </w:p>
        </w:tc>
        <w:tc>
          <w:tcPr>
            <w:tcW w:w="1262" w:type="dxa"/>
          </w:tcPr>
          <w:p w:rsidR="009354CE" w:rsidRDefault="009354CE">
            <w:pPr>
              <w:pStyle w:val="ConsPlusNormal"/>
              <w:jc w:val="center"/>
            </w:pPr>
            <w:r>
              <w:t>172,658</w:t>
            </w:r>
          </w:p>
        </w:tc>
      </w:tr>
      <w:tr w:rsidR="009354CE">
        <w:tc>
          <w:tcPr>
            <w:tcW w:w="3465" w:type="dxa"/>
          </w:tcPr>
          <w:p w:rsidR="009354CE" w:rsidRDefault="009354CE">
            <w:pPr>
              <w:pStyle w:val="ConsPlusNormal"/>
            </w:pPr>
            <w:r>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3,4</w:t>
            </w:r>
          </w:p>
        </w:tc>
        <w:tc>
          <w:tcPr>
            <w:tcW w:w="1274" w:type="dxa"/>
          </w:tcPr>
          <w:p w:rsidR="009354CE" w:rsidRDefault="009354CE">
            <w:pPr>
              <w:pStyle w:val="ConsPlusNormal"/>
              <w:jc w:val="center"/>
            </w:pPr>
            <w:r>
              <w:t>0,3</w:t>
            </w:r>
          </w:p>
        </w:tc>
        <w:tc>
          <w:tcPr>
            <w:tcW w:w="1277" w:type="dxa"/>
          </w:tcPr>
          <w:p w:rsidR="009354CE" w:rsidRDefault="009354CE">
            <w:pPr>
              <w:pStyle w:val="ConsPlusNormal"/>
              <w:jc w:val="center"/>
            </w:pPr>
            <w:r>
              <w:t>3,7</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3,029</w:t>
            </w:r>
          </w:p>
        </w:tc>
        <w:tc>
          <w:tcPr>
            <w:tcW w:w="1260" w:type="dxa"/>
          </w:tcPr>
          <w:p w:rsidR="009354CE" w:rsidRDefault="009354CE">
            <w:pPr>
              <w:pStyle w:val="ConsPlusNormal"/>
              <w:jc w:val="center"/>
            </w:pPr>
            <w:r>
              <w:t>0,292</w:t>
            </w:r>
          </w:p>
        </w:tc>
        <w:tc>
          <w:tcPr>
            <w:tcW w:w="1262" w:type="dxa"/>
          </w:tcPr>
          <w:p w:rsidR="009354CE" w:rsidRDefault="009354CE">
            <w:pPr>
              <w:pStyle w:val="ConsPlusNormal"/>
              <w:jc w:val="center"/>
            </w:pPr>
            <w:r>
              <w:t>3,321</w:t>
            </w:r>
          </w:p>
        </w:tc>
      </w:tr>
      <w:tr w:rsidR="009354CE">
        <w:tc>
          <w:tcPr>
            <w:tcW w:w="3465" w:type="dxa"/>
          </w:tcPr>
          <w:p w:rsidR="009354CE" w:rsidRDefault="009354CE">
            <w:pPr>
              <w:pStyle w:val="ConsPlusNormal"/>
            </w:pPr>
            <w:r>
              <w:t>в условиях дневных стационаров, случаев лечения</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3,0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2,707</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2,707</w:t>
            </w:r>
          </w:p>
        </w:tc>
      </w:tr>
      <w:tr w:rsidR="009354CE">
        <w:tc>
          <w:tcPr>
            <w:tcW w:w="3465" w:type="dxa"/>
          </w:tcPr>
          <w:p w:rsidR="009354CE" w:rsidRDefault="009354CE">
            <w:pPr>
              <w:pStyle w:val="ConsPlusNormal"/>
            </w:pPr>
            <w:r>
              <w:t>в стационарных условиях, случаев госпитализации</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5,7</w:t>
            </w:r>
          </w:p>
        </w:tc>
        <w:tc>
          <w:tcPr>
            <w:tcW w:w="1274" w:type="dxa"/>
          </w:tcPr>
          <w:p w:rsidR="009354CE" w:rsidRDefault="009354CE">
            <w:pPr>
              <w:pStyle w:val="ConsPlusNormal"/>
              <w:jc w:val="center"/>
            </w:pPr>
            <w:r>
              <w:t>0,7</w:t>
            </w:r>
          </w:p>
        </w:tc>
        <w:tc>
          <w:tcPr>
            <w:tcW w:w="1277" w:type="dxa"/>
          </w:tcPr>
          <w:p w:rsidR="009354CE" w:rsidRDefault="009354CE">
            <w:pPr>
              <w:pStyle w:val="ConsPlusNormal"/>
              <w:jc w:val="center"/>
            </w:pPr>
            <w:r>
              <w:t>6,4</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5,109</w:t>
            </w:r>
          </w:p>
        </w:tc>
        <w:tc>
          <w:tcPr>
            <w:tcW w:w="1260" w:type="dxa"/>
          </w:tcPr>
          <w:p w:rsidR="009354CE" w:rsidRDefault="009354CE">
            <w:pPr>
              <w:pStyle w:val="ConsPlusNormal"/>
              <w:jc w:val="center"/>
            </w:pPr>
            <w:r>
              <w:t>0,613</w:t>
            </w:r>
          </w:p>
        </w:tc>
        <w:tc>
          <w:tcPr>
            <w:tcW w:w="1262" w:type="dxa"/>
          </w:tcPr>
          <w:p w:rsidR="009354CE" w:rsidRDefault="009354CE">
            <w:pPr>
              <w:pStyle w:val="ConsPlusNormal"/>
              <w:jc w:val="center"/>
            </w:pPr>
            <w:r>
              <w:t>5,722</w:t>
            </w:r>
          </w:p>
        </w:tc>
      </w:tr>
      <w:tr w:rsidR="009354CE">
        <w:tc>
          <w:tcPr>
            <w:tcW w:w="3465"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амбулаторных условиях, посещений</w:t>
            </w:r>
          </w:p>
        </w:tc>
        <w:tc>
          <w:tcPr>
            <w:tcW w:w="1274" w:type="dxa"/>
          </w:tcPr>
          <w:p w:rsidR="009354CE" w:rsidRDefault="009354CE">
            <w:pPr>
              <w:pStyle w:val="ConsPlusNormal"/>
              <w:jc w:val="center"/>
            </w:pPr>
            <w:r>
              <w:t>3,1</w:t>
            </w:r>
          </w:p>
        </w:tc>
        <w:tc>
          <w:tcPr>
            <w:tcW w:w="1274" w:type="dxa"/>
          </w:tcPr>
          <w:p w:rsidR="009354CE" w:rsidRDefault="009354CE">
            <w:pPr>
              <w:pStyle w:val="ConsPlusNormal"/>
              <w:jc w:val="center"/>
            </w:pPr>
            <w:r>
              <w:t>2,9</w:t>
            </w:r>
          </w:p>
        </w:tc>
        <w:tc>
          <w:tcPr>
            <w:tcW w:w="1274" w:type="dxa"/>
          </w:tcPr>
          <w:p w:rsidR="009354CE" w:rsidRDefault="009354CE">
            <w:pPr>
              <w:pStyle w:val="ConsPlusNormal"/>
              <w:jc w:val="center"/>
            </w:pPr>
            <w:r>
              <w:t>1,9</w:t>
            </w:r>
          </w:p>
        </w:tc>
        <w:tc>
          <w:tcPr>
            <w:tcW w:w="1277" w:type="dxa"/>
          </w:tcPr>
          <w:p w:rsidR="009354CE" w:rsidRDefault="009354CE">
            <w:pPr>
              <w:pStyle w:val="ConsPlusNormal"/>
              <w:jc w:val="center"/>
            </w:pPr>
            <w:r>
              <w:t>7,9</w:t>
            </w:r>
          </w:p>
        </w:tc>
        <w:tc>
          <w:tcPr>
            <w:tcW w:w="1260" w:type="dxa"/>
          </w:tcPr>
          <w:p w:rsidR="009354CE" w:rsidRDefault="009354CE">
            <w:pPr>
              <w:pStyle w:val="ConsPlusNormal"/>
              <w:jc w:val="center"/>
            </w:pPr>
            <w:r>
              <w:t>0,198</w:t>
            </w:r>
          </w:p>
        </w:tc>
        <w:tc>
          <w:tcPr>
            <w:tcW w:w="1260" w:type="dxa"/>
          </w:tcPr>
          <w:p w:rsidR="009354CE" w:rsidRDefault="009354CE">
            <w:pPr>
              <w:pStyle w:val="ConsPlusNormal"/>
              <w:jc w:val="center"/>
            </w:pPr>
            <w:r>
              <w:t>2,620</w:t>
            </w:r>
          </w:p>
        </w:tc>
        <w:tc>
          <w:tcPr>
            <w:tcW w:w="1260" w:type="dxa"/>
          </w:tcPr>
          <w:p w:rsidR="009354CE" w:rsidRDefault="009354CE">
            <w:pPr>
              <w:pStyle w:val="ConsPlusNormal"/>
              <w:jc w:val="center"/>
            </w:pPr>
            <w:r>
              <w:t>1,671</w:t>
            </w:r>
          </w:p>
        </w:tc>
        <w:tc>
          <w:tcPr>
            <w:tcW w:w="1262" w:type="dxa"/>
          </w:tcPr>
          <w:p w:rsidR="009354CE" w:rsidRDefault="009354CE">
            <w:pPr>
              <w:pStyle w:val="ConsPlusNormal"/>
              <w:jc w:val="center"/>
            </w:pPr>
            <w:r>
              <w:t>4,489</w:t>
            </w:r>
          </w:p>
        </w:tc>
      </w:tr>
      <w:tr w:rsidR="009354CE">
        <w:tc>
          <w:tcPr>
            <w:tcW w:w="3465" w:type="dxa"/>
          </w:tcPr>
          <w:p w:rsidR="009354CE" w:rsidRDefault="009354CE">
            <w:pPr>
              <w:pStyle w:val="ConsPlusNormal"/>
            </w:pPr>
            <w:r>
              <w:t>в стационарных условиях, койко-</w:t>
            </w:r>
            <w:r>
              <w:lastRenderedPageBreak/>
              <w:t>дней</w:t>
            </w:r>
          </w:p>
        </w:tc>
        <w:tc>
          <w:tcPr>
            <w:tcW w:w="1274" w:type="dxa"/>
          </w:tcPr>
          <w:p w:rsidR="009354CE" w:rsidRDefault="009354CE">
            <w:pPr>
              <w:pStyle w:val="ConsPlusNormal"/>
              <w:jc w:val="center"/>
            </w:pPr>
            <w:r>
              <w:lastRenderedPageBreak/>
              <w:t>18,3</w:t>
            </w:r>
          </w:p>
        </w:tc>
        <w:tc>
          <w:tcPr>
            <w:tcW w:w="1274" w:type="dxa"/>
          </w:tcPr>
          <w:p w:rsidR="009354CE" w:rsidRDefault="009354CE">
            <w:pPr>
              <w:pStyle w:val="ConsPlusNormal"/>
              <w:jc w:val="center"/>
            </w:pPr>
            <w:r>
              <w:t>9,6</w:t>
            </w:r>
          </w:p>
        </w:tc>
        <w:tc>
          <w:tcPr>
            <w:tcW w:w="1274" w:type="dxa"/>
          </w:tcPr>
          <w:p w:rsidR="009354CE" w:rsidRDefault="009354CE">
            <w:pPr>
              <w:pStyle w:val="ConsPlusNormal"/>
              <w:jc w:val="center"/>
            </w:pPr>
            <w:r>
              <w:t>0,8</w:t>
            </w:r>
          </w:p>
        </w:tc>
        <w:tc>
          <w:tcPr>
            <w:tcW w:w="1277" w:type="dxa"/>
          </w:tcPr>
          <w:p w:rsidR="009354CE" w:rsidRDefault="009354CE">
            <w:pPr>
              <w:pStyle w:val="ConsPlusNormal"/>
              <w:jc w:val="center"/>
            </w:pPr>
            <w:r>
              <w:t>28,6</w:t>
            </w:r>
          </w:p>
        </w:tc>
        <w:tc>
          <w:tcPr>
            <w:tcW w:w="1260" w:type="dxa"/>
          </w:tcPr>
          <w:p w:rsidR="009354CE" w:rsidRDefault="009354CE">
            <w:pPr>
              <w:pStyle w:val="ConsPlusNormal"/>
              <w:jc w:val="center"/>
            </w:pPr>
            <w:r>
              <w:t>2,166</w:t>
            </w:r>
          </w:p>
        </w:tc>
        <w:tc>
          <w:tcPr>
            <w:tcW w:w="1260" w:type="dxa"/>
          </w:tcPr>
          <w:p w:rsidR="009354CE" w:rsidRDefault="009354CE">
            <w:pPr>
              <w:pStyle w:val="ConsPlusNormal"/>
              <w:jc w:val="center"/>
            </w:pPr>
            <w:r>
              <w:t>4,523</w:t>
            </w:r>
          </w:p>
        </w:tc>
        <w:tc>
          <w:tcPr>
            <w:tcW w:w="1260" w:type="dxa"/>
          </w:tcPr>
          <w:p w:rsidR="009354CE" w:rsidRDefault="009354CE">
            <w:pPr>
              <w:pStyle w:val="ConsPlusNormal"/>
              <w:jc w:val="center"/>
            </w:pPr>
            <w:r>
              <w:t>0,696</w:t>
            </w:r>
          </w:p>
        </w:tc>
        <w:tc>
          <w:tcPr>
            <w:tcW w:w="1262" w:type="dxa"/>
          </w:tcPr>
          <w:p w:rsidR="009354CE" w:rsidRDefault="009354CE">
            <w:pPr>
              <w:pStyle w:val="ConsPlusNormal"/>
              <w:jc w:val="center"/>
            </w:pPr>
            <w:r>
              <w:t>7,385</w:t>
            </w:r>
          </w:p>
        </w:tc>
      </w:tr>
    </w:tbl>
    <w:p w:rsidR="009354CE" w:rsidRDefault="009354CE">
      <w:pPr>
        <w:pStyle w:val="ConsPlusNormal"/>
        <w:jc w:val="both"/>
      </w:pPr>
    </w:p>
    <w:p w:rsidR="009354CE" w:rsidRDefault="009354CE">
      <w:pPr>
        <w:pStyle w:val="ConsPlusNormal"/>
        <w:jc w:val="right"/>
      </w:pPr>
      <w:r>
        <w:t>Таблица 5</w:t>
      </w:r>
    </w:p>
    <w:p w:rsidR="009354CE" w:rsidRDefault="009354CE">
      <w:pPr>
        <w:pStyle w:val="ConsPlusNormal"/>
        <w:jc w:val="center"/>
      </w:pPr>
    </w:p>
    <w:p w:rsidR="009354CE" w:rsidRDefault="009354CE">
      <w:pPr>
        <w:pStyle w:val="ConsPlusNormal"/>
        <w:jc w:val="center"/>
      </w:pPr>
      <w:proofErr w:type="gramStart"/>
      <w:r>
        <w:t xml:space="preserve">(в ред. </w:t>
      </w:r>
      <w:hyperlink r:id="rId127">
        <w:r>
          <w:rPr>
            <w:color w:val="0000FF"/>
          </w:rPr>
          <w:t>постановления</w:t>
        </w:r>
      </w:hyperlink>
      <w:r>
        <w:t xml:space="preserve"> Правительства Кировской области</w:t>
      </w:r>
      <w:proofErr w:type="gramEnd"/>
    </w:p>
    <w:p w:rsidR="009354CE" w:rsidRDefault="009354CE">
      <w:pPr>
        <w:pStyle w:val="ConsPlusNormal"/>
        <w:jc w:val="center"/>
      </w:pPr>
      <w:r>
        <w:t>от 25.12.2025 N 707-П)</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1274"/>
        <w:gridCol w:w="1274"/>
        <w:gridCol w:w="1274"/>
        <w:gridCol w:w="1277"/>
        <w:gridCol w:w="1260"/>
        <w:gridCol w:w="1260"/>
        <w:gridCol w:w="1260"/>
        <w:gridCol w:w="1262"/>
      </w:tblGrid>
      <w:tr w:rsidR="009354CE">
        <w:tc>
          <w:tcPr>
            <w:tcW w:w="3465"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базовой программы ОМС</w:t>
            </w:r>
          </w:p>
        </w:tc>
        <w:tc>
          <w:tcPr>
            <w:tcW w:w="5042" w:type="dxa"/>
            <w:gridSpan w:val="4"/>
          </w:tcPr>
          <w:p w:rsidR="009354CE" w:rsidRDefault="009354CE">
            <w:pPr>
              <w:pStyle w:val="ConsPlusNormal"/>
              <w:jc w:val="center"/>
            </w:pPr>
            <w:r>
              <w:t>В рамках видов и условий оказания медицинской помощи, не установленных базовой программой ОМС</w:t>
            </w:r>
          </w:p>
        </w:tc>
      </w:tr>
      <w:tr w:rsidR="009354CE">
        <w:tc>
          <w:tcPr>
            <w:tcW w:w="3465"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65"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290,000</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290,000</w:t>
            </w:r>
          </w:p>
        </w:tc>
        <w:tc>
          <w:tcPr>
            <w:tcW w:w="1260" w:type="dxa"/>
          </w:tcPr>
          <w:p w:rsidR="009354CE" w:rsidRDefault="009354CE">
            <w:pPr>
              <w:pStyle w:val="ConsPlusNormal"/>
              <w:jc w:val="center"/>
            </w:pPr>
            <w:r>
              <w:t>4,030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4,030</w:t>
            </w:r>
          </w:p>
        </w:tc>
      </w:tr>
      <w:tr w:rsidR="009354CE">
        <w:tc>
          <w:tcPr>
            <w:tcW w:w="3465"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посещения с профилактическими и иными целями, посещений (комплексных посещений)</w:t>
            </w:r>
          </w:p>
        </w:tc>
        <w:tc>
          <w:tcPr>
            <w:tcW w:w="1274" w:type="dxa"/>
          </w:tcPr>
          <w:p w:rsidR="009354CE" w:rsidRDefault="009354CE">
            <w:pPr>
              <w:pStyle w:val="ConsPlusNormal"/>
              <w:jc w:val="center"/>
            </w:pPr>
            <w:r>
              <w:t>1 032,800</w:t>
            </w:r>
          </w:p>
        </w:tc>
        <w:tc>
          <w:tcPr>
            <w:tcW w:w="1274" w:type="dxa"/>
          </w:tcPr>
          <w:p w:rsidR="009354CE" w:rsidRDefault="009354CE">
            <w:pPr>
              <w:pStyle w:val="ConsPlusNormal"/>
              <w:jc w:val="center"/>
            </w:pPr>
            <w:r>
              <w:t>2 121,407</w:t>
            </w:r>
          </w:p>
        </w:tc>
        <w:tc>
          <w:tcPr>
            <w:tcW w:w="1274" w:type="dxa"/>
          </w:tcPr>
          <w:p w:rsidR="009354CE" w:rsidRDefault="009354CE">
            <w:pPr>
              <w:pStyle w:val="ConsPlusNormal"/>
              <w:jc w:val="center"/>
            </w:pPr>
            <w:r>
              <w:t>629,568</w:t>
            </w:r>
          </w:p>
        </w:tc>
        <w:tc>
          <w:tcPr>
            <w:tcW w:w="1277" w:type="dxa"/>
          </w:tcPr>
          <w:p w:rsidR="009354CE" w:rsidRDefault="009354CE">
            <w:pPr>
              <w:pStyle w:val="ConsPlusNormal"/>
              <w:jc w:val="center"/>
            </w:pPr>
            <w:r>
              <w:t>3 783,775</w:t>
            </w:r>
          </w:p>
        </w:tc>
        <w:tc>
          <w:tcPr>
            <w:tcW w:w="1260" w:type="dxa"/>
          </w:tcPr>
          <w:p w:rsidR="009354CE" w:rsidRDefault="009354CE">
            <w:pPr>
              <w:pStyle w:val="ConsPlusNormal"/>
              <w:jc w:val="center"/>
            </w:pPr>
            <w:r>
              <w:t>42,636</w:t>
            </w:r>
          </w:p>
        </w:tc>
        <w:tc>
          <w:tcPr>
            <w:tcW w:w="1260" w:type="dxa"/>
          </w:tcPr>
          <w:p w:rsidR="009354CE" w:rsidRDefault="009354CE">
            <w:pPr>
              <w:pStyle w:val="ConsPlusNormal"/>
              <w:jc w:val="center"/>
            </w:pPr>
            <w:r>
              <w:t>72,994</w:t>
            </w:r>
          </w:p>
        </w:tc>
        <w:tc>
          <w:tcPr>
            <w:tcW w:w="1260" w:type="dxa"/>
          </w:tcPr>
          <w:p w:rsidR="009354CE" w:rsidRDefault="009354CE">
            <w:pPr>
              <w:pStyle w:val="ConsPlusNormal"/>
              <w:jc w:val="center"/>
            </w:pPr>
            <w:r>
              <w:t>1,112</w:t>
            </w:r>
          </w:p>
        </w:tc>
        <w:tc>
          <w:tcPr>
            <w:tcW w:w="1262" w:type="dxa"/>
          </w:tcPr>
          <w:p w:rsidR="009354CE" w:rsidRDefault="009354CE">
            <w:pPr>
              <w:pStyle w:val="ConsPlusNormal"/>
              <w:jc w:val="center"/>
            </w:pPr>
            <w:r>
              <w:t>116,742</w:t>
            </w:r>
          </w:p>
        </w:tc>
      </w:tr>
      <w:tr w:rsidR="009354CE">
        <w:tc>
          <w:tcPr>
            <w:tcW w:w="3465" w:type="dxa"/>
          </w:tcPr>
          <w:p w:rsidR="009354CE" w:rsidRDefault="009354CE">
            <w:pPr>
              <w:pStyle w:val="ConsPlusNormal"/>
            </w:pPr>
            <w:r>
              <w:t>посещения по неотложной помощи, посещений</w:t>
            </w:r>
          </w:p>
        </w:tc>
        <w:tc>
          <w:tcPr>
            <w:tcW w:w="1274" w:type="dxa"/>
          </w:tcPr>
          <w:p w:rsidR="009354CE" w:rsidRDefault="009354CE">
            <w:pPr>
              <w:pStyle w:val="ConsPlusNormal"/>
              <w:jc w:val="center"/>
            </w:pPr>
            <w:r>
              <w:t>125,162</w:t>
            </w:r>
          </w:p>
        </w:tc>
        <w:tc>
          <w:tcPr>
            <w:tcW w:w="1274" w:type="dxa"/>
          </w:tcPr>
          <w:p w:rsidR="009354CE" w:rsidRDefault="009354CE">
            <w:pPr>
              <w:pStyle w:val="ConsPlusNormal"/>
              <w:jc w:val="center"/>
            </w:pPr>
            <w:r>
              <w:t>253,851</w:t>
            </w:r>
          </w:p>
        </w:tc>
        <w:tc>
          <w:tcPr>
            <w:tcW w:w="1274" w:type="dxa"/>
          </w:tcPr>
          <w:p w:rsidR="009354CE" w:rsidRDefault="009354CE">
            <w:pPr>
              <w:pStyle w:val="ConsPlusNormal"/>
              <w:jc w:val="center"/>
            </w:pPr>
            <w:r>
              <w:t>160,987</w:t>
            </w:r>
          </w:p>
        </w:tc>
        <w:tc>
          <w:tcPr>
            <w:tcW w:w="1277" w:type="dxa"/>
          </w:tcPr>
          <w:p w:rsidR="009354CE" w:rsidRDefault="009354CE">
            <w:pPr>
              <w:pStyle w:val="ConsPlusNormal"/>
              <w:jc w:val="center"/>
            </w:pPr>
            <w:r>
              <w:t>540,000</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обращения по поводу заболевания</w:t>
            </w:r>
          </w:p>
        </w:tc>
        <w:tc>
          <w:tcPr>
            <w:tcW w:w="1274" w:type="dxa"/>
          </w:tcPr>
          <w:p w:rsidR="009354CE" w:rsidRDefault="009354CE">
            <w:pPr>
              <w:pStyle w:val="ConsPlusNormal"/>
              <w:jc w:val="center"/>
            </w:pPr>
            <w:r>
              <w:t>430,500</w:t>
            </w:r>
          </w:p>
        </w:tc>
        <w:tc>
          <w:tcPr>
            <w:tcW w:w="1274" w:type="dxa"/>
          </w:tcPr>
          <w:p w:rsidR="009354CE" w:rsidRDefault="009354CE">
            <w:pPr>
              <w:pStyle w:val="ConsPlusNormal"/>
              <w:jc w:val="center"/>
            </w:pPr>
            <w:r>
              <w:t>608,426</w:t>
            </w:r>
          </w:p>
        </w:tc>
        <w:tc>
          <w:tcPr>
            <w:tcW w:w="1274" w:type="dxa"/>
          </w:tcPr>
          <w:p w:rsidR="009354CE" w:rsidRDefault="009354CE">
            <w:pPr>
              <w:pStyle w:val="ConsPlusNormal"/>
              <w:jc w:val="center"/>
            </w:pPr>
            <w:r>
              <w:t>185,821</w:t>
            </w:r>
          </w:p>
        </w:tc>
        <w:tc>
          <w:tcPr>
            <w:tcW w:w="1277" w:type="dxa"/>
          </w:tcPr>
          <w:p w:rsidR="009354CE" w:rsidRDefault="009354CE">
            <w:pPr>
              <w:pStyle w:val="ConsPlusNormal"/>
              <w:jc w:val="center"/>
            </w:pPr>
            <w:r>
              <w:t>1 224,747</w:t>
            </w:r>
          </w:p>
        </w:tc>
        <w:tc>
          <w:tcPr>
            <w:tcW w:w="1260" w:type="dxa"/>
          </w:tcPr>
          <w:p w:rsidR="009354CE" w:rsidRDefault="009354CE">
            <w:pPr>
              <w:pStyle w:val="ConsPlusNormal"/>
              <w:jc w:val="center"/>
            </w:pPr>
            <w:r>
              <w:t>1,406</w:t>
            </w:r>
          </w:p>
        </w:tc>
        <w:tc>
          <w:tcPr>
            <w:tcW w:w="1260" w:type="dxa"/>
          </w:tcPr>
          <w:p w:rsidR="009354CE" w:rsidRDefault="009354CE">
            <w:pPr>
              <w:pStyle w:val="ConsPlusNormal"/>
              <w:jc w:val="center"/>
            </w:pPr>
            <w:r>
              <w:t>6,432</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7,838</w:t>
            </w:r>
          </w:p>
        </w:tc>
      </w:tr>
      <w:tr w:rsidR="009354CE">
        <w:tc>
          <w:tcPr>
            <w:tcW w:w="3465"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27,488</w:t>
            </w:r>
          </w:p>
        </w:tc>
        <w:tc>
          <w:tcPr>
            <w:tcW w:w="1274" w:type="dxa"/>
          </w:tcPr>
          <w:p w:rsidR="009354CE" w:rsidRDefault="009354CE">
            <w:pPr>
              <w:pStyle w:val="ConsPlusNormal"/>
              <w:jc w:val="center"/>
            </w:pPr>
            <w:r>
              <w:t>124,557</w:t>
            </w:r>
          </w:p>
        </w:tc>
        <w:tc>
          <w:tcPr>
            <w:tcW w:w="1274" w:type="dxa"/>
          </w:tcPr>
          <w:p w:rsidR="009354CE" w:rsidRDefault="009354CE">
            <w:pPr>
              <w:pStyle w:val="ConsPlusNormal"/>
              <w:jc w:val="center"/>
            </w:pPr>
            <w:r>
              <w:t>89,388</w:t>
            </w:r>
          </w:p>
        </w:tc>
        <w:tc>
          <w:tcPr>
            <w:tcW w:w="1277" w:type="dxa"/>
          </w:tcPr>
          <w:p w:rsidR="009354CE" w:rsidRDefault="009354CE">
            <w:pPr>
              <w:pStyle w:val="ConsPlusNormal"/>
              <w:jc w:val="center"/>
            </w:pPr>
            <w:r>
              <w:t>241,433</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 xml:space="preserve">Медицинская помощь в условиях дневных стационаров, случаев лечения, за исключением </w:t>
            </w:r>
            <w:r>
              <w:lastRenderedPageBreak/>
              <w:t>медицинской реабилитации</w:t>
            </w:r>
          </w:p>
        </w:tc>
        <w:tc>
          <w:tcPr>
            <w:tcW w:w="1274" w:type="dxa"/>
          </w:tcPr>
          <w:p w:rsidR="009354CE" w:rsidRDefault="009354CE">
            <w:pPr>
              <w:pStyle w:val="ConsPlusNormal"/>
              <w:jc w:val="center"/>
            </w:pPr>
            <w:r>
              <w:lastRenderedPageBreak/>
              <w:t>9,602</w:t>
            </w:r>
          </w:p>
        </w:tc>
        <w:tc>
          <w:tcPr>
            <w:tcW w:w="1274" w:type="dxa"/>
          </w:tcPr>
          <w:p w:rsidR="009354CE" w:rsidRDefault="009354CE">
            <w:pPr>
              <w:pStyle w:val="ConsPlusNormal"/>
              <w:jc w:val="center"/>
            </w:pPr>
            <w:r>
              <w:t>33,173</w:t>
            </w:r>
          </w:p>
        </w:tc>
        <w:tc>
          <w:tcPr>
            <w:tcW w:w="1274" w:type="dxa"/>
          </w:tcPr>
          <w:p w:rsidR="009354CE" w:rsidRDefault="009354CE">
            <w:pPr>
              <w:pStyle w:val="ConsPlusNormal"/>
              <w:jc w:val="center"/>
            </w:pPr>
            <w:r>
              <w:t>22,211</w:t>
            </w:r>
          </w:p>
        </w:tc>
        <w:tc>
          <w:tcPr>
            <w:tcW w:w="1277" w:type="dxa"/>
          </w:tcPr>
          <w:p w:rsidR="009354CE" w:rsidRDefault="009354CE">
            <w:pPr>
              <w:pStyle w:val="ConsPlusNormal"/>
              <w:jc w:val="center"/>
            </w:pPr>
            <w:r>
              <w:t>64,986</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0,000</w:t>
            </w:r>
          </w:p>
        </w:tc>
      </w:tr>
      <w:tr w:rsidR="009354CE">
        <w:tc>
          <w:tcPr>
            <w:tcW w:w="3465" w:type="dxa"/>
          </w:tcPr>
          <w:p w:rsidR="009354CE" w:rsidRDefault="009354CE">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27,364</w:t>
            </w:r>
          </w:p>
        </w:tc>
        <w:tc>
          <w:tcPr>
            <w:tcW w:w="1274" w:type="dxa"/>
          </w:tcPr>
          <w:p w:rsidR="009354CE" w:rsidRDefault="009354CE">
            <w:pPr>
              <w:pStyle w:val="ConsPlusNormal"/>
              <w:jc w:val="center"/>
            </w:pPr>
            <w:r>
              <w:t>54,094</w:t>
            </w:r>
          </w:p>
        </w:tc>
        <w:tc>
          <w:tcPr>
            <w:tcW w:w="1274" w:type="dxa"/>
          </w:tcPr>
          <w:p w:rsidR="009354CE" w:rsidRDefault="009354CE">
            <w:pPr>
              <w:pStyle w:val="ConsPlusNormal"/>
              <w:jc w:val="center"/>
            </w:pPr>
            <w:r>
              <w:t>90,539</w:t>
            </w:r>
          </w:p>
        </w:tc>
        <w:tc>
          <w:tcPr>
            <w:tcW w:w="1277" w:type="dxa"/>
          </w:tcPr>
          <w:p w:rsidR="009354CE" w:rsidRDefault="009354CE">
            <w:pPr>
              <w:pStyle w:val="ConsPlusNormal"/>
              <w:jc w:val="center"/>
            </w:pPr>
            <w:r>
              <w:t>171,997</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0,661</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0,661</w:t>
            </w:r>
          </w:p>
        </w:tc>
      </w:tr>
      <w:tr w:rsidR="009354CE">
        <w:tc>
          <w:tcPr>
            <w:tcW w:w="3465" w:type="dxa"/>
          </w:tcPr>
          <w:p w:rsidR="009354CE" w:rsidRDefault="009354CE">
            <w:pPr>
              <w:pStyle w:val="ConsPlusNormal"/>
            </w:pPr>
            <w:r>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3,029</w:t>
            </w:r>
          </w:p>
        </w:tc>
        <w:tc>
          <w:tcPr>
            <w:tcW w:w="1274" w:type="dxa"/>
          </w:tcPr>
          <w:p w:rsidR="009354CE" w:rsidRDefault="009354CE">
            <w:pPr>
              <w:pStyle w:val="ConsPlusNormal"/>
              <w:jc w:val="center"/>
            </w:pPr>
            <w:r>
              <w:t>0,292</w:t>
            </w:r>
          </w:p>
        </w:tc>
        <w:tc>
          <w:tcPr>
            <w:tcW w:w="1277" w:type="dxa"/>
          </w:tcPr>
          <w:p w:rsidR="009354CE" w:rsidRDefault="009354CE">
            <w:pPr>
              <w:pStyle w:val="ConsPlusNormal"/>
              <w:jc w:val="center"/>
            </w:pPr>
            <w:r>
              <w:t>3,321</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условиях дневных стационаров, случаев лечения</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2,707</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2,707</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стационарных условиях, случаев госпитализации</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5,109</w:t>
            </w:r>
          </w:p>
        </w:tc>
        <w:tc>
          <w:tcPr>
            <w:tcW w:w="1274" w:type="dxa"/>
          </w:tcPr>
          <w:p w:rsidR="009354CE" w:rsidRDefault="009354CE">
            <w:pPr>
              <w:pStyle w:val="ConsPlusNormal"/>
              <w:jc w:val="center"/>
            </w:pPr>
            <w:r>
              <w:t>0,613</w:t>
            </w:r>
          </w:p>
        </w:tc>
        <w:tc>
          <w:tcPr>
            <w:tcW w:w="1277" w:type="dxa"/>
          </w:tcPr>
          <w:p w:rsidR="009354CE" w:rsidRDefault="009354CE">
            <w:pPr>
              <w:pStyle w:val="ConsPlusNormal"/>
              <w:jc w:val="center"/>
            </w:pPr>
            <w:r>
              <w:t>5,722</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65" w:type="dxa"/>
          </w:tcPr>
          <w:p w:rsidR="009354CE" w:rsidRDefault="009354CE">
            <w:pPr>
              <w:pStyle w:val="ConsPlusNormal"/>
            </w:pPr>
            <w:r>
              <w:t>в амбулаторных условиях, посещений</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0,198</w:t>
            </w:r>
          </w:p>
        </w:tc>
        <w:tc>
          <w:tcPr>
            <w:tcW w:w="1260" w:type="dxa"/>
          </w:tcPr>
          <w:p w:rsidR="009354CE" w:rsidRDefault="009354CE">
            <w:pPr>
              <w:pStyle w:val="ConsPlusNormal"/>
              <w:jc w:val="center"/>
            </w:pPr>
            <w:r>
              <w:t>2,620</w:t>
            </w:r>
          </w:p>
        </w:tc>
        <w:tc>
          <w:tcPr>
            <w:tcW w:w="1260" w:type="dxa"/>
          </w:tcPr>
          <w:p w:rsidR="009354CE" w:rsidRDefault="009354CE">
            <w:pPr>
              <w:pStyle w:val="ConsPlusNormal"/>
              <w:jc w:val="center"/>
            </w:pPr>
            <w:r>
              <w:t>1,671</w:t>
            </w:r>
          </w:p>
        </w:tc>
        <w:tc>
          <w:tcPr>
            <w:tcW w:w="1262" w:type="dxa"/>
          </w:tcPr>
          <w:p w:rsidR="009354CE" w:rsidRDefault="009354CE">
            <w:pPr>
              <w:pStyle w:val="ConsPlusNormal"/>
              <w:jc w:val="center"/>
            </w:pPr>
            <w:r>
              <w:t>4,489</w:t>
            </w:r>
          </w:p>
        </w:tc>
      </w:tr>
      <w:tr w:rsidR="009354CE">
        <w:tc>
          <w:tcPr>
            <w:tcW w:w="3465" w:type="dxa"/>
          </w:tcPr>
          <w:p w:rsidR="009354CE" w:rsidRDefault="009354CE">
            <w:pPr>
              <w:pStyle w:val="ConsPlusNormal"/>
            </w:pPr>
            <w:r>
              <w:t>в стационарных условиях, койко-дней</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2,166</w:t>
            </w:r>
          </w:p>
        </w:tc>
        <w:tc>
          <w:tcPr>
            <w:tcW w:w="1260" w:type="dxa"/>
          </w:tcPr>
          <w:p w:rsidR="009354CE" w:rsidRDefault="009354CE">
            <w:pPr>
              <w:pStyle w:val="ConsPlusNormal"/>
              <w:jc w:val="center"/>
            </w:pPr>
            <w:r>
              <w:t>4,523</w:t>
            </w:r>
          </w:p>
        </w:tc>
        <w:tc>
          <w:tcPr>
            <w:tcW w:w="1260" w:type="dxa"/>
          </w:tcPr>
          <w:p w:rsidR="009354CE" w:rsidRDefault="009354CE">
            <w:pPr>
              <w:pStyle w:val="ConsPlusNormal"/>
              <w:jc w:val="center"/>
            </w:pPr>
            <w:r>
              <w:t>0,696</w:t>
            </w:r>
          </w:p>
        </w:tc>
        <w:tc>
          <w:tcPr>
            <w:tcW w:w="1262" w:type="dxa"/>
          </w:tcPr>
          <w:p w:rsidR="009354CE" w:rsidRDefault="009354CE">
            <w:pPr>
              <w:pStyle w:val="ConsPlusNormal"/>
              <w:jc w:val="center"/>
            </w:pPr>
            <w:r>
              <w:t>7,385</w:t>
            </w:r>
          </w:p>
        </w:tc>
      </w:tr>
    </w:tbl>
    <w:p w:rsidR="009354CE" w:rsidRDefault="009354CE">
      <w:pPr>
        <w:pStyle w:val="ConsPlusNormal"/>
        <w:jc w:val="both"/>
      </w:pPr>
    </w:p>
    <w:p w:rsidR="009354CE" w:rsidRDefault="009354CE">
      <w:pPr>
        <w:pStyle w:val="ConsPlusNormal"/>
        <w:ind w:firstLine="540"/>
        <w:jc w:val="both"/>
      </w:pPr>
      <w:r>
        <w:t>Распределение объемов медицинской помощи по уровням ее оказания в рамках Территориальной программы на 2026 год представлено в таблицах 6 и 7.</w:t>
      </w:r>
    </w:p>
    <w:p w:rsidR="009354CE" w:rsidRDefault="009354CE">
      <w:pPr>
        <w:pStyle w:val="ConsPlusNormal"/>
        <w:jc w:val="both"/>
      </w:pPr>
    </w:p>
    <w:p w:rsidR="009354CE" w:rsidRDefault="009354CE">
      <w:pPr>
        <w:pStyle w:val="ConsPlusNormal"/>
        <w:jc w:val="right"/>
      </w:pPr>
      <w:r>
        <w:t>Таблица 6</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9354CE">
        <w:tc>
          <w:tcPr>
            <w:tcW w:w="3458"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Территориальной программы</w:t>
            </w:r>
          </w:p>
        </w:tc>
        <w:tc>
          <w:tcPr>
            <w:tcW w:w="5042" w:type="dxa"/>
            <w:gridSpan w:val="4"/>
          </w:tcPr>
          <w:p w:rsidR="009354CE" w:rsidRDefault="009354CE">
            <w:pPr>
              <w:pStyle w:val="ConsPlusNormal"/>
              <w:jc w:val="center"/>
            </w:pPr>
            <w:r>
              <w:t>В рамках Территориальной программы ОМС</w:t>
            </w:r>
          </w:p>
        </w:tc>
      </w:tr>
      <w:tr w:rsidR="009354CE">
        <w:tc>
          <w:tcPr>
            <w:tcW w:w="3458"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58"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345,4</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345,4</w:t>
            </w:r>
          </w:p>
        </w:tc>
        <w:tc>
          <w:tcPr>
            <w:tcW w:w="1260" w:type="dxa"/>
          </w:tcPr>
          <w:p w:rsidR="009354CE" w:rsidRDefault="009354CE">
            <w:pPr>
              <w:pStyle w:val="ConsPlusNormal"/>
              <w:jc w:val="center"/>
            </w:pPr>
            <w:r>
              <w:t>305,310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305,310</w:t>
            </w:r>
          </w:p>
        </w:tc>
      </w:tr>
      <w:tr w:rsidR="009354CE">
        <w:tc>
          <w:tcPr>
            <w:tcW w:w="3458"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посещения с профилактическими и иными целями, посещений (комплексных посещений)</w:t>
            </w:r>
          </w:p>
        </w:tc>
        <w:tc>
          <w:tcPr>
            <w:tcW w:w="1274" w:type="dxa"/>
          </w:tcPr>
          <w:p w:rsidR="009354CE" w:rsidRDefault="009354CE">
            <w:pPr>
              <w:pStyle w:val="ConsPlusNormal"/>
              <w:jc w:val="center"/>
            </w:pPr>
            <w:r>
              <w:t>1 047,3</w:t>
            </w:r>
          </w:p>
        </w:tc>
        <w:tc>
          <w:tcPr>
            <w:tcW w:w="1274" w:type="dxa"/>
          </w:tcPr>
          <w:p w:rsidR="009354CE" w:rsidRDefault="009354CE">
            <w:pPr>
              <w:pStyle w:val="ConsPlusNormal"/>
              <w:jc w:val="center"/>
            </w:pPr>
            <w:r>
              <w:t>2 612,7</w:t>
            </w:r>
          </w:p>
        </w:tc>
        <w:tc>
          <w:tcPr>
            <w:tcW w:w="1274" w:type="dxa"/>
          </w:tcPr>
          <w:p w:rsidR="009354CE" w:rsidRDefault="009354CE">
            <w:pPr>
              <w:pStyle w:val="ConsPlusNormal"/>
              <w:jc w:val="center"/>
            </w:pPr>
            <w:r>
              <w:t>744,5</w:t>
            </w:r>
          </w:p>
        </w:tc>
        <w:tc>
          <w:tcPr>
            <w:tcW w:w="1277" w:type="dxa"/>
          </w:tcPr>
          <w:p w:rsidR="009354CE" w:rsidRDefault="009354CE">
            <w:pPr>
              <w:pStyle w:val="ConsPlusNormal"/>
              <w:jc w:val="center"/>
            </w:pPr>
            <w:r>
              <w:t>4 404,5</w:t>
            </w:r>
          </w:p>
        </w:tc>
        <w:tc>
          <w:tcPr>
            <w:tcW w:w="1260" w:type="dxa"/>
          </w:tcPr>
          <w:p w:rsidR="009354CE" w:rsidRDefault="009354CE">
            <w:pPr>
              <w:pStyle w:val="ConsPlusNormal"/>
              <w:jc w:val="center"/>
            </w:pPr>
            <w:r>
              <w:t>937,503</w:t>
            </w:r>
          </w:p>
        </w:tc>
        <w:tc>
          <w:tcPr>
            <w:tcW w:w="1260" w:type="dxa"/>
          </w:tcPr>
          <w:p w:rsidR="009354CE" w:rsidRDefault="009354CE">
            <w:pPr>
              <w:pStyle w:val="ConsPlusNormal"/>
              <w:jc w:val="center"/>
            </w:pPr>
            <w:r>
              <w:t>2 089,105</w:t>
            </w:r>
          </w:p>
        </w:tc>
        <w:tc>
          <w:tcPr>
            <w:tcW w:w="1260" w:type="dxa"/>
          </w:tcPr>
          <w:p w:rsidR="009354CE" w:rsidRDefault="009354CE">
            <w:pPr>
              <w:pStyle w:val="ConsPlusNormal"/>
              <w:jc w:val="center"/>
            </w:pPr>
            <w:r>
              <w:t>666,501</w:t>
            </w:r>
          </w:p>
        </w:tc>
        <w:tc>
          <w:tcPr>
            <w:tcW w:w="1262" w:type="dxa"/>
          </w:tcPr>
          <w:p w:rsidR="009354CE" w:rsidRDefault="009354CE">
            <w:pPr>
              <w:pStyle w:val="ConsPlusNormal"/>
              <w:jc w:val="center"/>
            </w:pPr>
            <w:r>
              <w:t>3 693,109</w:t>
            </w:r>
          </w:p>
        </w:tc>
      </w:tr>
      <w:tr w:rsidR="009354CE">
        <w:tc>
          <w:tcPr>
            <w:tcW w:w="3458" w:type="dxa"/>
          </w:tcPr>
          <w:p w:rsidR="009354CE" w:rsidRDefault="009354CE">
            <w:pPr>
              <w:pStyle w:val="ConsPlusNormal"/>
            </w:pPr>
            <w:r>
              <w:t>посещения по неотложной помощи, посещений</w:t>
            </w:r>
          </w:p>
        </w:tc>
        <w:tc>
          <w:tcPr>
            <w:tcW w:w="1274" w:type="dxa"/>
          </w:tcPr>
          <w:p w:rsidR="009354CE" w:rsidRDefault="009354CE">
            <w:pPr>
              <w:pStyle w:val="ConsPlusNormal"/>
              <w:jc w:val="center"/>
            </w:pPr>
            <w:r>
              <w:t>164,1</w:t>
            </w:r>
          </w:p>
        </w:tc>
        <w:tc>
          <w:tcPr>
            <w:tcW w:w="1274" w:type="dxa"/>
          </w:tcPr>
          <w:p w:rsidR="009354CE" w:rsidRDefault="009354CE">
            <w:pPr>
              <w:pStyle w:val="ConsPlusNormal"/>
              <w:jc w:val="center"/>
            </w:pPr>
            <w:r>
              <w:t>282,1</w:t>
            </w:r>
          </w:p>
        </w:tc>
        <w:tc>
          <w:tcPr>
            <w:tcW w:w="1274" w:type="dxa"/>
          </w:tcPr>
          <w:p w:rsidR="009354CE" w:rsidRDefault="009354CE">
            <w:pPr>
              <w:pStyle w:val="ConsPlusNormal"/>
              <w:jc w:val="center"/>
            </w:pPr>
            <w:r>
              <w:t>157,0</w:t>
            </w:r>
          </w:p>
        </w:tc>
        <w:tc>
          <w:tcPr>
            <w:tcW w:w="1277" w:type="dxa"/>
          </w:tcPr>
          <w:p w:rsidR="009354CE" w:rsidRDefault="009354CE">
            <w:pPr>
              <w:pStyle w:val="ConsPlusNormal"/>
              <w:jc w:val="center"/>
            </w:pPr>
            <w:r>
              <w:t>603,2</w:t>
            </w:r>
          </w:p>
        </w:tc>
        <w:tc>
          <w:tcPr>
            <w:tcW w:w="1260" w:type="dxa"/>
          </w:tcPr>
          <w:p w:rsidR="009354CE" w:rsidRDefault="009354CE">
            <w:pPr>
              <w:pStyle w:val="ConsPlusNormal"/>
              <w:jc w:val="center"/>
            </w:pPr>
            <w:r>
              <w:t>146,910</w:t>
            </w:r>
          </w:p>
        </w:tc>
        <w:tc>
          <w:tcPr>
            <w:tcW w:w="1260" w:type="dxa"/>
          </w:tcPr>
          <w:p w:rsidR="009354CE" w:rsidRDefault="009354CE">
            <w:pPr>
              <w:pStyle w:val="ConsPlusNormal"/>
              <w:jc w:val="center"/>
            </w:pPr>
            <w:r>
              <w:t>252,539</w:t>
            </w:r>
          </w:p>
        </w:tc>
        <w:tc>
          <w:tcPr>
            <w:tcW w:w="1260" w:type="dxa"/>
          </w:tcPr>
          <w:p w:rsidR="009354CE" w:rsidRDefault="009354CE">
            <w:pPr>
              <w:pStyle w:val="ConsPlusNormal"/>
              <w:jc w:val="center"/>
            </w:pPr>
            <w:r>
              <w:t>140,551</w:t>
            </w:r>
          </w:p>
        </w:tc>
        <w:tc>
          <w:tcPr>
            <w:tcW w:w="1262" w:type="dxa"/>
          </w:tcPr>
          <w:p w:rsidR="009354CE" w:rsidRDefault="009354CE">
            <w:pPr>
              <w:pStyle w:val="ConsPlusNormal"/>
              <w:jc w:val="center"/>
            </w:pPr>
            <w:r>
              <w:t>540,000</w:t>
            </w:r>
          </w:p>
        </w:tc>
      </w:tr>
      <w:tr w:rsidR="009354CE">
        <w:tc>
          <w:tcPr>
            <w:tcW w:w="3458" w:type="dxa"/>
          </w:tcPr>
          <w:p w:rsidR="009354CE" w:rsidRDefault="009354CE">
            <w:pPr>
              <w:pStyle w:val="ConsPlusNormal"/>
            </w:pPr>
            <w:r>
              <w:t>обращения по поводу заболевания</w:t>
            </w:r>
          </w:p>
        </w:tc>
        <w:tc>
          <w:tcPr>
            <w:tcW w:w="1274" w:type="dxa"/>
          </w:tcPr>
          <w:p w:rsidR="009354CE" w:rsidRDefault="009354CE">
            <w:pPr>
              <w:pStyle w:val="ConsPlusNormal"/>
              <w:jc w:val="center"/>
            </w:pPr>
            <w:r>
              <w:t>508,3</w:t>
            </w:r>
          </w:p>
        </w:tc>
        <w:tc>
          <w:tcPr>
            <w:tcW w:w="1274" w:type="dxa"/>
          </w:tcPr>
          <w:p w:rsidR="009354CE" w:rsidRDefault="009354CE">
            <w:pPr>
              <w:pStyle w:val="ConsPlusNormal"/>
              <w:jc w:val="center"/>
            </w:pPr>
            <w:r>
              <w:t>754,7</w:t>
            </w:r>
          </w:p>
        </w:tc>
        <w:tc>
          <w:tcPr>
            <w:tcW w:w="1274" w:type="dxa"/>
          </w:tcPr>
          <w:p w:rsidR="009354CE" w:rsidRDefault="009354CE">
            <w:pPr>
              <w:pStyle w:val="ConsPlusNormal"/>
              <w:jc w:val="center"/>
            </w:pPr>
            <w:r>
              <w:t>176,1</w:t>
            </w:r>
          </w:p>
        </w:tc>
        <w:tc>
          <w:tcPr>
            <w:tcW w:w="1277" w:type="dxa"/>
          </w:tcPr>
          <w:p w:rsidR="009354CE" w:rsidRDefault="009354CE">
            <w:pPr>
              <w:pStyle w:val="ConsPlusNormal"/>
              <w:jc w:val="center"/>
            </w:pPr>
            <w:r>
              <w:t>1 439,1</w:t>
            </w:r>
          </w:p>
        </w:tc>
        <w:tc>
          <w:tcPr>
            <w:tcW w:w="1260" w:type="dxa"/>
          </w:tcPr>
          <w:p w:rsidR="009354CE" w:rsidRDefault="009354CE">
            <w:pPr>
              <w:pStyle w:val="ConsPlusNormal"/>
              <w:jc w:val="center"/>
            </w:pPr>
            <w:r>
              <w:t>455,027</w:t>
            </w:r>
          </w:p>
        </w:tc>
        <w:tc>
          <w:tcPr>
            <w:tcW w:w="1260" w:type="dxa"/>
          </w:tcPr>
          <w:p w:rsidR="009354CE" w:rsidRDefault="009354CE">
            <w:pPr>
              <w:pStyle w:val="ConsPlusNormal"/>
              <w:jc w:val="center"/>
            </w:pPr>
            <w:r>
              <w:t>614,361</w:t>
            </w:r>
          </w:p>
        </w:tc>
        <w:tc>
          <w:tcPr>
            <w:tcW w:w="1260" w:type="dxa"/>
          </w:tcPr>
          <w:p w:rsidR="009354CE" w:rsidRDefault="009354CE">
            <w:pPr>
              <w:pStyle w:val="ConsPlusNormal"/>
              <w:jc w:val="center"/>
            </w:pPr>
            <w:r>
              <w:t>157,659</w:t>
            </w:r>
          </w:p>
        </w:tc>
        <w:tc>
          <w:tcPr>
            <w:tcW w:w="1262" w:type="dxa"/>
          </w:tcPr>
          <w:p w:rsidR="009354CE" w:rsidRDefault="009354CE">
            <w:pPr>
              <w:pStyle w:val="ConsPlusNormal"/>
              <w:jc w:val="center"/>
            </w:pPr>
            <w:r>
              <w:t>1 227,047</w:t>
            </w:r>
          </w:p>
        </w:tc>
      </w:tr>
      <w:tr w:rsidR="009354CE">
        <w:tc>
          <w:tcPr>
            <w:tcW w:w="3458"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31,2</w:t>
            </w:r>
          </w:p>
        </w:tc>
        <w:tc>
          <w:tcPr>
            <w:tcW w:w="1274" w:type="dxa"/>
          </w:tcPr>
          <w:p w:rsidR="009354CE" w:rsidRDefault="009354CE">
            <w:pPr>
              <w:pStyle w:val="ConsPlusNormal"/>
              <w:jc w:val="center"/>
            </w:pPr>
            <w:r>
              <w:t>154,7</w:t>
            </w:r>
          </w:p>
        </w:tc>
        <w:tc>
          <w:tcPr>
            <w:tcW w:w="1274" w:type="dxa"/>
          </w:tcPr>
          <w:p w:rsidR="009354CE" w:rsidRDefault="009354CE">
            <w:pPr>
              <w:pStyle w:val="ConsPlusNormal"/>
              <w:jc w:val="center"/>
            </w:pPr>
            <w:r>
              <w:t>132,4</w:t>
            </w:r>
          </w:p>
        </w:tc>
        <w:tc>
          <w:tcPr>
            <w:tcW w:w="1277" w:type="dxa"/>
          </w:tcPr>
          <w:p w:rsidR="009354CE" w:rsidRDefault="009354CE">
            <w:pPr>
              <w:pStyle w:val="ConsPlusNormal"/>
              <w:jc w:val="center"/>
            </w:pPr>
            <w:r>
              <w:t>318,3</w:t>
            </w:r>
          </w:p>
        </w:tc>
        <w:tc>
          <w:tcPr>
            <w:tcW w:w="1260" w:type="dxa"/>
          </w:tcPr>
          <w:p w:rsidR="009354CE" w:rsidRDefault="009354CE">
            <w:pPr>
              <w:pStyle w:val="ConsPlusNormal"/>
              <w:jc w:val="center"/>
            </w:pPr>
            <w:r>
              <w:t>27,932</w:t>
            </w:r>
          </w:p>
        </w:tc>
        <w:tc>
          <w:tcPr>
            <w:tcW w:w="1260" w:type="dxa"/>
          </w:tcPr>
          <w:p w:rsidR="009354CE" w:rsidRDefault="009354CE">
            <w:pPr>
              <w:pStyle w:val="ConsPlusNormal"/>
              <w:jc w:val="center"/>
            </w:pPr>
            <w:r>
              <w:t>138,496</w:t>
            </w:r>
          </w:p>
        </w:tc>
        <w:tc>
          <w:tcPr>
            <w:tcW w:w="1260" w:type="dxa"/>
          </w:tcPr>
          <w:p w:rsidR="009354CE" w:rsidRDefault="009354CE">
            <w:pPr>
              <w:pStyle w:val="ConsPlusNormal"/>
              <w:jc w:val="center"/>
            </w:pPr>
            <w:r>
              <w:t>118,521</w:t>
            </w:r>
          </w:p>
        </w:tc>
        <w:tc>
          <w:tcPr>
            <w:tcW w:w="1262" w:type="dxa"/>
          </w:tcPr>
          <w:p w:rsidR="009354CE" w:rsidRDefault="009354CE">
            <w:pPr>
              <w:pStyle w:val="ConsPlusNormal"/>
              <w:jc w:val="center"/>
            </w:pPr>
            <w:r>
              <w:t>284,949</w:t>
            </w:r>
          </w:p>
        </w:tc>
      </w:tr>
      <w:tr w:rsidR="009354CE">
        <w:tc>
          <w:tcPr>
            <w:tcW w:w="3458" w:type="dxa"/>
          </w:tcPr>
          <w:p w:rsidR="009354CE" w:rsidRDefault="009354CE">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9354CE" w:rsidRDefault="009354CE">
            <w:pPr>
              <w:pStyle w:val="ConsPlusNormal"/>
              <w:jc w:val="center"/>
            </w:pPr>
            <w:r>
              <w:t>11,3</w:t>
            </w:r>
          </w:p>
        </w:tc>
        <w:tc>
          <w:tcPr>
            <w:tcW w:w="1274" w:type="dxa"/>
          </w:tcPr>
          <w:p w:rsidR="009354CE" w:rsidRDefault="009354CE">
            <w:pPr>
              <w:pStyle w:val="ConsPlusNormal"/>
              <w:jc w:val="center"/>
            </w:pPr>
            <w:r>
              <w:t>43,6</w:t>
            </w:r>
          </w:p>
        </w:tc>
        <w:tc>
          <w:tcPr>
            <w:tcW w:w="1274" w:type="dxa"/>
          </w:tcPr>
          <w:p w:rsidR="009354CE" w:rsidRDefault="009354CE">
            <w:pPr>
              <w:pStyle w:val="ConsPlusNormal"/>
              <w:jc w:val="center"/>
            </w:pPr>
            <w:r>
              <w:t>22,8</w:t>
            </w:r>
          </w:p>
        </w:tc>
        <w:tc>
          <w:tcPr>
            <w:tcW w:w="1277" w:type="dxa"/>
          </w:tcPr>
          <w:p w:rsidR="009354CE" w:rsidRDefault="009354CE">
            <w:pPr>
              <w:pStyle w:val="ConsPlusNormal"/>
              <w:jc w:val="center"/>
            </w:pPr>
            <w:r>
              <w:t>77,7</w:t>
            </w:r>
          </w:p>
        </w:tc>
        <w:tc>
          <w:tcPr>
            <w:tcW w:w="1260" w:type="dxa"/>
          </w:tcPr>
          <w:p w:rsidR="009354CE" w:rsidRDefault="009354CE">
            <w:pPr>
              <w:pStyle w:val="ConsPlusNormal"/>
              <w:jc w:val="center"/>
            </w:pPr>
            <w:r>
              <w:t>10,120</w:t>
            </w:r>
          </w:p>
        </w:tc>
        <w:tc>
          <w:tcPr>
            <w:tcW w:w="1260" w:type="dxa"/>
          </w:tcPr>
          <w:p w:rsidR="009354CE" w:rsidRDefault="009354CE">
            <w:pPr>
              <w:pStyle w:val="ConsPlusNormal"/>
              <w:jc w:val="center"/>
            </w:pPr>
            <w:r>
              <w:t>36,804</w:t>
            </w:r>
          </w:p>
        </w:tc>
        <w:tc>
          <w:tcPr>
            <w:tcW w:w="1260" w:type="dxa"/>
          </w:tcPr>
          <w:p w:rsidR="009354CE" w:rsidRDefault="009354CE">
            <w:pPr>
              <w:pStyle w:val="ConsPlusNormal"/>
              <w:jc w:val="center"/>
            </w:pPr>
            <w:r>
              <w:t>20,423</w:t>
            </w:r>
          </w:p>
        </w:tc>
        <w:tc>
          <w:tcPr>
            <w:tcW w:w="1262" w:type="dxa"/>
          </w:tcPr>
          <w:p w:rsidR="009354CE" w:rsidRDefault="009354CE">
            <w:pPr>
              <w:pStyle w:val="ConsPlusNormal"/>
              <w:jc w:val="center"/>
            </w:pPr>
            <w:r>
              <w:t>67,347</w:t>
            </w:r>
          </w:p>
        </w:tc>
      </w:tr>
      <w:tr w:rsidR="009354CE">
        <w:tc>
          <w:tcPr>
            <w:tcW w:w="3458" w:type="dxa"/>
          </w:tcPr>
          <w:p w:rsidR="009354CE" w:rsidRDefault="009354CE">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31,3</w:t>
            </w:r>
          </w:p>
        </w:tc>
        <w:tc>
          <w:tcPr>
            <w:tcW w:w="1274" w:type="dxa"/>
          </w:tcPr>
          <w:p w:rsidR="009354CE" w:rsidRDefault="009354CE">
            <w:pPr>
              <w:pStyle w:val="ConsPlusNormal"/>
              <w:jc w:val="center"/>
            </w:pPr>
            <w:r>
              <w:t>72,5</w:t>
            </w:r>
          </w:p>
        </w:tc>
        <w:tc>
          <w:tcPr>
            <w:tcW w:w="1274" w:type="dxa"/>
          </w:tcPr>
          <w:p w:rsidR="009354CE" w:rsidRDefault="009354CE">
            <w:pPr>
              <w:pStyle w:val="ConsPlusNormal"/>
              <w:jc w:val="center"/>
            </w:pPr>
            <w:r>
              <w:t>101,1</w:t>
            </w:r>
          </w:p>
        </w:tc>
        <w:tc>
          <w:tcPr>
            <w:tcW w:w="1277" w:type="dxa"/>
          </w:tcPr>
          <w:p w:rsidR="009354CE" w:rsidRDefault="009354CE">
            <w:pPr>
              <w:pStyle w:val="ConsPlusNormal"/>
              <w:jc w:val="center"/>
            </w:pPr>
            <w:r>
              <w:t>204,9</w:t>
            </w:r>
          </w:p>
        </w:tc>
        <w:tc>
          <w:tcPr>
            <w:tcW w:w="1260" w:type="dxa"/>
          </w:tcPr>
          <w:p w:rsidR="009354CE" w:rsidRDefault="009354CE">
            <w:pPr>
              <w:pStyle w:val="ConsPlusNormal"/>
              <w:jc w:val="center"/>
            </w:pPr>
            <w:r>
              <w:t>28,028</w:t>
            </w:r>
          </w:p>
        </w:tc>
        <w:tc>
          <w:tcPr>
            <w:tcW w:w="1260" w:type="dxa"/>
          </w:tcPr>
          <w:p w:rsidR="009354CE" w:rsidRDefault="009354CE">
            <w:pPr>
              <w:pStyle w:val="ConsPlusNormal"/>
              <w:jc w:val="center"/>
            </w:pPr>
            <w:r>
              <w:t>56,905</w:t>
            </w:r>
          </w:p>
        </w:tc>
        <w:tc>
          <w:tcPr>
            <w:tcW w:w="1260" w:type="dxa"/>
          </w:tcPr>
          <w:p w:rsidR="009354CE" w:rsidRDefault="009354CE">
            <w:pPr>
              <w:pStyle w:val="ConsPlusNormal"/>
              <w:jc w:val="center"/>
            </w:pPr>
            <w:r>
              <w:t>90,520</w:t>
            </w:r>
          </w:p>
        </w:tc>
        <w:tc>
          <w:tcPr>
            <w:tcW w:w="1262" w:type="dxa"/>
          </w:tcPr>
          <w:p w:rsidR="009354CE" w:rsidRDefault="009354CE">
            <w:pPr>
              <w:pStyle w:val="ConsPlusNormal"/>
              <w:jc w:val="center"/>
            </w:pPr>
            <w:r>
              <w:t>175,453</w:t>
            </w:r>
          </w:p>
        </w:tc>
      </w:tr>
      <w:tr w:rsidR="009354CE">
        <w:tc>
          <w:tcPr>
            <w:tcW w:w="3458" w:type="dxa"/>
          </w:tcPr>
          <w:p w:rsidR="009354CE" w:rsidRDefault="009354CE">
            <w:pPr>
              <w:pStyle w:val="ConsPlusNormal"/>
            </w:pPr>
            <w:r>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3,3</w:t>
            </w:r>
          </w:p>
        </w:tc>
        <w:tc>
          <w:tcPr>
            <w:tcW w:w="1274" w:type="dxa"/>
          </w:tcPr>
          <w:p w:rsidR="009354CE" w:rsidRDefault="009354CE">
            <w:pPr>
              <w:pStyle w:val="ConsPlusNormal"/>
              <w:jc w:val="center"/>
            </w:pPr>
            <w:r>
              <w:t>0,3</w:t>
            </w:r>
          </w:p>
        </w:tc>
        <w:tc>
          <w:tcPr>
            <w:tcW w:w="1277" w:type="dxa"/>
          </w:tcPr>
          <w:p w:rsidR="009354CE" w:rsidRDefault="009354CE">
            <w:pPr>
              <w:pStyle w:val="ConsPlusNormal"/>
              <w:jc w:val="center"/>
            </w:pPr>
            <w:r>
              <w:t>3,6</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2,976</w:t>
            </w:r>
          </w:p>
        </w:tc>
        <w:tc>
          <w:tcPr>
            <w:tcW w:w="1260" w:type="dxa"/>
          </w:tcPr>
          <w:p w:rsidR="009354CE" w:rsidRDefault="009354CE">
            <w:pPr>
              <w:pStyle w:val="ConsPlusNormal"/>
              <w:jc w:val="center"/>
            </w:pPr>
            <w:r>
              <w:t>0,265</w:t>
            </w:r>
          </w:p>
        </w:tc>
        <w:tc>
          <w:tcPr>
            <w:tcW w:w="1262" w:type="dxa"/>
          </w:tcPr>
          <w:p w:rsidR="009354CE" w:rsidRDefault="009354CE">
            <w:pPr>
              <w:pStyle w:val="ConsPlusNormal"/>
              <w:jc w:val="center"/>
            </w:pPr>
            <w:r>
              <w:t>3,241</w:t>
            </w:r>
          </w:p>
        </w:tc>
      </w:tr>
      <w:tr w:rsidR="009354CE">
        <w:tc>
          <w:tcPr>
            <w:tcW w:w="3458" w:type="dxa"/>
          </w:tcPr>
          <w:p w:rsidR="009354CE" w:rsidRDefault="009354CE">
            <w:pPr>
              <w:pStyle w:val="ConsPlusNormal"/>
            </w:pPr>
            <w:r>
              <w:t xml:space="preserve">в условиях дневных стационаров, </w:t>
            </w:r>
            <w:r>
              <w:lastRenderedPageBreak/>
              <w:t>случаев лечения</w:t>
            </w:r>
          </w:p>
        </w:tc>
        <w:tc>
          <w:tcPr>
            <w:tcW w:w="1274" w:type="dxa"/>
          </w:tcPr>
          <w:p w:rsidR="009354CE" w:rsidRDefault="009354CE">
            <w:pPr>
              <w:pStyle w:val="ConsPlusNormal"/>
              <w:jc w:val="center"/>
            </w:pPr>
            <w:r>
              <w:lastRenderedPageBreak/>
              <w:t>0,0</w:t>
            </w:r>
          </w:p>
        </w:tc>
        <w:tc>
          <w:tcPr>
            <w:tcW w:w="1274" w:type="dxa"/>
          </w:tcPr>
          <w:p w:rsidR="009354CE" w:rsidRDefault="009354CE">
            <w:pPr>
              <w:pStyle w:val="ConsPlusNormal"/>
              <w:jc w:val="center"/>
            </w:pPr>
            <w:r>
              <w:t>3,0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2,705</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2,705</w:t>
            </w:r>
          </w:p>
        </w:tc>
      </w:tr>
      <w:tr w:rsidR="009354CE">
        <w:tc>
          <w:tcPr>
            <w:tcW w:w="3458" w:type="dxa"/>
          </w:tcPr>
          <w:p w:rsidR="009354CE" w:rsidRDefault="009354CE">
            <w:pPr>
              <w:pStyle w:val="ConsPlusNormal"/>
            </w:pPr>
            <w:r>
              <w:lastRenderedPageBreak/>
              <w:t>в стационарных условиях, случаев госпитализации</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5,6</w:t>
            </w:r>
          </w:p>
        </w:tc>
        <w:tc>
          <w:tcPr>
            <w:tcW w:w="1274" w:type="dxa"/>
          </w:tcPr>
          <w:p w:rsidR="009354CE" w:rsidRDefault="009354CE">
            <w:pPr>
              <w:pStyle w:val="ConsPlusNormal"/>
              <w:jc w:val="center"/>
            </w:pPr>
            <w:r>
              <w:t>0,7</w:t>
            </w:r>
          </w:p>
        </w:tc>
        <w:tc>
          <w:tcPr>
            <w:tcW w:w="1277" w:type="dxa"/>
          </w:tcPr>
          <w:p w:rsidR="009354CE" w:rsidRDefault="009354CE">
            <w:pPr>
              <w:pStyle w:val="ConsPlusNormal"/>
              <w:jc w:val="center"/>
            </w:pPr>
            <w:r>
              <w:t>6,3</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5,038</w:t>
            </w:r>
          </w:p>
        </w:tc>
        <w:tc>
          <w:tcPr>
            <w:tcW w:w="1260" w:type="dxa"/>
          </w:tcPr>
          <w:p w:rsidR="009354CE" w:rsidRDefault="009354CE">
            <w:pPr>
              <w:pStyle w:val="ConsPlusNormal"/>
              <w:jc w:val="center"/>
            </w:pPr>
            <w:r>
              <w:t>0,605</w:t>
            </w:r>
          </w:p>
        </w:tc>
        <w:tc>
          <w:tcPr>
            <w:tcW w:w="1262" w:type="dxa"/>
          </w:tcPr>
          <w:p w:rsidR="009354CE" w:rsidRDefault="009354CE">
            <w:pPr>
              <w:pStyle w:val="ConsPlusNormal"/>
              <w:jc w:val="center"/>
            </w:pPr>
            <w:r>
              <w:t>5,643</w:t>
            </w:r>
          </w:p>
        </w:tc>
      </w:tr>
      <w:tr w:rsidR="009354CE">
        <w:tc>
          <w:tcPr>
            <w:tcW w:w="3458"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посещений</w:t>
            </w:r>
          </w:p>
        </w:tc>
        <w:tc>
          <w:tcPr>
            <w:tcW w:w="1274" w:type="dxa"/>
          </w:tcPr>
          <w:p w:rsidR="009354CE" w:rsidRDefault="009354CE">
            <w:pPr>
              <w:pStyle w:val="ConsPlusNormal"/>
              <w:jc w:val="center"/>
            </w:pPr>
            <w:r>
              <w:t>2,9</w:t>
            </w:r>
          </w:p>
        </w:tc>
        <w:tc>
          <w:tcPr>
            <w:tcW w:w="1274" w:type="dxa"/>
          </w:tcPr>
          <w:p w:rsidR="009354CE" w:rsidRDefault="009354CE">
            <w:pPr>
              <w:pStyle w:val="ConsPlusNormal"/>
              <w:jc w:val="center"/>
            </w:pPr>
            <w:r>
              <w:t>3,2</w:t>
            </w:r>
          </w:p>
        </w:tc>
        <w:tc>
          <w:tcPr>
            <w:tcW w:w="1274" w:type="dxa"/>
          </w:tcPr>
          <w:p w:rsidR="009354CE" w:rsidRDefault="009354CE">
            <w:pPr>
              <w:pStyle w:val="ConsPlusNormal"/>
              <w:jc w:val="center"/>
            </w:pPr>
            <w:r>
              <w:t>1,8</w:t>
            </w:r>
          </w:p>
        </w:tc>
        <w:tc>
          <w:tcPr>
            <w:tcW w:w="1277" w:type="dxa"/>
          </w:tcPr>
          <w:p w:rsidR="009354CE" w:rsidRDefault="009354CE">
            <w:pPr>
              <w:pStyle w:val="ConsPlusNormal"/>
              <w:jc w:val="center"/>
            </w:pPr>
            <w:r>
              <w:t>7,9</w:t>
            </w:r>
          </w:p>
        </w:tc>
        <w:tc>
          <w:tcPr>
            <w:tcW w:w="1260" w:type="dxa"/>
          </w:tcPr>
          <w:p w:rsidR="009354CE" w:rsidRDefault="009354CE">
            <w:pPr>
              <w:pStyle w:val="ConsPlusNormal"/>
              <w:jc w:val="center"/>
            </w:pPr>
            <w:r>
              <w:t>0,205</w:t>
            </w:r>
          </w:p>
        </w:tc>
        <w:tc>
          <w:tcPr>
            <w:tcW w:w="1260" w:type="dxa"/>
          </w:tcPr>
          <w:p w:rsidR="009354CE" w:rsidRDefault="009354CE">
            <w:pPr>
              <w:pStyle w:val="ConsPlusNormal"/>
              <w:jc w:val="center"/>
            </w:pPr>
            <w:r>
              <w:t>2,835</w:t>
            </w:r>
          </w:p>
        </w:tc>
        <w:tc>
          <w:tcPr>
            <w:tcW w:w="1260" w:type="dxa"/>
          </w:tcPr>
          <w:p w:rsidR="009354CE" w:rsidRDefault="009354CE">
            <w:pPr>
              <w:pStyle w:val="ConsPlusNormal"/>
              <w:jc w:val="center"/>
            </w:pPr>
            <w:r>
              <w:t>1,606</w:t>
            </w:r>
          </w:p>
        </w:tc>
        <w:tc>
          <w:tcPr>
            <w:tcW w:w="1262" w:type="dxa"/>
          </w:tcPr>
          <w:p w:rsidR="009354CE" w:rsidRDefault="009354CE">
            <w:pPr>
              <w:pStyle w:val="ConsPlusNormal"/>
              <w:jc w:val="center"/>
            </w:pPr>
            <w:r>
              <w:t>4,646</w:t>
            </w:r>
          </w:p>
        </w:tc>
      </w:tr>
      <w:tr w:rsidR="009354CE">
        <w:tc>
          <w:tcPr>
            <w:tcW w:w="3458" w:type="dxa"/>
          </w:tcPr>
          <w:p w:rsidR="009354CE" w:rsidRDefault="009354CE">
            <w:pPr>
              <w:pStyle w:val="ConsPlusNormal"/>
            </w:pPr>
            <w:r>
              <w:t>в стационарных условиях, койко-дней</w:t>
            </w:r>
          </w:p>
        </w:tc>
        <w:tc>
          <w:tcPr>
            <w:tcW w:w="1274" w:type="dxa"/>
          </w:tcPr>
          <w:p w:rsidR="009354CE" w:rsidRDefault="009354CE">
            <w:pPr>
              <w:pStyle w:val="ConsPlusNormal"/>
              <w:jc w:val="center"/>
            </w:pPr>
            <w:r>
              <w:t>15,0</w:t>
            </w:r>
          </w:p>
        </w:tc>
        <w:tc>
          <w:tcPr>
            <w:tcW w:w="1274" w:type="dxa"/>
          </w:tcPr>
          <w:p w:rsidR="009354CE" w:rsidRDefault="009354CE">
            <w:pPr>
              <w:pStyle w:val="ConsPlusNormal"/>
              <w:jc w:val="center"/>
            </w:pPr>
            <w:r>
              <w:t>7,6</w:t>
            </w:r>
          </w:p>
        </w:tc>
        <w:tc>
          <w:tcPr>
            <w:tcW w:w="1274" w:type="dxa"/>
          </w:tcPr>
          <w:p w:rsidR="009354CE" w:rsidRDefault="009354CE">
            <w:pPr>
              <w:pStyle w:val="ConsPlusNormal"/>
              <w:jc w:val="center"/>
            </w:pPr>
            <w:r>
              <w:t>0,8</w:t>
            </w:r>
          </w:p>
        </w:tc>
        <w:tc>
          <w:tcPr>
            <w:tcW w:w="1277" w:type="dxa"/>
          </w:tcPr>
          <w:p w:rsidR="009354CE" w:rsidRDefault="009354CE">
            <w:pPr>
              <w:pStyle w:val="ConsPlusNormal"/>
              <w:jc w:val="center"/>
            </w:pPr>
            <w:r>
              <w:t>23,4</w:t>
            </w:r>
          </w:p>
        </w:tc>
        <w:tc>
          <w:tcPr>
            <w:tcW w:w="1260" w:type="dxa"/>
          </w:tcPr>
          <w:p w:rsidR="009354CE" w:rsidRDefault="009354CE">
            <w:pPr>
              <w:pStyle w:val="ConsPlusNormal"/>
              <w:jc w:val="center"/>
            </w:pPr>
            <w:r>
              <w:t>1,439</w:t>
            </w:r>
          </w:p>
        </w:tc>
        <w:tc>
          <w:tcPr>
            <w:tcW w:w="1260" w:type="dxa"/>
          </w:tcPr>
          <w:p w:rsidR="009354CE" w:rsidRDefault="009354CE">
            <w:pPr>
              <w:pStyle w:val="ConsPlusNormal"/>
              <w:jc w:val="center"/>
            </w:pPr>
            <w:r>
              <w:t>3,518</w:t>
            </w:r>
          </w:p>
        </w:tc>
        <w:tc>
          <w:tcPr>
            <w:tcW w:w="1260" w:type="dxa"/>
          </w:tcPr>
          <w:p w:rsidR="009354CE" w:rsidRDefault="009354CE">
            <w:pPr>
              <w:pStyle w:val="ConsPlusNormal"/>
              <w:jc w:val="center"/>
            </w:pPr>
            <w:r>
              <w:t>0,671</w:t>
            </w:r>
          </w:p>
        </w:tc>
        <w:tc>
          <w:tcPr>
            <w:tcW w:w="1262" w:type="dxa"/>
          </w:tcPr>
          <w:p w:rsidR="009354CE" w:rsidRDefault="009354CE">
            <w:pPr>
              <w:pStyle w:val="ConsPlusNormal"/>
              <w:jc w:val="center"/>
            </w:pPr>
            <w:r>
              <w:t>5,628</w:t>
            </w:r>
          </w:p>
        </w:tc>
      </w:tr>
    </w:tbl>
    <w:p w:rsidR="009354CE" w:rsidRDefault="009354CE">
      <w:pPr>
        <w:pStyle w:val="ConsPlusNormal"/>
        <w:jc w:val="both"/>
      </w:pPr>
    </w:p>
    <w:p w:rsidR="009354CE" w:rsidRDefault="009354CE">
      <w:pPr>
        <w:pStyle w:val="ConsPlusNormal"/>
        <w:jc w:val="right"/>
      </w:pPr>
      <w:r>
        <w:t>Таблица 7</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9354CE">
        <w:tc>
          <w:tcPr>
            <w:tcW w:w="3458"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базовой программы ОМС</w:t>
            </w:r>
          </w:p>
        </w:tc>
        <w:tc>
          <w:tcPr>
            <w:tcW w:w="5042" w:type="dxa"/>
            <w:gridSpan w:val="4"/>
          </w:tcPr>
          <w:p w:rsidR="009354CE" w:rsidRDefault="009354CE">
            <w:pPr>
              <w:pStyle w:val="ConsPlusNormal"/>
              <w:jc w:val="center"/>
            </w:pPr>
            <w:r>
              <w:t>В рамках видов и условий оказания медицинской помощи, не установленных базовой программой ОМС</w:t>
            </w:r>
          </w:p>
        </w:tc>
      </w:tr>
      <w:tr w:rsidR="009354CE">
        <w:tc>
          <w:tcPr>
            <w:tcW w:w="3458"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58"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303,964</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303,964</w:t>
            </w:r>
          </w:p>
        </w:tc>
        <w:tc>
          <w:tcPr>
            <w:tcW w:w="1260" w:type="dxa"/>
          </w:tcPr>
          <w:p w:rsidR="009354CE" w:rsidRDefault="009354CE">
            <w:pPr>
              <w:pStyle w:val="ConsPlusNormal"/>
              <w:jc w:val="center"/>
            </w:pPr>
            <w:r>
              <w:t>1,346</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1,346</w:t>
            </w:r>
          </w:p>
        </w:tc>
      </w:tr>
      <w:tr w:rsidR="009354CE">
        <w:tc>
          <w:tcPr>
            <w:tcW w:w="3458"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посещения с профилактическими и иными целями, посещений (комплексных посещений)</w:t>
            </w:r>
          </w:p>
        </w:tc>
        <w:tc>
          <w:tcPr>
            <w:tcW w:w="1274" w:type="dxa"/>
          </w:tcPr>
          <w:p w:rsidR="009354CE" w:rsidRDefault="009354CE">
            <w:pPr>
              <w:pStyle w:val="ConsPlusNormal"/>
              <w:jc w:val="center"/>
            </w:pPr>
            <w:r>
              <w:t>914,734</w:t>
            </w:r>
          </w:p>
        </w:tc>
        <w:tc>
          <w:tcPr>
            <w:tcW w:w="1274" w:type="dxa"/>
          </w:tcPr>
          <w:p w:rsidR="009354CE" w:rsidRDefault="009354CE">
            <w:pPr>
              <w:pStyle w:val="ConsPlusNormal"/>
              <w:jc w:val="center"/>
            </w:pPr>
            <w:r>
              <w:t>2 047,820</w:t>
            </w:r>
          </w:p>
        </w:tc>
        <w:tc>
          <w:tcPr>
            <w:tcW w:w="1274" w:type="dxa"/>
          </w:tcPr>
          <w:p w:rsidR="009354CE" w:rsidRDefault="009354CE">
            <w:pPr>
              <w:pStyle w:val="ConsPlusNormal"/>
              <w:jc w:val="center"/>
            </w:pPr>
            <w:r>
              <w:t>665,970</w:t>
            </w:r>
          </w:p>
        </w:tc>
        <w:tc>
          <w:tcPr>
            <w:tcW w:w="1277" w:type="dxa"/>
          </w:tcPr>
          <w:p w:rsidR="009354CE" w:rsidRDefault="009354CE">
            <w:pPr>
              <w:pStyle w:val="ConsPlusNormal"/>
              <w:jc w:val="center"/>
            </w:pPr>
            <w:r>
              <w:t>3 628,524</w:t>
            </w:r>
          </w:p>
        </w:tc>
        <w:tc>
          <w:tcPr>
            <w:tcW w:w="1260" w:type="dxa"/>
          </w:tcPr>
          <w:p w:rsidR="009354CE" w:rsidRDefault="009354CE">
            <w:pPr>
              <w:pStyle w:val="ConsPlusNormal"/>
              <w:jc w:val="center"/>
            </w:pPr>
            <w:r>
              <w:t>22,769</w:t>
            </w:r>
          </w:p>
        </w:tc>
        <w:tc>
          <w:tcPr>
            <w:tcW w:w="1260" w:type="dxa"/>
          </w:tcPr>
          <w:p w:rsidR="009354CE" w:rsidRDefault="009354CE">
            <w:pPr>
              <w:pStyle w:val="ConsPlusNormal"/>
              <w:jc w:val="center"/>
            </w:pPr>
            <w:r>
              <w:t>41,285</w:t>
            </w:r>
          </w:p>
        </w:tc>
        <w:tc>
          <w:tcPr>
            <w:tcW w:w="1260" w:type="dxa"/>
          </w:tcPr>
          <w:p w:rsidR="009354CE" w:rsidRDefault="009354CE">
            <w:pPr>
              <w:pStyle w:val="ConsPlusNormal"/>
              <w:jc w:val="center"/>
            </w:pPr>
            <w:r>
              <w:t>0,531</w:t>
            </w:r>
          </w:p>
        </w:tc>
        <w:tc>
          <w:tcPr>
            <w:tcW w:w="1262" w:type="dxa"/>
          </w:tcPr>
          <w:p w:rsidR="009354CE" w:rsidRDefault="009354CE">
            <w:pPr>
              <w:pStyle w:val="ConsPlusNormal"/>
              <w:jc w:val="center"/>
            </w:pPr>
            <w:r>
              <w:t>64,585</w:t>
            </w:r>
          </w:p>
        </w:tc>
      </w:tr>
      <w:tr w:rsidR="009354CE">
        <w:tc>
          <w:tcPr>
            <w:tcW w:w="3458" w:type="dxa"/>
          </w:tcPr>
          <w:p w:rsidR="009354CE" w:rsidRDefault="009354CE">
            <w:pPr>
              <w:pStyle w:val="ConsPlusNormal"/>
            </w:pPr>
            <w:r>
              <w:t>посещения по неотложной помощи, посещений</w:t>
            </w:r>
          </w:p>
        </w:tc>
        <w:tc>
          <w:tcPr>
            <w:tcW w:w="1274" w:type="dxa"/>
          </w:tcPr>
          <w:p w:rsidR="009354CE" w:rsidRDefault="009354CE">
            <w:pPr>
              <w:pStyle w:val="ConsPlusNormal"/>
              <w:jc w:val="center"/>
            </w:pPr>
            <w:r>
              <w:t>146,910</w:t>
            </w:r>
          </w:p>
        </w:tc>
        <w:tc>
          <w:tcPr>
            <w:tcW w:w="1274" w:type="dxa"/>
          </w:tcPr>
          <w:p w:rsidR="009354CE" w:rsidRDefault="009354CE">
            <w:pPr>
              <w:pStyle w:val="ConsPlusNormal"/>
              <w:jc w:val="center"/>
            </w:pPr>
            <w:r>
              <w:t>252,539</w:t>
            </w:r>
          </w:p>
        </w:tc>
        <w:tc>
          <w:tcPr>
            <w:tcW w:w="1274" w:type="dxa"/>
          </w:tcPr>
          <w:p w:rsidR="009354CE" w:rsidRDefault="009354CE">
            <w:pPr>
              <w:pStyle w:val="ConsPlusNormal"/>
              <w:jc w:val="center"/>
            </w:pPr>
            <w:r>
              <w:t>140,551</w:t>
            </w:r>
          </w:p>
        </w:tc>
        <w:tc>
          <w:tcPr>
            <w:tcW w:w="1277" w:type="dxa"/>
          </w:tcPr>
          <w:p w:rsidR="009354CE" w:rsidRDefault="009354CE">
            <w:pPr>
              <w:pStyle w:val="ConsPlusNormal"/>
              <w:jc w:val="center"/>
            </w:pPr>
            <w:r>
              <w:t>540,000</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lastRenderedPageBreak/>
              <w:t>обращения по поводу заболевания</w:t>
            </w:r>
          </w:p>
        </w:tc>
        <w:tc>
          <w:tcPr>
            <w:tcW w:w="1274" w:type="dxa"/>
          </w:tcPr>
          <w:p w:rsidR="009354CE" w:rsidRDefault="009354CE">
            <w:pPr>
              <w:pStyle w:val="ConsPlusNormal"/>
              <w:jc w:val="center"/>
            </w:pPr>
            <w:r>
              <w:t>454,346</w:t>
            </w:r>
          </w:p>
        </w:tc>
        <w:tc>
          <w:tcPr>
            <w:tcW w:w="1274" w:type="dxa"/>
          </w:tcPr>
          <w:p w:rsidR="009354CE" w:rsidRDefault="009354CE">
            <w:pPr>
              <w:pStyle w:val="ConsPlusNormal"/>
              <w:jc w:val="center"/>
            </w:pPr>
            <w:r>
              <w:t>612,742</w:t>
            </w:r>
          </w:p>
        </w:tc>
        <w:tc>
          <w:tcPr>
            <w:tcW w:w="1274" w:type="dxa"/>
          </w:tcPr>
          <w:p w:rsidR="009354CE" w:rsidRDefault="009354CE">
            <w:pPr>
              <w:pStyle w:val="ConsPlusNormal"/>
              <w:jc w:val="center"/>
            </w:pPr>
            <w:r>
              <w:t>157,659</w:t>
            </w:r>
          </w:p>
        </w:tc>
        <w:tc>
          <w:tcPr>
            <w:tcW w:w="1277" w:type="dxa"/>
          </w:tcPr>
          <w:p w:rsidR="009354CE" w:rsidRDefault="009354CE">
            <w:pPr>
              <w:pStyle w:val="ConsPlusNormal"/>
              <w:jc w:val="center"/>
            </w:pPr>
            <w:r>
              <w:t>1 224,747</w:t>
            </w:r>
          </w:p>
        </w:tc>
        <w:tc>
          <w:tcPr>
            <w:tcW w:w="1260" w:type="dxa"/>
          </w:tcPr>
          <w:p w:rsidR="009354CE" w:rsidRDefault="009354CE">
            <w:pPr>
              <w:pStyle w:val="ConsPlusNormal"/>
              <w:jc w:val="center"/>
            </w:pPr>
            <w:r>
              <w:t>0,681</w:t>
            </w:r>
          </w:p>
        </w:tc>
        <w:tc>
          <w:tcPr>
            <w:tcW w:w="1260" w:type="dxa"/>
          </w:tcPr>
          <w:p w:rsidR="009354CE" w:rsidRDefault="009354CE">
            <w:pPr>
              <w:pStyle w:val="ConsPlusNormal"/>
              <w:jc w:val="center"/>
            </w:pPr>
            <w:r>
              <w:t>1,619</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2,300</w:t>
            </w:r>
          </w:p>
        </w:tc>
      </w:tr>
      <w:tr w:rsidR="009354CE">
        <w:tc>
          <w:tcPr>
            <w:tcW w:w="3458"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27,932</w:t>
            </w:r>
          </w:p>
        </w:tc>
        <w:tc>
          <w:tcPr>
            <w:tcW w:w="1274" w:type="dxa"/>
          </w:tcPr>
          <w:p w:rsidR="009354CE" w:rsidRDefault="009354CE">
            <w:pPr>
              <w:pStyle w:val="ConsPlusNormal"/>
              <w:jc w:val="center"/>
            </w:pPr>
            <w:r>
              <w:t>138,496</w:t>
            </w:r>
          </w:p>
        </w:tc>
        <w:tc>
          <w:tcPr>
            <w:tcW w:w="1274" w:type="dxa"/>
          </w:tcPr>
          <w:p w:rsidR="009354CE" w:rsidRDefault="009354CE">
            <w:pPr>
              <w:pStyle w:val="ConsPlusNormal"/>
              <w:jc w:val="center"/>
            </w:pPr>
            <w:r>
              <w:t>118,521</w:t>
            </w:r>
          </w:p>
        </w:tc>
        <w:tc>
          <w:tcPr>
            <w:tcW w:w="1277" w:type="dxa"/>
          </w:tcPr>
          <w:p w:rsidR="009354CE" w:rsidRDefault="009354CE">
            <w:pPr>
              <w:pStyle w:val="ConsPlusNormal"/>
              <w:jc w:val="center"/>
            </w:pPr>
            <w:r>
              <w:t>284,949</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9354CE" w:rsidRDefault="009354CE">
            <w:pPr>
              <w:pStyle w:val="ConsPlusNormal"/>
              <w:jc w:val="center"/>
            </w:pPr>
            <w:r>
              <w:t>10,120</w:t>
            </w:r>
          </w:p>
        </w:tc>
        <w:tc>
          <w:tcPr>
            <w:tcW w:w="1274" w:type="dxa"/>
          </w:tcPr>
          <w:p w:rsidR="009354CE" w:rsidRDefault="009354CE">
            <w:pPr>
              <w:pStyle w:val="ConsPlusNormal"/>
              <w:jc w:val="center"/>
            </w:pPr>
            <w:r>
              <w:t>36,804</w:t>
            </w:r>
          </w:p>
        </w:tc>
        <w:tc>
          <w:tcPr>
            <w:tcW w:w="1274" w:type="dxa"/>
          </w:tcPr>
          <w:p w:rsidR="009354CE" w:rsidRDefault="009354CE">
            <w:pPr>
              <w:pStyle w:val="ConsPlusNormal"/>
              <w:jc w:val="center"/>
            </w:pPr>
            <w:r>
              <w:t>20,423</w:t>
            </w:r>
          </w:p>
        </w:tc>
        <w:tc>
          <w:tcPr>
            <w:tcW w:w="1277" w:type="dxa"/>
          </w:tcPr>
          <w:p w:rsidR="009354CE" w:rsidRDefault="009354CE">
            <w:pPr>
              <w:pStyle w:val="ConsPlusNormal"/>
              <w:jc w:val="center"/>
            </w:pPr>
            <w:r>
              <w:t>67,347</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0,000</w:t>
            </w:r>
          </w:p>
        </w:tc>
      </w:tr>
      <w:tr w:rsidR="009354CE">
        <w:tc>
          <w:tcPr>
            <w:tcW w:w="3458" w:type="dxa"/>
          </w:tcPr>
          <w:p w:rsidR="009354CE" w:rsidRDefault="009354CE">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28,028</w:t>
            </w:r>
          </w:p>
        </w:tc>
        <w:tc>
          <w:tcPr>
            <w:tcW w:w="1274" w:type="dxa"/>
          </w:tcPr>
          <w:p w:rsidR="009354CE" w:rsidRDefault="009354CE">
            <w:pPr>
              <w:pStyle w:val="ConsPlusNormal"/>
              <w:jc w:val="center"/>
            </w:pPr>
            <w:r>
              <w:t>56,151</w:t>
            </w:r>
          </w:p>
        </w:tc>
        <w:tc>
          <w:tcPr>
            <w:tcW w:w="1274" w:type="dxa"/>
          </w:tcPr>
          <w:p w:rsidR="009354CE" w:rsidRDefault="009354CE">
            <w:pPr>
              <w:pStyle w:val="ConsPlusNormal"/>
              <w:jc w:val="center"/>
            </w:pPr>
            <w:r>
              <w:t>90,520</w:t>
            </w:r>
          </w:p>
        </w:tc>
        <w:tc>
          <w:tcPr>
            <w:tcW w:w="1277" w:type="dxa"/>
          </w:tcPr>
          <w:p w:rsidR="009354CE" w:rsidRDefault="009354CE">
            <w:pPr>
              <w:pStyle w:val="ConsPlusNormal"/>
              <w:jc w:val="center"/>
            </w:pPr>
            <w:r>
              <w:t>174,699</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0,754</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0,754</w:t>
            </w:r>
          </w:p>
        </w:tc>
      </w:tr>
      <w:tr w:rsidR="009354CE">
        <w:tc>
          <w:tcPr>
            <w:tcW w:w="3458" w:type="dxa"/>
          </w:tcPr>
          <w:p w:rsidR="009354CE" w:rsidRDefault="009354CE">
            <w:pPr>
              <w:pStyle w:val="ConsPlusNormal"/>
            </w:pPr>
            <w:r>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2,976</w:t>
            </w:r>
          </w:p>
        </w:tc>
        <w:tc>
          <w:tcPr>
            <w:tcW w:w="1274" w:type="dxa"/>
          </w:tcPr>
          <w:p w:rsidR="009354CE" w:rsidRDefault="009354CE">
            <w:pPr>
              <w:pStyle w:val="ConsPlusNormal"/>
              <w:jc w:val="center"/>
            </w:pPr>
            <w:r>
              <w:t>0,265</w:t>
            </w:r>
          </w:p>
        </w:tc>
        <w:tc>
          <w:tcPr>
            <w:tcW w:w="1277" w:type="dxa"/>
          </w:tcPr>
          <w:p w:rsidR="009354CE" w:rsidRDefault="009354CE">
            <w:pPr>
              <w:pStyle w:val="ConsPlusNormal"/>
              <w:jc w:val="center"/>
            </w:pPr>
            <w:r>
              <w:t>3,241</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условиях дневных стационаров, случаев лечения</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2,705</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2,705</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стационарных условиях, случаев госпитализации</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5,038</w:t>
            </w:r>
          </w:p>
        </w:tc>
        <w:tc>
          <w:tcPr>
            <w:tcW w:w="1274" w:type="dxa"/>
          </w:tcPr>
          <w:p w:rsidR="009354CE" w:rsidRDefault="009354CE">
            <w:pPr>
              <w:pStyle w:val="ConsPlusNormal"/>
              <w:jc w:val="center"/>
            </w:pPr>
            <w:r>
              <w:t>0,605</w:t>
            </w:r>
          </w:p>
        </w:tc>
        <w:tc>
          <w:tcPr>
            <w:tcW w:w="1277" w:type="dxa"/>
          </w:tcPr>
          <w:p w:rsidR="009354CE" w:rsidRDefault="009354CE">
            <w:pPr>
              <w:pStyle w:val="ConsPlusNormal"/>
              <w:jc w:val="center"/>
            </w:pPr>
            <w:r>
              <w:t>5,643</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посещений</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0,205</w:t>
            </w:r>
          </w:p>
        </w:tc>
        <w:tc>
          <w:tcPr>
            <w:tcW w:w="1260" w:type="dxa"/>
          </w:tcPr>
          <w:p w:rsidR="009354CE" w:rsidRDefault="009354CE">
            <w:pPr>
              <w:pStyle w:val="ConsPlusNormal"/>
              <w:jc w:val="center"/>
            </w:pPr>
            <w:r>
              <w:t>2,835</w:t>
            </w:r>
          </w:p>
        </w:tc>
        <w:tc>
          <w:tcPr>
            <w:tcW w:w="1260" w:type="dxa"/>
          </w:tcPr>
          <w:p w:rsidR="009354CE" w:rsidRDefault="009354CE">
            <w:pPr>
              <w:pStyle w:val="ConsPlusNormal"/>
              <w:jc w:val="center"/>
            </w:pPr>
            <w:r>
              <w:t>1,606</w:t>
            </w:r>
          </w:p>
        </w:tc>
        <w:tc>
          <w:tcPr>
            <w:tcW w:w="1262" w:type="dxa"/>
          </w:tcPr>
          <w:p w:rsidR="009354CE" w:rsidRDefault="009354CE">
            <w:pPr>
              <w:pStyle w:val="ConsPlusNormal"/>
              <w:jc w:val="center"/>
            </w:pPr>
            <w:r>
              <w:t>4,646</w:t>
            </w:r>
          </w:p>
        </w:tc>
      </w:tr>
      <w:tr w:rsidR="009354CE">
        <w:tc>
          <w:tcPr>
            <w:tcW w:w="3458" w:type="dxa"/>
          </w:tcPr>
          <w:p w:rsidR="009354CE" w:rsidRDefault="009354CE">
            <w:pPr>
              <w:pStyle w:val="ConsPlusNormal"/>
            </w:pPr>
            <w:r>
              <w:t>в стационарных условиях, койко-дней</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1,439</w:t>
            </w:r>
          </w:p>
        </w:tc>
        <w:tc>
          <w:tcPr>
            <w:tcW w:w="1260" w:type="dxa"/>
          </w:tcPr>
          <w:p w:rsidR="009354CE" w:rsidRDefault="009354CE">
            <w:pPr>
              <w:pStyle w:val="ConsPlusNormal"/>
              <w:jc w:val="center"/>
            </w:pPr>
            <w:r>
              <w:t>3,518</w:t>
            </w:r>
          </w:p>
        </w:tc>
        <w:tc>
          <w:tcPr>
            <w:tcW w:w="1260" w:type="dxa"/>
          </w:tcPr>
          <w:p w:rsidR="009354CE" w:rsidRDefault="009354CE">
            <w:pPr>
              <w:pStyle w:val="ConsPlusNormal"/>
              <w:jc w:val="center"/>
            </w:pPr>
            <w:r>
              <w:t>0,671</w:t>
            </w:r>
          </w:p>
        </w:tc>
        <w:tc>
          <w:tcPr>
            <w:tcW w:w="1262" w:type="dxa"/>
          </w:tcPr>
          <w:p w:rsidR="009354CE" w:rsidRDefault="009354CE">
            <w:pPr>
              <w:pStyle w:val="ConsPlusNormal"/>
              <w:jc w:val="center"/>
            </w:pPr>
            <w:r>
              <w:t>5,628</w:t>
            </w:r>
          </w:p>
        </w:tc>
      </w:tr>
    </w:tbl>
    <w:p w:rsidR="009354CE" w:rsidRDefault="009354CE">
      <w:pPr>
        <w:pStyle w:val="ConsPlusNormal"/>
        <w:jc w:val="both"/>
      </w:pPr>
    </w:p>
    <w:p w:rsidR="009354CE" w:rsidRDefault="009354CE">
      <w:pPr>
        <w:pStyle w:val="ConsPlusNormal"/>
        <w:ind w:firstLine="540"/>
        <w:jc w:val="both"/>
      </w:pPr>
      <w:r>
        <w:t xml:space="preserve">Распределение объемов медицинской помощи по уровням ее оказания в рамках Территориальной программы на 2027 год представлено в </w:t>
      </w:r>
      <w:r>
        <w:lastRenderedPageBreak/>
        <w:t>таблицах 8 и 9.</w:t>
      </w:r>
    </w:p>
    <w:p w:rsidR="009354CE" w:rsidRDefault="009354CE">
      <w:pPr>
        <w:pStyle w:val="ConsPlusNormal"/>
        <w:jc w:val="both"/>
      </w:pPr>
    </w:p>
    <w:p w:rsidR="009354CE" w:rsidRDefault="009354CE">
      <w:pPr>
        <w:pStyle w:val="ConsPlusNormal"/>
        <w:jc w:val="right"/>
      </w:pPr>
      <w:r>
        <w:t>Таблица 8</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9354CE">
        <w:tc>
          <w:tcPr>
            <w:tcW w:w="3458"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Территориальной программы</w:t>
            </w:r>
          </w:p>
        </w:tc>
        <w:tc>
          <w:tcPr>
            <w:tcW w:w="5042" w:type="dxa"/>
            <w:gridSpan w:val="4"/>
          </w:tcPr>
          <w:p w:rsidR="009354CE" w:rsidRDefault="009354CE">
            <w:pPr>
              <w:pStyle w:val="ConsPlusNormal"/>
              <w:jc w:val="center"/>
            </w:pPr>
            <w:r>
              <w:t>В рамках Территориальной программы ОМС</w:t>
            </w:r>
          </w:p>
        </w:tc>
      </w:tr>
      <w:tr w:rsidR="009354CE">
        <w:tc>
          <w:tcPr>
            <w:tcW w:w="3458"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58"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350,1</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350,1</w:t>
            </w:r>
          </w:p>
        </w:tc>
        <w:tc>
          <w:tcPr>
            <w:tcW w:w="1260" w:type="dxa"/>
          </w:tcPr>
          <w:p w:rsidR="009354CE" w:rsidRDefault="009354CE">
            <w:pPr>
              <w:pStyle w:val="ConsPlusNormal"/>
              <w:jc w:val="center"/>
            </w:pPr>
            <w:r>
              <w:t>306,951</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306,951</w:t>
            </w:r>
          </w:p>
        </w:tc>
      </w:tr>
      <w:tr w:rsidR="009354CE">
        <w:tc>
          <w:tcPr>
            <w:tcW w:w="3458"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посещения с профилактическими и иными целями, посещений (комплексных посещений)</w:t>
            </w:r>
          </w:p>
        </w:tc>
        <w:tc>
          <w:tcPr>
            <w:tcW w:w="1274" w:type="dxa"/>
          </w:tcPr>
          <w:p w:rsidR="009354CE" w:rsidRDefault="009354CE">
            <w:pPr>
              <w:pStyle w:val="ConsPlusNormal"/>
              <w:jc w:val="center"/>
            </w:pPr>
            <w:r>
              <w:t>1 059,6</w:t>
            </w:r>
          </w:p>
        </w:tc>
        <w:tc>
          <w:tcPr>
            <w:tcW w:w="1274" w:type="dxa"/>
          </w:tcPr>
          <w:p w:rsidR="009354CE" w:rsidRDefault="009354CE">
            <w:pPr>
              <w:pStyle w:val="ConsPlusNormal"/>
              <w:jc w:val="center"/>
            </w:pPr>
            <w:r>
              <w:t>2 630,7</w:t>
            </w:r>
          </w:p>
        </w:tc>
        <w:tc>
          <w:tcPr>
            <w:tcW w:w="1274" w:type="dxa"/>
          </w:tcPr>
          <w:p w:rsidR="009354CE" w:rsidRDefault="009354CE">
            <w:pPr>
              <w:pStyle w:val="ConsPlusNormal"/>
              <w:jc w:val="center"/>
            </w:pPr>
            <w:r>
              <w:t>753,4</w:t>
            </w:r>
          </w:p>
        </w:tc>
        <w:tc>
          <w:tcPr>
            <w:tcW w:w="1277" w:type="dxa"/>
          </w:tcPr>
          <w:p w:rsidR="009354CE" w:rsidRDefault="009354CE">
            <w:pPr>
              <w:pStyle w:val="ConsPlusNormal"/>
              <w:jc w:val="center"/>
            </w:pPr>
            <w:r>
              <w:t>4 443,7</w:t>
            </w:r>
          </w:p>
        </w:tc>
        <w:tc>
          <w:tcPr>
            <w:tcW w:w="1260" w:type="dxa"/>
          </w:tcPr>
          <w:p w:rsidR="009354CE" w:rsidRDefault="009354CE">
            <w:pPr>
              <w:pStyle w:val="ConsPlusNormal"/>
              <w:jc w:val="center"/>
            </w:pPr>
            <w:r>
              <w:t>940,624</w:t>
            </w:r>
          </w:p>
        </w:tc>
        <w:tc>
          <w:tcPr>
            <w:tcW w:w="1260" w:type="dxa"/>
          </w:tcPr>
          <w:p w:rsidR="009354CE" w:rsidRDefault="009354CE">
            <w:pPr>
              <w:pStyle w:val="ConsPlusNormal"/>
              <w:jc w:val="center"/>
            </w:pPr>
            <w:r>
              <w:t>2 096,093</w:t>
            </w:r>
          </w:p>
        </w:tc>
        <w:tc>
          <w:tcPr>
            <w:tcW w:w="1260" w:type="dxa"/>
          </w:tcPr>
          <w:p w:rsidR="009354CE" w:rsidRDefault="009354CE">
            <w:pPr>
              <w:pStyle w:val="ConsPlusNormal"/>
              <w:jc w:val="center"/>
            </w:pPr>
            <w:r>
              <w:t>668,774</w:t>
            </w:r>
          </w:p>
        </w:tc>
        <w:tc>
          <w:tcPr>
            <w:tcW w:w="1262" w:type="dxa"/>
          </w:tcPr>
          <w:p w:rsidR="009354CE" w:rsidRDefault="009354CE">
            <w:pPr>
              <w:pStyle w:val="ConsPlusNormal"/>
              <w:jc w:val="center"/>
            </w:pPr>
            <w:r>
              <w:t>3 705,491</w:t>
            </w:r>
          </w:p>
        </w:tc>
      </w:tr>
      <w:tr w:rsidR="009354CE">
        <w:tc>
          <w:tcPr>
            <w:tcW w:w="3458" w:type="dxa"/>
          </w:tcPr>
          <w:p w:rsidR="009354CE" w:rsidRDefault="009354CE">
            <w:pPr>
              <w:pStyle w:val="ConsPlusNormal"/>
            </w:pPr>
            <w:r>
              <w:t>посещения по неотложной помощи, посещений</w:t>
            </w:r>
          </w:p>
        </w:tc>
        <w:tc>
          <w:tcPr>
            <w:tcW w:w="1274" w:type="dxa"/>
          </w:tcPr>
          <w:p w:rsidR="009354CE" w:rsidRDefault="009354CE">
            <w:pPr>
              <w:pStyle w:val="ConsPlusNormal"/>
              <w:jc w:val="center"/>
            </w:pPr>
            <w:r>
              <w:t>165,5</w:t>
            </w:r>
          </w:p>
        </w:tc>
        <w:tc>
          <w:tcPr>
            <w:tcW w:w="1274" w:type="dxa"/>
          </w:tcPr>
          <w:p w:rsidR="009354CE" w:rsidRDefault="009354CE">
            <w:pPr>
              <w:pStyle w:val="ConsPlusNormal"/>
              <w:jc w:val="center"/>
            </w:pPr>
            <w:r>
              <w:t>284,5</w:t>
            </w:r>
          </w:p>
        </w:tc>
        <w:tc>
          <w:tcPr>
            <w:tcW w:w="1274" w:type="dxa"/>
          </w:tcPr>
          <w:p w:rsidR="009354CE" w:rsidRDefault="009354CE">
            <w:pPr>
              <w:pStyle w:val="ConsPlusNormal"/>
              <w:jc w:val="center"/>
            </w:pPr>
            <w:r>
              <w:t>158,3</w:t>
            </w:r>
          </w:p>
        </w:tc>
        <w:tc>
          <w:tcPr>
            <w:tcW w:w="1277" w:type="dxa"/>
          </w:tcPr>
          <w:p w:rsidR="009354CE" w:rsidRDefault="009354CE">
            <w:pPr>
              <w:pStyle w:val="ConsPlusNormal"/>
              <w:jc w:val="center"/>
            </w:pPr>
            <w:r>
              <w:t>608,3</w:t>
            </w:r>
          </w:p>
        </w:tc>
        <w:tc>
          <w:tcPr>
            <w:tcW w:w="1260" w:type="dxa"/>
          </w:tcPr>
          <w:p w:rsidR="009354CE" w:rsidRDefault="009354CE">
            <w:pPr>
              <w:pStyle w:val="ConsPlusNormal"/>
              <w:jc w:val="center"/>
            </w:pPr>
            <w:r>
              <w:t>146,910</w:t>
            </w:r>
          </w:p>
        </w:tc>
        <w:tc>
          <w:tcPr>
            <w:tcW w:w="1260" w:type="dxa"/>
          </w:tcPr>
          <w:p w:rsidR="009354CE" w:rsidRDefault="009354CE">
            <w:pPr>
              <w:pStyle w:val="ConsPlusNormal"/>
              <w:jc w:val="center"/>
            </w:pPr>
            <w:r>
              <w:t>252,539</w:t>
            </w:r>
          </w:p>
        </w:tc>
        <w:tc>
          <w:tcPr>
            <w:tcW w:w="1260" w:type="dxa"/>
          </w:tcPr>
          <w:p w:rsidR="009354CE" w:rsidRDefault="009354CE">
            <w:pPr>
              <w:pStyle w:val="ConsPlusNormal"/>
              <w:jc w:val="center"/>
            </w:pPr>
            <w:r>
              <w:t>140,551</w:t>
            </w:r>
          </w:p>
        </w:tc>
        <w:tc>
          <w:tcPr>
            <w:tcW w:w="1262" w:type="dxa"/>
          </w:tcPr>
          <w:p w:rsidR="009354CE" w:rsidRDefault="009354CE">
            <w:pPr>
              <w:pStyle w:val="ConsPlusNormal"/>
              <w:jc w:val="center"/>
            </w:pPr>
            <w:r>
              <w:t>540,000</w:t>
            </w:r>
          </w:p>
        </w:tc>
      </w:tr>
      <w:tr w:rsidR="009354CE">
        <w:tc>
          <w:tcPr>
            <w:tcW w:w="3458" w:type="dxa"/>
          </w:tcPr>
          <w:p w:rsidR="009354CE" w:rsidRDefault="009354CE">
            <w:pPr>
              <w:pStyle w:val="ConsPlusNormal"/>
            </w:pPr>
            <w:r>
              <w:t>обращения по поводу заболевания</w:t>
            </w:r>
          </w:p>
        </w:tc>
        <w:tc>
          <w:tcPr>
            <w:tcW w:w="1274" w:type="dxa"/>
          </w:tcPr>
          <w:p w:rsidR="009354CE" w:rsidRDefault="009354CE">
            <w:pPr>
              <w:pStyle w:val="ConsPlusNormal"/>
              <w:jc w:val="center"/>
            </w:pPr>
            <w:r>
              <w:t>512,6</w:t>
            </w:r>
          </w:p>
        </w:tc>
        <w:tc>
          <w:tcPr>
            <w:tcW w:w="1274" w:type="dxa"/>
          </w:tcPr>
          <w:p w:rsidR="009354CE" w:rsidRDefault="009354CE">
            <w:pPr>
              <w:pStyle w:val="ConsPlusNormal"/>
              <w:jc w:val="center"/>
            </w:pPr>
            <w:r>
              <w:t>756,1</w:t>
            </w:r>
          </w:p>
        </w:tc>
        <w:tc>
          <w:tcPr>
            <w:tcW w:w="1274" w:type="dxa"/>
          </w:tcPr>
          <w:p w:rsidR="009354CE" w:rsidRDefault="009354CE">
            <w:pPr>
              <w:pStyle w:val="ConsPlusNormal"/>
              <w:jc w:val="center"/>
            </w:pPr>
            <w:r>
              <w:t>177,6</w:t>
            </w:r>
          </w:p>
        </w:tc>
        <w:tc>
          <w:tcPr>
            <w:tcW w:w="1277" w:type="dxa"/>
          </w:tcPr>
          <w:p w:rsidR="009354CE" w:rsidRDefault="009354CE">
            <w:pPr>
              <w:pStyle w:val="ConsPlusNormal"/>
              <w:jc w:val="center"/>
            </w:pPr>
            <w:r>
              <w:t>1 446,3</w:t>
            </w:r>
          </w:p>
        </w:tc>
        <w:tc>
          <w:tcPr>
            <w:tcW w:w="1260" w:type="dxa"/>
          </w:tcPr>
          <w:p w:rsidR="009354CE" w:rsidRDefault="009354CE">
            <w:pPr>
              <w:pStyle w:val="ConsPlusNormal"/>
              <w:jc w:val="center"/>
            </w:pPr>
            <w:r>
              <w:t>455,027</w:t>
            </w:r>
          </w:p>
        </w:tc>
        <w:tc>
          <w:tcPr>
            <w:tcW w:w="1260" w:type="dxa"/>
          </w:tcPr>
          <w:p w:rsidR="009354CE" w:rsidRDefault="009354CE">
            <w:pPr>
              <w:pStyle w:val="ConsPlusNormal"/>
              <w:jc w:val="center"/>
            </w:pPr>
            <w:r>
              <w:t>614,361</w:t>
            </w:r>
          </w:p>
        </w:tc>
        <w:tc>
          <w:tcPr>
            <w:tcW w:w="1260" w:type="dxa"/>
          </w:tcPr>
          <w:p w:rsidR="009354CE" w:rsidRDefault="009354CE">
            <w:pPr>
              <w:pStyle w:val="ConsPlusNormal"/>
              <w:jc w:val="center"/>
            </w:pPr>
            <w:r>
              <w:t>157,659</w:t>
            </w:r>
          </w:p>
        </w:tc>
        <w:tc>
          <w:tcPr>
            <w:tcW w:w="1262" w:type="dxa"/>
          </w:tcPr>
          <w:p w:rsidR="009354CE" w:rsidRDefault="009354CE">
            <w:pPr>
              <w:pStyle w:val="ConsPlusNormal"/>
              <w:jc w:val="center"/>
            </w:pPr>
            <w:r>
              <w:t>1 227,047</w:t>
            </w:r>
          </w:p>
        </w:tc>
      </w:tr>
      <w:tr w:rsidR="009354CE">
        <w:tc>
          <w:tcPr>
            <w:tcW w:w="3458"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31,5</w:t>
            </w:r>
          </w:p>
        </w:tc>
        <w:tc>
          <w:tcPr>
            <w:tcW w:w="1274" w:type="dxa"/>
          </w:tcPr>
          <w:p w:rsidR="009354CE" w:rsidRDefault="009354CE">
            <w:pPr>
              <w:pStyle w:val="ConsPlusNormal"/>
              <w:jc w:val="center"/>
            </w:pPr>
            <w:r>
              <w:t>156,0</w:t>
            </w:r>
          </w:p>
        </w:tc>
        <w:tc>
          <w:tcPr>
            <w:tcW w:w="1274" w:type="dxa"/>
          </w:tcPr>
          <w:p w:rsidR="009354CE" w:rsidRDefault="009354CE">
            <w:pPr>
              <w:pStyle w:val="ConsPlusNormal"/>
              <w:jc w:val="center"/>
            </w:pPr>
            <w:r>
              <w:t>133,5</w:t>
            </w:r>
          </w:p>
        </w:tc>
        <w:tc>
          <w:tcPr>
            <w:tcW w:w="1277" w:type="dxa"/>
          </w:tcPr>
          <w:p w:rsidR="009354CE" w:rsidRDefault="009354CE">
            <w:pPr>
              <w:pStyle w:val="ConsPlusNormal"/>
              <w:jc w:val="center"/>
            </w:pPr>
            <w:r>
              <w:t>321,0</w:t>
            </w:r>
          </w:p>
        </w:tc>
        <w:tc>
          <w:tcPr>
            <w:tcW w:w="1260" w:type="dxa"/>
          </w:tcPr>
          <w:p w:rsidR="009354CE" w:rsidRDefault="009354CE">
            <w:pPr>
              <w:pStyle w:val="ConsPlusNormal"/>
              <w:jc w:val="center"/>
            </w:pPr>
            <w:r>
              <w:t>27,932</w:t>
            </w:r>
          </w:p>
        </w:tc>
        <w:tc>
          <w:tcPr>
            <w:tcW w:w="1260" w:type="dxa"/>
          </w:tcPr>
          <w:p w:rsidR="009354CE" w:rsidRDefault="009354CE">
            <w:pPr>
              <w:pStyle w:val="ConsPlusNormal"/>
              <w:jc w:val="center"/>
            </w:pPr>
            <w:r>
              <w:t>138,496</w:t>
            </w:r>
          </w:p>
        </w:tc>
        <w:tc>
          <w:tcPr>
            <w:tcW w:w="1260" w:type="dxa"/>
          </w:tcPr>
          <w:p w:rsidR="009354CE" w:rsidRDefault="009354CE">
            <w:pPr>
              <w:pStyle w:val="ConsPlusNormal"/>
              <w:jc w:val="center"/>
            </w:pPr>
            <w:r>
              <w:t>118,521</w:t>
            </w:r>
          </w:p>
        </w:tc>
        <w:tc>
          <w:tcPr>
            <w:tcW w:w="1262" w:type="dxa"/>
          </w:tcPr>
          <w:p w:rsidR="009354CE" w:rsidRDefault="009354CE">
            <w:pPr>
              <w:pStyle w:val="ConsPlusNormal"/>
              <w:jc w:val="center"/>
            </w:pPr>
            <w:r>
              <w:t>284,949</w:t>
            </w:r>
          </w:p>
        </w:tc>
      </w:tr>
      <w:tr w:rsidR="009354CE">
        <w:tc>
          <w:tcPr>
            <w:tcW w:w="3458" w:type="dxa"/>
          </w:tcPr>
          <w:p w:rsidR="009354CE" w:rsidRDefault="009354CE">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9354CE" w:rsidRDefault="009354CE">
            <w:pPr>
              <w:pStyle w:val="ConsPlusNormal"/>
              <w:jc w:val="center"/>
            </w:pPr>
            <w:r>
              <w:t>11,4</w:t>
            </w:r>
          </w:p>
        </w:tc>
        <w:tc>
          <w:tcPr>
            <w:tcW w:w="1274" w:type="dxa"/>
          </w:tcPr>
          <w:p w:rsidR="009354CE" w:rsidRDefault="009354CE">
            <w:pPr>
              <w:pStyle w:val="ConsPlusNormal"/>
              <w:jc w:val="center"/>
            </w:pPr>
            <w:r>
              <w:t>43,9</w:t>
            </w:r>
          </w:p>
        </w:tc>
        <w:tc>
          <w:tcPr>
            <w:tcW w:w="1274" w:type="dxa"/>
          </w:tcPr>
          <w:p w:rsidR="009354CE" w:rsidRDefault="009354CE">
            <w:pPr>
              <w:pStyle w:val="ConsPlusNormal"/>
              <w:jc w:val="center"/>
            </w:pPr>
            <w:r>
              <w:t>23,0</w:t>
            </w:r>
          </w:p>
        </w:tc>
        <w:tc>
          <w:tcPr>
            <w:tcW w:w="1277" w:type="dxa"/>
          </w:tcPr>
          <w:p w:rsidR="009354CE" w:rsidRDefault="009354CE">
            <w:pPr>
              <w:pStyle w:val="ConsPlusNormal"/>
              <w:jc w:val="center"/>
            </w:pPr>
            <w:r>
              <w:t>78,3</w:t>
            </w:r>
          </w:p>
        </w:tc>
        <w:tc>
          <w:tcPr>
            <w:tcW w:w="1260" w:type="dxa"/>
          </w:tcPr>
          <w:p w:rsidR="009354CE" w:rsidRDefault="009354CE">
            <w:pPr>
              <w:pStyle w:val="ConsPlusNormal"/>
              <w:jc w:val="center"/>
            </w:pPr>
            <w:r>
              <w:t>10,120</w:t>
            </w:r>
          </w:p>
        </w:tc>
        <w:tc>
          <w:tcPr>
            <w:tcW w:w="1260" w:type="dxa"/>
          </w:tcPr>
          <w:p w:rsidR="009354CE" w:rsidRDefault="009354CE">
            <w:pPr>
              <w:pStyle w:val="ConsPlusNormal"/>
              <w:jc w:val="center"/>
            </w:pPr>
            <w:r>
              <w:t>36,804</w:t>
            </w:r>
          </w:p>
        </w:tc>
        <w:tc>
          <w:tcPr>
            <w:tcW w:w="1260" w:type="dxa"/>
          </w:tcPr>
          <w:p w:rsidR="009354CE" w:rsidRDefault="009354CE">
            <w:pPr>
              <w:pStyle w:val="ConsPlusNormal"/>
              <w:jc w:val="center"/>
            </w:pPr>
            <w:r>
              <w:t>20,423</w:t>
            </w:r>
          </w:p>
        </w:tc>
        <w:tc>
          <w:tcPr>
            <w:tcW w:w="1262" w:type="dxa"/>
          </w:tcPr>
          <w:p w:rsidR="009354CE" w:rsidRDefault="009354CE">
            <w:pPr>
              <w:pStyle w:val="ConsPlusNormal"/>
              <w:jc w:val="center"/>
            </w:pPr>
            <w:r>
              <w:t>67,347</w:t>
            </w:r>
          </w:p>
        </w:tc>
      </w:tr>
      <w:tr w:rsidR="009354CE">
        <w:tc>
          <w:tcPr>
            <w:tcW w:w="3458" w:type="dxa"/>
          </w:tcPr>
          <w:p w:rsidR="009354CE" w:rsidRDefault="009354CE">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31,5</w:t>
            </w:r>
          </w:p>
        </w:tc>
        <w:tc>
          <w:tcPr>
            <w:tcW w:w="1274" w:type="dxa"/>
          </w:tcPr>
          <w:p w:rsidR="009354CE" w:rsidRDefault="009354CE">
            <w:pPr>
              <w:pStyle w:val="ConsPlusNormal"/>
              <w:jc w:val="center"/>
            </w:pPr>
            <w:r>
              <w:t>72,3</w:t>
            </w:r>
          </w:p>
        </w:tc>
        <w:tc>
          <w:tcPr>
            <w:tcW w:w="1274" w:type="dxa"/>
          </w:tcPr>
          <w:p w:rsidR="009354CE" w:rsidRDefault="009354CE">
            <w:pPr>
              <w:pStyle w:val="ConsPlusNormal"/>
              <w:jc w:val="center"/>
            </w:pPr>
            <w:r>
              <w:t>101,6</w:t>
            </w:r>
          </w:p>
        </w:tc>
        <w:tc>
          <w:tcPr>
            <w:tcW w:w="1277" w:type="dxa"/>
          </w:tcPr>
          <w:p w:rsidR="009354CE" w:rsidRDefault="009354CE">
            <w:pPr>
              <w:pStyle w:val="ConsPlusNormal"/>
              <w:jc w:val="center"/>
            </w:pPr>
            <w:r>
              <w:t>205,4</w:t>
            </w:r>
          </w:p>
        </w:tc>
        <w:tc>
          <w:tcPr>
            <w:tcW w:w="1260" w:type="dxa"/>
          </w:tcPr>
          <w:p w:rsidR="009354CE" w:rsidRDefault="009354CE">
            <w:pPr>
              <w:pStyle w:val="ConsPlusNormal"/>
              <w:jc w:val="center"/>
            </w:pPr>
            <w:r>
              <w:t>27,935</w:t>
            </w:r>
          </w:p>
        </w:tc>
        <w:tc>
          <w:tcPr>
            <w:tcW w:w="1260" w:type="dxa"/>
          </w:tcPr>
          <w:p w:rsidR="009354CE" w:rsidRDefault="009354CE">
            <w:pPr>
              <w:pStyle w:val="ConsPlusNormal"/>
              <w:jc w:val="center"/>
            </w:pPr>
            <w:r>
              <w:t>56,720</w:t>
            </w:r>
          </w:p>
        </w:tc>
        <w:tc>
          <w:tcPr>
            <w:tcW w:w="1260" w:type="dxa"/>
          </w:tcPr>
          <w:p w:rsidR="009354CE" w:rsidRDefault="009354CE">
            <w:pPr>
              <w:pStyle w:val="ConsPlusNormal"/>
              <w:jc w:val="center"/>
            </w:pPr>
            <w:r>
              <w:t>90,221</w:t>
            </w:r>
          </w:p>
        </w:tc>
        <w:tc>
          <w:tcPr>
            <w:tcW w:w="1262" w:type="dxa"/>
          </w:tcPr>
          <w:p w:rsidR="009354CE" w:rsidRDefault="009354CE">
            <w:pPr>
              <w:pStyle w:val="ConsPlusNormal"/>
              <w:jc w:val="center"/>
            </w:pPr>
            <w:r>
              <w:t>174,876</w:t>
            </w:r>
          </w:p>
        </w:tc>
      </w:tr>
      <w:tr w:rsidR="009354CE">
        <w:tc>
          <w:tcPr>
            <w:tcW w:w="3458" w:type="dxa"/>
          </w:tcPr>
          <w:p w:rsidR="009354CE" w:rsidRDefault="009354CE">
            <w:pPr>
              <w:pStyle w:val="ConsPlusNormal"/>
            </w:pPr>
            <w:r>
              <w:lastRenderedPageBreak/>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3,4</w:t>
            </w:r>
          </w:p>
        </w:tc>
        <w:tc>
          <w:tcPr>
            <w:tcW w:w="1274" w:type="dxa"/>
          </w:tcPr>
          <w:p w:rsidR="009354CE" w:rsidRDefault="009354CE">
            <w:pPr>
              <w:pStyle w:val="ConsPlusNormal"/>
              <w:jc w:val="center"/>
            </w:pPr>
            <w:r>
              <w:t>0,3</w:t>
            </w:r>
          </w:p>
        </w:tc>
        <w:tc>
          <w:tcPr>
            <w:tcW w:w="1277" w:type="dxa"/>
          </w:tcPr>
          <w:p w:rsidR="009354CE" w:rsidRDefault="009354CE">
            <w:pPr>
              <w:pStyle w:val="ConsPlusNormal"/>
              <w:jc w:val="center"/>
            </w:pPr>
            <w:r>
              <w:t>3,7</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2,976</w:t>
            </w:r>
          </w:p>
        </w:tc>
        <w:tc>
          <w:tcPr>
            <w:tcW w:w="1260" w:type="dxa"/>
          </w:tcPr>
          <w:p w:rsidR="009354CE" w:rsidRDefault="009354CE">
            <w:pPr>
              <w:pStyle w:val="ConsPlusNormal"/>
              <w:jc w:val="center"/>
            </w:pPr>
            <w:r>
              <w:t>0,265</w:t>
            </w:r>
          </w:p>
        </w:tc>
        <w:tc>
          <w:tcPr>
            <w:tcW w:w="1262" w:type="dxa"/>
          </w:tcPr>
          <w:p w:rsidR="009354CE" w:rsidRDefault="009354CE">
            <w:pPr>
              <w:pStyle w:val="ConsPlusNormal"/>
              <w:jc w:val="center"/>
            </w:pPr>
            <w:r>
              <w:t>3,241</w:t>
            </w:r>
          </w:p>
        </w:tc>
      </w:tr>
      <w:tr w:rsidR="009354CE">
        <w:tc>
          <w:tcPr>
            <w:tcW w:w="3458" w:type="dxa"/>
          </w:tcPr>
          <w:p w:rsidR="009354CE" w:rsidRDefault="009354CE">
            <w:pPr>
              <w:pStyle w:val="ConsPlusNormal"/>
            </w:pPr>
            <w:r>
              <w:t>в условиях дневных стационаров, случаев лечения</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3,0</w:t>
            </w:r>
          </w:p>
        </w:tc>
        <w:tc>
          <w:tcPr>
            <w:tcW w:w="1274" w:type="dxa"/>
          </w:tcPr>
          <w:p w:rsidR="009354CE" w:rsidRDefault="009354CE">
            <w:pPr>
              <w:pStyle w:val="ConsPlusNormal"/>
              <w:jc w:val="center"/>
            </w:pPr>
            <w:r>
              <w:t>0,0</w:t>
            </w:r>
          </w:p>
        </w:tc>
        <w:tc>
          <w:tcPr>
            <w:tcW w:w="1277" w:type="dxa"/>
          </w:tcPr>
          <w:p w:rsidR="009354CE" w:rsidRDefault="009354CE">
            <w:pPr>
              <w:pStyle w:val="ConsPlusNormal"/>
              <w:jc w:val="center"/>
            </w:pPr>
            <w:r>
              <w:t>3,0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2,705</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2,705</w:t>
            </w:r>
          </w:p>
        </w:tc>
      </w:tr>
      <w:tr w:rsidR="009354CE">
        <w:tc>
          <w:tcPr>
            <w:tcW w:w="3458" w:type="dxa"/>
          </w:tcPr>
          <w:p w:rsidR="009354CE" w:rsidRDefault="009354CE">
            <w:pPr>
              <w:pStyle w:val="ConsPlusNormal"/>
            </w:pPr>
            <w:r>
              <w:t>в стационарных условиях, случаев госпитализации</w:t>
            </w:r>
          </w:p>
        </w:tc>
        <w:tc>
          <w:tcPr>
            <w:tcW w:w="1274" w:type="dxa"/>
          </w:tcPr>
          <w:p w:rsidR="009354CE" w:rsidRDefault="009354CE">
            <w:pPr>
              <w:pStyle w:val="ConsPlusNormal"/>
              <w:jc w:val="center"/>
            </w:pPr>
            <w:r>
              <w:t>0,0</w:t>
            </w:r>
          </w:p>
        </w:tc>
        <w:tc>
          <w:tcPr>
            <w:tcW w:w="1274" w:type="dxa"/>
          </w:tcPr>
          <w:p w:rsidR="009354CE" w:rsidRDefault="009354CE">
            <w:pPr>
              <w:pStyle w:val="ConsPlusNormal"/>
              <w:jc w:val="center"/>
            </w:pPr>
            <w:r>
              <w:t>5,7</w:t>
            </w:r>
          </w:p>
        </w:tc>
        <w:tc>
          <w:tcPr>
            <w:tcW w:w="1274" w:type="dxa"/>
          </w:tcPr>
          <w:p w:rsidR="009354CE" w:rsidRDefault="009354CE">
            <w:pPr>
              <w:pStyle w:val="ConsPlusNormal"/>
              <w:jc w:val="center"/>
            </w:pPr>
            <w:r>
              <w:t>0,7</w:t>
            </w:r>
          </w:p>
        </w:tc>
        <w:tc>
          <w:tcPr>
            <w:tcW w:w="1277" w:type="dxa"/>
          </w:tcPr>
          <w:p w:rsidR="009354CE" w:rsidRDefault="009354CE">
            <w:pPr>
              <w:pStyle w:val="ConsPlusNormal"/>
              <w:jc w:val="center"/>
            </w:pPr>
            <w:r>
              <w:t>6,4</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5,038</w:t>
            </w:r>
          </w:p>
        </w:tc>
        <w:tc>
          <w:tcPr>
            <w:tcW w:w="1260" w:type="dxa"/>
          </w:tcPr>
          <w:p w:rsidR="009354CE" w:rsidRDefault="009354CE">
            <w:pPr>
              <w:pStyle w:val="ConsPlusNormal"/>
              <w:jc w:val="center"/>
            </w:pPr>
            <w:r>
              <w:t>0,605</w:t>
            </w:r>
          </w:p>
        </w:tc>
        <w:tc>
          <w:tcPr>
            <w:tcW w:w="1262" w:type="dxa"/>
          </w:tcPr>
          <w:p w:rsidR="009354CE" w:rsidRDefault="009354CE">
            <w:pPr>
              <w:pStyle w:val="ConsPlusNormal"/>
              <w:jc w:val="center"/>
            </w:pPr>
            <w:r>
              <w:t>5,643</w:t>
            </w:r>
          </w:p>
        </w:tc>
      </w:tr>
      <w:tr w:rsidR="009354CE">
        <w:tc>
          <w:tcPr>
            <w:tcW w:w="3458"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посещений</w:t>
            </w:r>
          </w:p>
        </w:tc>
        <w:tc>
          <w:tcPr>
            <w:tcW w:w="1274" w:type="dxa"/>
          </w:tcPr>
          <w:p w:rsidR="009354CE" w:rsidRDefault="009354CE">
            <w:pPr>
              <w:pStyle w:val="ConsPlusNormal"/>
              <w:jc w:val="center"/>
            </w:pPr>
            <w:r>
              <w:t>3,0</w:t>
            </w:r>
          </w:p>
        </w:tc>
        <w:tc>
          <w:tcPr>
            <w:tcW w:w="1274" w:type="dxa"/>
          </w:tcPr>
          <w:p w:rsidR="009354CE" w:rsidRDefault="009354CE">
            <w:pPr>
              <w:pStyle w:val="ConsPlusNormal"/>
              <w:jc w:val="center"/>
            </w:pPr>
            <w:r>
              <w:t>3,2</w:t>
            </w:r>
          </w:p>
        </w:tc>
        <w:tc>
          <w:tcPr>
            <w:tcW w:w="1274" w:type="dxa"/>
          </w:tcPr>
          <w:p w:rsidR="009354CE" w:rsidRDefault="009354CE">
            <w:pPr>
              <w:pStyle w:val="ConsPlusNormal"/>
              <w:jc w:val="center"/>
            </w:pPr>
            <w:r>
              <w:t>1,8</w:t>
            </w:r>
          </w:p>
        </w:tc>
        <w:tc>
          <w:tcPr>
            <w:tcW w:w="1277" w:type="dxa"/>
          </w:tcPr>
          <w:p w:rsidR="009354CE" w:rsidRDefault="009354CE">
            <w:pPr>
              <w:pStyle w:val="ConsPlusNormal"/>
              <w:jc w:val="center"/>
            </w:pPr>
            <w:r>
              <w:t>8,0</w:t>
            </w:r>
          </w:p>
        </w:tc>
        <w:tc>
          <w:tcPr>
            <w:tcW w:w="1260" w:type="dxa"/>
          </w:tcPr>
          <w:p w:rsidR="009354CE" w:rsidRDefault="009354CE">
            <w:pPr>
              <w:pStyle w:val="ConsPlusNormal"/>
              <w:jc w:val="center"/>
            </w:pPr>
            <w:r>
              <w:t>0,206</w:t>
            </w:r>
          </w:p>
        </w:tc>
        <w:tc>
          <w:tcPr>
            <w:tcW w:w="1260" w:type="dxa"/>
          </w:tcPr>
          <w:p w:rsidR="009354CE" w:rsidRDefault="009354CE">
            <w:pPr>
              <w:pStyle w:val="ConsPlusNormal"/>
              <w:jc w:val="center"/>
            </w:pPr>
            <w:r>
              <w:t>2,835</w:t>
            </w:r>
          </w:p>
        </w:tc>
        <w:tc>
          <w:tcPr>
            <w:tcW w:w="1260" w:type="dxa"/>
          </w:tcPr>
          <w:p w:rsidR="009354CE" w:rsidRDefault="009354CE">
            <w:pPr>
              <w:pStyle w:val="ConsPlusNormal"/>
              <w:jc w:val="center"/>
            </w:pPr>
            <w:r>
              <w:t>1,606</w:t>
            </w:r>
          </w:p>
        </w:tc>
        <w:tc>
          <w:tcPr>
            <w:tcW w:w="1262" w:type="dxa"/>
          </w:tcPr>
          <w:p w:rsidR="009354CE" w:rsidRDefault="009354CE">
            <w:pPr>
              <w:pStyle w:val="ConsPlusNormal"/>
              <w:jc w:val="center"/>
            </w:pPr>
            <w:r>
              <w:t>4,647</w:t>
            </w:r>
          </w:p>
        </w:tc>
      </w:tr>
      <w:tr w:rsidR="009354CE">
        <w:tc>
          <w:tcPr>
            <w:tcW w:w="3458" w:type="dxa"/>
          </w:tcPr>
          <w:p w:rsidR="009354CE" w:rsidRDefault="009354CE">
            <w:pPr>
              <w:pStyle w:val="ConsPlusNormal"/>
            </w:pPr>
            <w:r>
              <w:t>в стационарных условиях, койко-дней</w:t>
            </w:r>
          </w:p>
        </w:tc>
        <w:tc>
          <w:tcPr>
            <w:tcW w:w="1274" w:type="dxa"/>
          </w:tcPr>
          <w:p w:rsidR="009354CE" w:rsidRDefault="009354CE">
            <w:pPr>
              <w:pStyle w:val="ConsPlusNormal"/>
              <w:jc w:val="center"/>
            </w:pPr>
            <w:r>
              <w:t>13,7</w:t>
            </w:r>
          </w:p>
        </w:tc>
        <w:tc>
          <w:tcPr>
            <w:tcW w:w="1274" w:type="dxa"/>
          </w:tcPr>
          <w:p w:rsidR="009354CE" w:rsidRDefault="009354CE">
            <w:pPr>
              <w:pStyle w:val="ConsPlusNormal"/>
              <w:jc w:val="center"/>
            </w:pPr>
            <w:r>
              <w:t>6,3</w:t>
            </w:r>
          </w:p>
        </w:tc>
        <w:tc>
          <w:tcPr>
            <w:tcW w:w="1274" w:type="dxa"/>
          </w:tcPr>
          <w:p w:rsidR="009354CE" w:rsidRDefault="009354CE">
            <w:pPr>
              <w:pStyle w:val="ConsPlusNormal"/>
              <w:jc w:val="center"/>
            </w:pPr>
            <w:r>
              <w:t>0,5</w:t>
            </w:r>
          </w:p>
        </w:tc>
        <w:tc>
          <w:tcPr>
            <w:tcW w:w="1277" w:type="dxa"/>
          </w:tcPr>
          <w:p w:rsidR="009354CE" w:rsidRDefault="009354CE">
            <w:pPr>
              <w:pStyle w:val="ConsPlusNormal"/>
              <w:jc w:val="center"/>
            </w:pPr>
            <w:r>
              <w:t>20,5</w:t>
            </w:r>
          </w:p>
        </w:tc>
        <w:tc>
          <w:tcPr>
            <w:tcW w:w="1260" w:type="dxa"/>
          </w:tcPr>
          <w:p w:rsidR="009354CE" w:rsidRDefault="009354CE">
            <w:pPr>
              <w:pStyle w:val="ConsPlusNormal"/>
              <w:jc w:val="center"/>
            </w:pPr>
            <w:r>
              <w:t>1,027</w:t>
            </w:r>
          </w:p>
        </w:tc>
        <w:tc>
          <w:tcPr>
            <w:tcW w:w="1260" w:type="dxa"/>
          </w:tcPr>
          <w:p w:rsidR="009354CE" w:rsidRDefault="009354CE">
            <w:pPr>
              <w:pStyle w:val="ConsPlusNormal"/>
              <w:jc w:val="center"/>
            </w:pPr>
            <w:r>
              <w:t>2,510</w:t>
            </w:r>
          </w:p>
        </w:tc>
        <w:tc>
          <w:tcPr>
            <w:tcW w:w="1260" w:type="dxa"/>
          </w:tcPr>
          <w:p w:rsidR="009354CE" w:rsidRDefault="009354CE">
            <w:pPr>
              <w:pStyle w:val="ConsPlusNormal"/>
              <w:jc w:val="center"/>
            </w:pPr>
            <w:r>
              <w:t>0,479</w:t>
            </w:r>
          </w:p>
        </w:tc>
        <w:tc>
          <w:tcPr>
            <w:tcW w:w="1262" w:type="dxa"/>
          </w:tcPr>
          <w:p w:rsidR="009354CE" w:rsidRDefault="009354CE">
            <w:pPr>
              <w:pStyle w:val="ConsPlusNormal"/>
              <w:jc w:val="center"/>
            </w:pPr>
            <w:r>
              <w:t>4,016</w:t>
            </w:r>
          </w:p>
        </w:tc>
      </w:tr>
    </w:tbl>
    <w:p w:rsidR="009354CE" w:rsidRDefault="009354CE">
      <w:pPr>
        <w:pStyle w:val="ConsPlusNormal"/>
        <w:jc w:val="both"/>
      </w:pPr>
    </w:p>
    <w:p w:rsidR="009354CE" w:rsidRDefault="009354CE">
      <w:pPr>
        <w:pStyle w:val="ConsPlusNormal"/>
        <w:jc w:val="right"/>
      </w:pPr>
      <w:r>
        <w:t>Таблица 9</w:t>
      </w:r>
    </w:p>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274"/>
        <w:gridCol w:w="1274"/>
        <w:gridCol w:w="1274"/>
        <w:gridCol w:w="1277"/>
        <w:gridCol w:w="1260"/>
        <w:gridCol w:w="1260"/>
        <w:gridCol w:w="1260"/>
        <w:gridCol w:w="1262"/>
      </w:tblGrid>
      <w:tr w:rsidR="009354CE">
        <w:tc>
          <w:tcPr>
            <w:tcW w:w="3458" w:type="dxa"/>
            <w:vMerge w:val="restart"/>
          </w:tcPr>
          <w:p w:rsidR="009354CE" w:rsidRDefault="009354CE">
            <w:pPr>
              <w:pStyle w:val="ConsPlusNormal"/>
              <w:jc w:val="center"/>
            </w:pPr>
            <w:r>
              <w:t>Вид медицинской помощи</w:t>
            </w:r>
          </w:p>
        </w:tc>
        <w:tc>
          <w:tcPr>
            <w:tcW w:w="5099" w:type="dxa"/>
            <w:gridSpan w:val="4"/>
          </w:tcPr>
          <w:p w:rsidR="009354CE" w:rsidRDefault="009354CE">
            <w:pPr>
              <w:pStyle w:val="ConsPlusNormal"/>
              <w:jc w:val="center"/>
            </w:pPr>
            <w:r>
              <w:t>В рамках базовой программы ОМС</w:t>
            </w:r>
          </w:p>
        </w:tc>
        <w:tc>
          <w:tcPr>
            <w:tcW w:w="5042" w:type="dxa"/>
            <w:gridSpan w:val="4"/>
          </w:tcPr>
          <w:p w:rsidR="009354CE" w:rsidRDefault="009354CE">
            <w:pPr>
              <w:pStyle w:val="ConsPlusNormal"/>
              <w:jc w:val="center"/>
            </w:pPr>
            <w:r>
              <w:t>В рамках видов и условий оказания медицинской помощи, не установленных базовой программой ОМС</w:t>
            </w:r>
          </w:p>
        </w:tc>
      </w:tr>
      <w:tr w:rsidR="009354CE">
        <w:tc>
          <w:tcPr>
            <w:tcW w:w="3458" w:type="dxa"/>
            <w:vMerge/>
          </w:tcPr>
          <w:p w:rsidR="009354CE" w:rsidRDefault="009354CE">
            <w:pPr>
              <w:pStyle w:val="ConsPlusNormal"/>
            </w:pPr>
          </w:p>
        </w:tc>
        <w:tc>
          <w:tcPr>
            <w:tcW w:w="1274" w:type="dxa"/>
          </w:tcPr>
          <w:p w:rsidR="009354CE" w:rsidRDefault="009354CE">
            <w:pPr>
              <w:pStyle w:val="ConsPlusNormal"/>
              <w:jc w:val="center"/>
            </w:pPr>
            <w:r>
              <w:t>1 уровень</w:t>
            </w:r>
          </w:p>
        </w:tc>
        <w:tc>
          <w:tcPr>
            <w:tcW w:w="1274" w:type="dxa"/>
          </w:tcPr>
          <w:p w:rsidR="009354CE" w:rsidRDefault="009354CE">
            <w:pPr>
              <w:pStyle w:val="ConsPlusNormal"/>
              <w:jc w:val="center"/>
            </w:pPr>
            <w:r>
              <w:t>2 уровень</w:t>
            </w:r>
          </w:p>
        </w:tc>
        <w:tc>
          <w:tcPr>
            <w:tcW w:w="1274" w:type="dxa"/>
          </w:tcPr>
          <w:p w:rsidR="009354CE" w:rsidRDefault="009354CE">
            <w:pPr>
              <w:pStyle w:val="ConsPlusNormal"/>
              <w:jc w:val="center"/>
            </w:pPr>
            <w:r>
              <w:t>3 уровень</w:t>
            </w:r>
          </w:p>
        </w:tc>
        <w:tc>
          <w:tcPr>
            <w:tcW w:w="1277" w:type="dxa"/>
          </w:tcPr>
          <w:p w:rsidR="009354CE" w:rsidRDefault="009354CE">
            <w:pPr>
              <w:pStyle w:val="ConsPlusNormal"/>
              <w:jc w:val="center"/>
            </w:pPr>
            <w:r>
              <w:t>всего</w:t>
            </w:r>
          </w:p>
        </w:tc>
        <w:tc>
          <w:tcPr>
            <w:tcW w:w="1260" w:type="dxa"/>
          </w:tcPr>
          <w:p w:rsidR="009354CE" w:rsidRDefault="009354CE">
            <w:pPr>
              <w:pStyle w:val="ConsPlusNormal"/>
              <w:jc w:val="center"/>
            </w:pPr>
            <w:r>
              <w:t>1 уровень</w:t>
            </w:r>
          </w:p>
        </w:tc>
        <w:tc>
          <w:tcPr>
            <w:tcW w:w="1260" w:type="dxa"/>
          </w:tcPr>
          <w:p w:rsidR="009354CE" w:rsidRDefault="009354CE">
            <w:pPr>
              <w:pStyle w:val="ConsPlusNormal"/>
              <w:jc w:val="center"/>
            </w:pPr>
            <w:r>
              <w:t>2 уровень</w:t>
            </w:r>
          </w:p>
        </w:tc>
        <w:tc>
          <w:tcPr>
            <w:tcW w:w="1260" w:type="dxa"/>
          </w:tcPr>
          <w:p w:rsidR="009354CE" w:rsidRDefault="009354CE">
            <w:pPr>
              <w:pStyle w:val="ConsPlusNormal"/>
              <w:jc w:val="center"/>
            </w:pPr>
            <w:r>
              <w:t>3 уровень</w:t>
            </w:r>
          </w:p>
        </w:tc>
        <w:tc>
          <w:tcPr>
            <w:tcW w:w="1262" w:type="dxa"/>
          </w:tcPr>
          <w:p w:rsidR="009354CE" w:rsidRDefault="009354CE">
            <w:pPr>
              <w:pStyle w:val="ConsPlusNormal"/>
              <w:jc w:val="center"/>
            </w:pPr>
            <w:r>
              <w:t>всего</w:t>
            </w:r>
          </w:p>
        </w:tc>
      </w:tr>
      <w:tr w:rsidR="009354CE">
        <w:tc>
          <w:tcPr>
            <w:tcW w:w="3458" w:type="dxa"/>
          </w:tcPr>
          <w:p w:rsidR="009354CE" w:rsidRDefault="009354CE">
            <w:pPr>
              <w:pStyle w:val="ConsPlusNormal"/>
            </w:pPr>
            <w:r>
              <w:t>Скорая медицинская помощь, вызовов</w:t>
            </w:r>
          </w:p>
        </w:tc>
        <w:tc>
          <w:tcPr>
            <w:tcW w:w="1274" w:type="dxa"/>
          </w:tcPr>
          <w:p w:rsidR="009354CE" w:rsidRDefault="009354CE">
            <w:pPr>
              <w:pStyle w:val="ConsPlusNormal"/>
              <w:jc w:val="center"/>
            </w:pPr>
            <w:r>
              <w:t>305,605</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305,605</w:t>
            </w:r>
          </w:p>
        </w:tc>
        <w:tc>
          <w:tcPr>
            <w:tcW w:w="1260" w:type="dxa"/>
          </w:tcPr>
          <w:p w:rsidR="009354CE" w:rsidRDefault="009354CE">
            <w:pPr>
              <w:pStyle w:val="ConsPlusNormal"/>
              <w:jc w:val="center"/>
            </w:pPr>
            <w:r>
              <w:t>1,346</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1,346</w:t>
            </w:r>
          </w:p>
        </w:tc>
      </w:tr>
      <w:tr w:rsidR="009354CE">
        <w:tc>
          <w:tcPr>
            <w:tcW w:w="3458" w:type="dxa"/>
          </w:tcPr>
          <w:p w:rsidR="009354CE" w:rsidRDefault="009354CE">
            <w:pPr>
              <w:pStyle w:val="ConsPlusNormal"/>
            </w:pPr>
            <w:r>
              <w:t>Медицинская помощь в амбулаторных условиях:</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 xml:space="preserve">посещения с профилактическими и </w:t>
            </w:r>
            <w:r>
              <w:lastRenderedPageBreak/>
              <w:t>иными целями, посещений (комплексных посещений)</w:t>
            </w:r>
          </w:p>
        </w:tc>
        <w:tc>
          <w:tcPr>
            <w:tcW w:w="1274" w:type="dxa"/>
          </w:tcPr>
          <w:p w:rsidR="009354CE" w:rsidRDefault="009354CE">
            <w:pPr>
              <w:pStyle w:val="ConsPlusNormal"/>
              <w:jc w:val="center"/>
            </w:pPr>
            <w:r>
              <w:lastRenderedPageBreak/>
              <w:t>917,855</w:t>
            </w:r>
          </w:p>
        </w:tc>
        <w:tc>
          <w:tcPr>
            <w:tcW w:w="1274" w:type="dxa"/>
          </w:tcPr>
          <w:p w:rsidR="009354CE" w:rsidRDefault="009354CE">
            <w:pPr>
              <w:pStyle w:val="ConsPlusNormal"/>
              <w:jc w:val="center"/>
            </w:pPr>
            <w:r>
              <w:t>2 054,808</w:t>
            </w:r>
          </w:p>
        </w:tc>
        <w:tc>
          <w:tcPr>
            <w:tcW w:w="1274" w:type="dxa"/>
          </w:tcPr>
          <w:p w:rsidR="009354CE" w:rsidRDefault="009354CE">
            <w:pPr>
              <w:pStyle w:val="ConsPlusNormal"/>
              <w:jc w:val="center"/>
            </w:pPr>
            <w:r>
              <w:t>668,243</w:t>
            </w:r>
          </w:p>
        </w:tc>
        <w:tc>
          <w:tcPr>
            <w:tcW w:w="1277" w:type="dxa"/>
          </w:tcPr>
          <w:p w:rsidR="009354CE" w:rsidRDefault="009354CE">
            <w:pPr>
              <w:pStyle w:val="ConsPlusNormal"/>
              <w:jc w:val="center"/>
            </w:pPr>
            <w:r>
              <w:t>3 640,906</w:t>
            </w:r>
          </w:p>
        </w:tc>
        <w:tc>
          <w:tcPr>
            <w:tcW w:w="1260" w:type="dxa"/>
          </w:tcPr>
          <w:p w:rsidR="009354CE" w:rsidRDefault="009354CE">
            <w:pPr>
              <w:pStyle w:val="ConsPlusNormal"/>
              <w:jc w:val="center"/>
            </w:pPr>
            <w:r>
              <w:t>22,769</w:t>
            </w:r>
          </w:p>
        </w:tc>
        <w:tc>
          <w:tcPr>
            <w:tcW w:w="1260" w:type="dxa"/>
          </w:tcPr>
          <w:p w:rsidR="009354CE" w:rsidRDefault="009354CE">
            <w:pPr>
              <w:pStyle w:val="ConsPlusNormal"/>
              <w:jc w:val="center"/>
            </w:pPr>
            <w:r>
              <w:t>41,285</w:t>
            </w:r>
          </w:p>
        </w:tc>
        <w:tc>
          <w:tcPr>
            <w:tcW w:w="1260" w:type="dxa"/>
          </w:tcPr>
          <w:p w:rsidR="009354CE" w:rsidRDefault="009354CE">
            <w:pPr>
              <w:pStyle w:val="ConsPlusNormal"/>
              <w:jc w:val="center"/>
            </w:pPr>
            <w:r>
              <w:t>0,531</w:t>
            </w:r>
          </w:p>
        </w:tc>
        <w:tc>
          <w:tcPr>
            <w:tcW w:w="1262" w:type="dxa"/>
          </w:tcPr>
          <w:p w:rsidR="009354CE" w:rsidRDefault="009354CE">
            <w:pPr>
              <w:pStyle w:val="ConsPlusNormal"/>
              <w:jc w:val="center"/>
            </w:pPr>
            <w:r>
              <w:t>64,585</w:t>
            </w:r>
          </w:p>
        </w:tc>
      </w:tr>
      <w:tr w:rsidR="009354CE">
        <w:tc>
          <w:tcPr>
            <w:tcW w:w="3458" w:type="dxa"/>
          </w:tcPr>
          <w:p w:rsidR="009354CE" w:rsidRDefault="009354CE">
            <w:pPr>
              <w:pStyle w:val="ConsPlusNormal"/>
            </w:pPr>
            <w:r>
              <w:lastRenderedPageBreak/>
              <w:t>посещения по неотложной помощи, посещений</w:t>
            </w:r>
          </w:p>
        </w:tc>
        <w:tc>
          <w:tcPr>
            <w:tcW w:w="1274" w:type="dxa"/>
          </w:tcPr>
          <w:p w:rsidR="009354CE" w:rsidRDefault="009354CE">
            <w:pPr>
              <w:pStyle w:val="ConsPlusNormal"/>
              <w:jc w:val="center"/>
            </w:pPr>
            <w:r>
              <w:t>146,910</w:t>
            </w:r>
          </w:p>
        </w:tc>
        <w:tc>
          <w:tcPr>
            <w:tcW w:w="1274" w:type="dxa"/>
          </w:tcPr>
          <w:p w:rsidR="009354CE" w:rsidRDefault="009354CE">
            <w:pPr>
              <w:pStyle w:val="ConsPlusNormal"/>
              <w:jc w:val="center"/>
            </w:pPr>
            <w:r>
              <w:t>252,539</w:t>
            </w:r>
          </w:p>
        </w:tc>
        <w:tc>
          <w:tcPr>
            <w:tcW w:w="1274" w:type="dxa"/>
          </w:tcPr>
          <w:p w:rsidR="009354CE" w:rsidRDefault="009354CE">
            <w:pPr>
              <w:pStyle w:val="ConsPlusNormal"/>
              <w:jc w:val="center"/>
            </w:pPr>
            <w:r>
              <w:t>140,551</w:t>
            </w:r>
          </w:p>
        </w:tc>
        <w:tc>
          <w:tcPr>
            <w:tcW w:w="1277" w:type="dxa"/>
          </w:tcPr>
          <w:p w:rsidR="009354CE" w:rsidRDefault="009354CE">
            <w:pPr>
              <w:pStyle w:val="ConsPlusNormal"/>
              <w:jc w:val="center"/>
            </w:pPr>
            <w:r>
              <w:t>540,000</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обращения по поводу заболевания</w:t>
            </w:r>
          </w:p>
        </w:tc>
        <w:tc>
          <w:tcPr>
            <w:tcW w:w="1274" w:type="dxa"/>
          </w:tcPr>
          <w:p w:rsidR="009354CE" w:rsidRDefault="009354CE">
            <w:pPr>
              <w:pStyle w:val="ConsPlusNormal"/>
              <w:jc w:val="center"/>
            </w:pPr>
            <w:r>
              <w:t>454,346</w:t>
            </w:r>
          </w:p>
        </w:tc>
        <w:tc>
          <w:tcPr>
            <w:tcW w:w="1274" w:type="dxa"/>
          </w:tcPr>
          <w:p w:rsidR="009354CE" w:rsidRDefault="009354CE">
            <w:pPr>
              <w:pStyle w:val="ConsPlusNormal"/>
              <w:jc w:val="center"/>
            </w:pPr>
            <w:r>
              <w:t>612,742</w:t>
            </w:r>
          </w:p>
        </w:tc>
        <w:tc>
          <w:tcPr>
            <w:tcW w:w="1274" w:type="dxa"/>
          </w:tcPr>
          <w:p w:rsidR="009354CE" w:rsidRDefault="009354CE">
            <w:pPr>
              <w:pStyle w:val="ConsPlusNormal"/>
              <w:jc w:val="center"/>
            </w:pPr>
            <w:r>
              <w:t>157,659</w:t>
            </w:r>
          </w:p>
        </w:tc>
        <w:tc>
          <w:tcPr>
            <w:tcW w:w="1277" w:type="dxa"/>
          </w:tcPr>
          <w:p w:rsidR="009354CE" w:rsidRDefault="009354CE">
            <w:pPr>
              <w:pStyle w:val="ConsPlusNormal"/>
              <w:jc w:val="center"/>
            </w:pPr>
            <w:r>
              <w:t>1 224,747</w:t>
            </w:r>
          </w:p>
        </w:tc>
        <w:tc>
          <w:tcPr>
            <w:tcW w:w="1260" w:type="dxa"/>
          </w:tcPr>
          <w:p w:rsidR="009354CE" w:rsidRDefault="009354CE">
            <w:pPr>
              <w:pStyle w:val="ConsPlusNormal"/>
              <w:jc w:val="center"/>
            </w:pPr>
            <w:r>
              <w:t>0,681</w:t>
            </w:r>
          </w:p>
        </w:tc>
        <w:tc>
          <w:tcPr>
            <w:tcW w:w="1260" w:type="dxa"/>
          </w:tcPr>
          <w:p w:rsidR="009354CE" w:rsidRDefault="009354CE">
            <w:pPr>
              <w:pStyle w:val="ConsPlusNormal"/>
              <w:jc w:val="center"/>
            </w:pPr>
            <w:r>
              <w:t>1,619</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2,300</w:t>
            </w:r>
          </w:p>
        </w:tc>
      </w:tr>
      <w:tr w:rsidR="009354CE">
        <w:tc>
          <w:tcPr>
            <w:tcW w:w="3458" w:type="dxa"/>
          </w:tcPr>
          <w:p w:rsidR="009354CE" w:rsidRDefault="009354CE">
            <w:pPr>
              <w:pStyle w:val="ConsPlusNormal"/>
            </w:pPr>
            <w:r>
              <w:t>отдельные диагностические (лабораторные) исследования</w:t>
            </w:r>
          </w:p>
        </w:tc>
        <w:tc>
          <w:tcPr>
            <w:tcW w:w="1274" w:type="dxa"/>
          </w:tcPr>
          <w:p w:rsidR="009354CE" w:rsidRDefault="009354CE">
            <w:pPr>
              <w:pStyle w:val="ConsPlusNormal"/>
              <w:jc w:val="center"/>
            </w:pPr>
            <w:r>
              <w:t>27,932</w:t>
            </w:r>
          </w:p>
        </w:tc>
        <w:tc>
          <w:tcPr>
            <w:tcW w:w="1274" w:type="dxa"/>
          </w:tcPr>
          <w:p w:rsidR="009354CE" w:rsidRDefault="009354CE">
            <w:pPr>
              <w:pStyle w:val="ConsPlusNormal"/>
              <w:jc w:val="center"/>
            </w:pPr>
            <w:r>
              <w:t>138,496</w:t>
            </w:r>
          </w:p>
        </w:tc>
        <w:tc>
          <w:tcPr>
            <w:tcW w:w="1274" w:type="dxa"/>
          </w:tcPr>
          <w:p w:rsidR="009354CE" w:rsidRDefault="009354CE">
            <w:pPr>
              <w:pStyle w:val="ConsPlusNormal"/>
              <w:jc w:val="center"/>
            </w:pPr>
            <w:r>
              <w:t>118,521</w:t>
            </w:r>
          </w:p>
        </w:tc>
        <w:tc>
          <w:tcPr>
            <w:tcW w:w="1277" w:type="dxa"/>
          </w:tcPr>
          <w:p w:rsidR="009354CE" w:rsidRDefault="009354CE">
            <w:pPr>
              <w:pStyle w:val="ConsPlusNormal"/>
              <w:jc w:val="center"/>
            </w:pPr>
            <w:r>
              <w:t>284,949</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9354CE" w:rsidRDefault="009354CE">
            <w:pPr>
              <w:pStyle w:val="ConsPlusNormal"/>
              <w:jc w:val="center"/>
            </w:pPr>
            <w:r>
              <w:t>10,120</w:t>
            </w:r>
          </w:p>
        </w:tc>
        <w:tc>
          <w:tcPr>
            <w:tcW w:w="1274" w:type="dxa"/>
          </w:tcPr>
          <w:p w:rsidR="009354CE" w:rsidRDefault="009354CE">
            <w:pPr>
              <w:pStyle w:val="ConsPlusNormal"/>
              <w:jc w:val="center"/>
            </w:pPr>
            <w:r>
              <w:t>36,804</w:t>
            </w:r>
          </w:p>
        </w:tc>
        <w:tc>
          <w:tcPr>
            <w:tcW w:w="1274" w:type="dxa"/>
          </w:tcPr>
          <w:p w:rsidR="009354CE" w:rsidRDefault="009354CE">
            <w:pPr>
              <w:pStyle w:val="ConsPlusNormal"/>
              <w:jc w:val="center"/>
            </w:pPr>
            <w:r>
              <w:t>20,423</w:t>
            </w:r>
          </w:p>
        </w:tc>
        <w:tc>
          <w:tcPr>
            <w:tcW w:w="1277" w:type="dxa"/>
          </w:tcPr>
          <w:p w:rsidR="009354CE" w:rsidRDefault="009354CE">
            <w:pPr>
              <w:pStyle w:val="ConsPlusNormal"/>
              <w:jc w:val="center"/>
            </w:pPr>
            <w:r>
              <w:t>67,347</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0,000</w:t>
            </w:r>
          </w:p>
        </w:tc>
      </w:tr>
      <w:tr w:rsidR="009354CE">
        <w:tc>
          <w:tcPr>
            <w:tcW w:w="3458" w:type="dxa"/>
          </w:tcPr>
          <w:p w:rsidR="009354CE" w:rsidRDefault="009354CE">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9354CE" w:rsidRDefault="009354CE">
            <w:pPr>
              <w:pStyle w:val="ConsPlusNormal"/>
              <w:jc w:val="center"/>
            </w:pPr>
            <w:r>
              <w:t>27,935</w:t>
            </w:r>
          </w:p>
        </w:tc>
        <w:tc>
          <w:tcPr>
            <w:tcW w:w="1274" w:type="dxa"/>
          </w:tcPr>
          <w:p w:rsidR="009354CE" w:rsidRDefault="009354CE">
            <w:pPr>
              <w:pStyle w:val="ConsPlusNormal"/>
              <w:jc w:val="center"/>
            </w:pPr>
            <w:r>
              <w:t>55,966</w:t>
            </w:r>
          </w:p>
        </w:tc>
        <w:tc>
          <w:tcPr>
            <w:tcW w:w="1274" w:type="dxa"/>
          </w:tcPr>
          <w:p w:rsidR="009354CE" w:rsidRDefault="009354CE">
            <w:pPr>
              <w:pStyle w:val="ConsPlusNormal"/>
              <w:jc w:val="center"/>
            </w:pPr>
            <w:r>
              <w:t>90,221</w:t>
            </w:r>
          </w:p>
        </w:tc>
        <w:tc>
          <w:tcPr>
            <w:tcW w:w="1277" w:type="dxa"/>
          </w:tcPr>
          <w:p w:rsidR="009354CE" w:rsidRDefault="009354CE">
            <w:pPr>
              <w:pStyle w:val="ConsPlusNormal"/>
              <w:jc w:val="center"/>
            </w:pPr>
            <w:r>
              <w:t>174,122</w:t>
            </w:r>
          </w:p>
        </w:tc>
        <w:tc>
          <w:tcPr>
            <w:tcW w:w="1260" w:type="dxa"/>
          </w:tcPr>
          <w:p w:rsidR="009354CE" w:rsidRDefault="009354CE">
            <w:pPr>
              <w:pStyle w:val="ConsPlusNormal"/>
              <w:jc w:val="center"/>
            </w:pPr>
            <w:r>
              <w:t>0,000</w:t>
            </w:r>
          </w:p>
        </w:tc>
        <w:tc>
          <w:tcPr>
            <w:tcW w:w="1260" w:type="dxa"/>
          </w:tcPr>
          <w:p w:rsidR="009354CE" w:rsidRDefault="009354CE">
            <w:pPr>
              <w:pStyle w:val="ConsPlusNormal"/>
              <w:jc w:val="center"/>
            </w:pPr>
            <w:r>
              <w:t>0,754</w:t>
            </w:r>
          </w:p>
        </w:tc>
        <w:tc>
          <w:tcPr>
            <w:tcW w:w="1260" w:type="dxa"/>
          </w:tcPr>
          <w:p w:rsidR="009354CE" w:rsidRDefault="009354CE">
            <w:pPr>
              <w:pStyle w:val="ConsPlusNormal"/>
              <w:jc w:val="center"/>
            </w:pPr>
            <w:r>
              <w:t>0,000</w:t>
            </w:r>
          </w:p>
        </w:tc>
        <w:tc>
          <w:tcPr>
            <w:tcW w:w="1262" w:type="dxa"/>
          </w:tcPr>
          <w:p w:rsidR="009354CE" w:rsidRDefault="009354CE">
            <w:pPr>
              <w:pStyle w:val="ConsPlusNormal"/>
              <w:jc w:val="center"/>
            </w:pPr>
            <w:r>
              <w:t>0,754</w:t>
            </w:r>
          </w:p>
        </w:tc>
      </w:tr>
      <w:tr w:rsidR="009354CE">
        <w:tc>
          <w:tcPr>
            <w:tcW w:w="3458" w:type="dxa"/>
          </w:tcPr>
          <w:p w:rsidR="009354CE" w:rsidRDefault="009354CE">
            <w:pPr>
              <w:pStyle w:val="ConsPlusNormal"/>
            </w:pPr>
            <w:r>
              <w:t>Медицинская реабилитация:</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амбулаторных условиях, комплексных посещений</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2,976</w:t>
            </w:r>
          </w:p>
        </w:tc>
        <w:tc>
          <w:tcPr>
            <w:tcW w:w="1274" w:type="dxa"/>
          </w:tcPr>
          <w:p w:rsidR="009354CE" w:rsidRDefault="009354CE">
            <w:pPr>
              <w:pStyle w:val="ConsPlusNormal"/>
              <w:jc w:val="center"/>
            </w:pPr>
            <w:r>
              <w:t>0,265</w:t>
            </w:r>
          </w:p>
        </w:tc>
        <w:tc>
          <w:tcPr>
            <w:tcW w:w="1277" w:type="dxa"/>
          </w:tcPr>
          <w:p w:rsidR="009354CE" w:rsidRDefault="009354CE">
            <w:pPr>
              <w:pStyle w:val="ConsPlusNormal"/>
              <w:jc w:val="center"/>
            </w:pPr>
            <w:r>
              <w:t>3,241</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условиях дневных стационаров, случаев лечения</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2,705</w:t>
            </w:r>
          </w:p>
        </w:tc>
        <w:tc>
          <w:tcPr>
            <w:tcW w:w="1274" w:type="dxa"/>
          </w:tcPr>
          <w:p w:rsidR="009354CE" w:rsidRDefault="009354CE">
            <w:pPr>
              <w:pStyle w:val="ConsPlusNormal"/>
              <w:jc w:val="center"/>
            </w:pPr>
            <w:r>
              <w:t>0,000</w:t>
            </w:r>
          </w:p>
        </w:tc>
        <w:tc>
          <w:tcPr>
            <w:tcW w:w="1277" w:type="dxa"/>
          </w:tcPr>
          <w:p w:rsidR="009354CE" w:rsidRDefault="009354CE">
            <w:pPr>
              <w:pStyle w:val="ConsPlusNormal"/>
              <w:jc w:val="center"/>
            </w:pPr>
            <w:r>
              <w:t>2,705</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в стационарных условиях, случаев госпитализации</w:t>
            </w:r>
          </w:p>
        </w:tc>
        <w:tc>
          <w:tcPr>
            <w:tcW w:w="1274" w:type="dxa"/>
          </w:tcPr>
          <w:p w:rsidR="009354CE" w:rsidRDefault="009354CE">
            <w:pPr>
              <w:pStyle w:val="ConsPlusNormal"/>
              <w:jc w:val="center"/>
            </w:pPr>
            <w:r>
              <w:t>0,000</w:t>
            </w:r>
          </w:p>
        </w:tc>
        <w:tc>
          <w:tcPr>
            <w:tcW w:w="1274" w:type="dxa"/>
          </w:tcPr>
          <w:p w:rsidR="009354CE" w:rsidRDefault="009354CE">
            <w:pPr>
              <w:pStyle w:val="ConsPlusNormal"/>
              <w:jc w:val="center"/>
            </w:pPr>
            <w:r>
              <w:t>5,038</w:t>
            </w:r>
          </w:p>
        </w:tc>
        <w:tc>
          <w:tcPr>
            <w:tcW w:w="1274" w:type="dxa"/>
          </w:tcPr>
          <w:p w:rsidR="009354CE" w:rsidRDefault="009354CE">
            <w:pPr>
              <w:pStyle w:val="ConsPlusNormal"/>
              <w:jc w:val="center"/>
            </w:pPr>
            <w:r>
              <w:t>0,605</w:t>
            </w:r>
          </w:p>
        </w:tc>
        <w:tc>
          <w:tcPr>
            <w:tcW w:w="1277" w:type="dxa"/>
          </w:tcPr>
          <w:p w:rsidR="009354CE" w:rsidRDefault="009354CE">
            <w:pPr>
              <w:pStyle w:val="ConsPlusNormal"/>
              <w:jc w:val="center"/>
            </w:pPr>
            <w:r>
              <w:t>5,643</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Паллиативная медицинская помощь:</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0" w:type="dxa"/>
          </w:tcPr>
          <w:p w:rsidR="009354CE" w:rsidRDefault="009354CE">
            <w:pPr>
              <w:pStyle w:val="ConsPlusNormal"/>
              <w:jc w:val="center"/>
            </w:pPr>
            <w:r>
              <w:t>x</w:t>
            </w:r>
          </w:p>
        </w:tc>
        <w:tc>
          <w:tcPr>
            <w:tcW w:w="1262" w:type="dxa"/>
          </w:tcPr>
          <w:p w:rsidR="009354CE" w:rsidRDefault="009354CE">
            <w:pPr>
              <w:pStyle w:val="ConsPlusNormal"/>
              <w:jc w:val="center"/>
            </w:pPr>
            <w:r>
              <w:t>x</w:t>
            </w:r>
          </w:p>
        </w:tc>
      </w:tr>
      <w:tr w:rsidR="009354CE">
        <w:tc>
          <w:tcPr>
            <w:tcW w:w="3458" w:type="dxa"/>
          </w:tcPr>
          <w:p w:rsidR="009354CE" w:rsidRDefault="009354CE">
            <w:pPr>
              <w:pStyle w:val="ConsPlusNormal"/>
            </w:pPr>
            <w:r>
              <w:t xml:space="preserve">в амбулаторных условиях, </w:t>
            </w:r>
            <w:r>
              <w:lastRenderedPageBreak/>
              <w:t>посещений</w:t>
            </w:r>
          </w:p>
        </w:tc>
        <w:tc>
          <w:tcPr>
            <w:tcW w:w="1274" w:type="dxa"/>
          </w:tcPr>
          <w:p w:rsidR="009354CE" w:rsidRDefault="009354CE">
            <w:pPr>
              <w:pStyle w:val="ConsPlusNormal"/>
              <w:jc w:val="center"/>
            </w:pPr>
            <w:r>
              <w:lastRenderedPageBreak/>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0,206</w:t>
            </w:r>
          </w:p>
        </w:tc>
        <w:tc>
          <w:tcPr>
            <w:tcW w:w="1260" w:type="dxa"/>
          </w:tcPr>
          <w:p w:rsidR="009354CE" w:rsidRDefault="009354CE">
            <w:pPr>
              <w:pStyle w:val="ConsPlusNormal"/>
              <w:jc w:val="center"/>
            </w:pPr>
            <w:r>
              <w:t>2,835</w:t>
            </w:r>
          </w:p>
        </w:tc>
        <w:tc>
          <w:tcPr>
            <w:tcW w:w="1260" w:type="dxa"/>
          </w:tcPr>
          <w:p w:rsidR="009354CE" w:rsidRDefault="009354CE">
            <w:pPr>
              <w:pStyle w:val="ConsPlusNormal"/>
              <w:jc w:val="center"/>
            </w:pPr>
            <w:r>
              <w:t>1,606</w:t>
            </w:r>
          </w:p>
        </w:tc>
        <w:tc>
          <w:tcPr>
            <w:tcW w:w="1262" w:type="dxa"/>
          </w:tcPr>
          <w:p w:rsidR="009354CE" w:rsidRDefault="009354CE">
            <w:pPr>
              <w:pStyle w:val="ConsPlusNormal"/>
              <w:jc w:val="center"/>
            </w:pPr>
            <w:r>
              <w:t>4,647</w:t>
            </w:r>
          </w:p>
        </w:tc>
      </w:tr>
      <w:tr w:rsidR="009354CE">
        <w:tc>
          <w:tcPr>
            <w:tcW w:w="3458" w:type="dxa"/>
          </w:tcPr>
          <w:p w:rsidR="009354CE" w:rsidRDefault="009354CE">
            <w:pPr>
              <w:pStyle w:val="ConsPlusNormal"/>
            </w:pPr>
            <w:r>
              <w:lastRenderedPageBreak/>
              <w:t>в стационарных условиях, койко-дней</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4" w:type="dxa"/>
          </w:tcPr>
          <w:p w:rsidR="009354CE" w:rsidRDefault="009354CE">
            <w:pPr>
              <w:pStyle w:val="ConsPlusNormal"/>
              <w:jc w:val="center"/>
            </w:pPr>
            <w:r>
              <w:t>x</w:t>
            </w:r>
          </w:p>
        </w:tc>
        <w:tc>
          <w:tcPr>
            <w:tcW w:w="1277" w:type="dxa"/>
          </w:tcPr>
          <w:p w:rsidR="009354CE" w:rsidRDefault="009354CE">
            <w:pPr>
              <w:pStyle w:val="ConsPlusNormal"/>
              <w:jc w:val="center"/>
            </w:pPr>
            <w:r>
              <w:t>x</w:t>
            </w:r>
          </w:p>
        </w:tc>
        <w:tc>
          <w:tcPr>
            <w:tcW w:w="1260" w:type="dxa"/>
          </w:tcPr>
          <w:p w:rsidR="009354CE" w:rsidRDefault="009354CE">
            <w:pPr>
              <w:pStyle w:val="ConsPlusNormal"/>
              <w:jc w:val="center"/>
            </w:pPr>
            <w:r>
              <w:t>1,027</w:t>
            </w:r>
          </w:p>
        </w:tc>
        <w:tc>
          <w:tcPr>
            <w:tcW w:w="1260" w:type="dxa"/>
          </w:tcPr>
          <w:p w:rsidR="009354CE" w:rsidRDefault="009354CE">
            <w:pPr>
              <w:pStyle w:val="ConsPlusNormal"/>
              <w:jc w:val="center"/>
            </w:pPr>
            <w:r>
              <w:t>2,510</w:t>
            </w:r>
          </w:p>
        </w:tc>
        <w:tc>
          <w:tcPr>
            <w:tcW w:w="1260" w:type="dxa"/>
          </w:tcPr>
          <w:p w:rsidR="009354CE" w:rsidRDefault="009354CE">
            <w:pPr>
              <w:pStyle w:val="ConsPlusNormal"/>
              <w:jc w:val="center"/>
            </w:pPr>
            <w:r>
              <w:t>0,479</w:t>
            </w:r>
          </w:p>
        </w:tc>
        <w:tc>
          <w:tcPr>
            <w:tcW w:w="1262" w:type="dxa"/>
          </w:tcPr>
          <w:p w:rsidR="009354CE" w:rsidRDefault="009354CE">
            <w:pPr>
              <w:pStyle w:val="ConsPlusNormal"/>
              <w:jc w:val="center"/>
            </w:pPr>
            <w:r>
              <w:t>4,016</w:t>
            </w:r>
          </w:p>
        </w:tc>
      </w:tr>
    </w:tbl>
    <w:p w:rsidR="009354CE" w:rsidRDefault="009354CE">
      <w:pPr>
        <w:pStyle w:val="ConsPlusNormal"/>
        <w:sectPr w:rsidR="009354CE">
          <w:pgSz w:w="16838" w:h="11905" w:orient="landscape"/>
          <w:pgMar w:top="1701" w:right="1134" w:bottom="850" w:left="1134" w:header="0" w:footer="0" w:gutter="0"/>
          <w:cols w:space="720"/>
          <w:titlePg/>
        </w:sectPr>
      </w:pPr>
    </w:p>
    <w:p w:rsidR="009354CE" w:rsidRDefault="009354CE">
      <w:pPr>
        <w:pStyle w:val="ConsPlusNormal"/>
        <w:jc w:val="both"/>
      </w:pPr>
    </w:p>
    <w:p w:rsidR="009354CE" w:rsidRDefault="009354CE">
      <w:pPr>
        <w:pStyle w:val="ConsPlusNormal"/>
        <w:jc w:val="both"/>
      </w:pPr>
      <w:r>
        <w:t xml:space="preserve">(п. 7.9 в ред. </w:t>
      </w:r>
      <w:hyperlink r:id="rId128">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r>
        <w:t xml:space="preserve">7.10. </w:t>
      </w:r>
      <w:proofErr w:type="gramStart"/>
      <w:r>
        <w:t>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2025 - 2027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w:t>
      </w:r>
      <w:proofErr w:type="gramEnd"/>
      <w:r>
        <w:t xml:space="preserve">, </w:t>
      </w:r>
      <w:proofErr w:type="gramStart"/>
      <w:r>
        <w:t>оказывающих</w:t>
      </w:r>
      <w:proofErr w:type="gramEnd"/>
      <w:r>
        <w:t xml:space="preserve"> медицинскую помощь по профилю "медицинская реабилитация", - 0,000222 случая лечения на 1 застрахованное лицо.</w:t>
      </w:r>
    </w:p>
    <w:p w:rsidR="009354CE" w:rsidRDefault="009354CE">
      <w:pPr>
        <w:pStyle w:val="ConsPlusNormal"/>
        <w:spacing w:before="220"/>
        <w:ind w:firstLine="540"/>
        <w:jc w:val="both"/>
      </w:pPr>
      <w:r>
        <w:t xml:space="preserve">7.11. </w:t>
      </w:r>
      <w:proofErr w:type="gramStart"/>
      <w:r>
        <w:t>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2025 - 2027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w:t>
      </w:r>
      <w:proofErr w:type="gramEnd"/>
      <w:r>
        <w:t xml:space="preserve"> профилю "медицинская реабилитация", - 0,001378 случая госпитализации на 1 застрахованное лицо.</w:t>
      </w:r>
    </w:p>
    <w:p w:rsidR="009354CE" w:rsidRDefault="009354CE">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2025 - 2027 годы составляет 0,000059 случая на 1 застрахованное лицо.</w:t>
      </w:r>
    </w:p>
    <w:p w:rsidR="009354CE" w:rsidRDefault="009354CE">
      <w:pPr>
        <w:pStyle w:val="ConsPlusNormal"/>
        <w:jc w:val="both"/>
      </w:pPr>
    </w:p>
    <w:p w:rsidR="009354CE" w:rsidRDefault="009354CE">
      <w:pPr>
        <w:pStyle w:val="ConsPlusTitle"/>
        <w:ind w:firstLine="540"/>
        <w:jc w:val="both"/>
        <w:outlineLvl w:val="1"/>
      </w:pPr>
      <w:r>
        <w:t>8. Подушевые нормативы финансирования</w:t>
      </w:r>
    </w:p>
    <w:p w:rsidR="009354CE" w:rsidRDefault="009354CE">
      <w:pPr>
        <w:pStyle w:val="ConsPlusNormal"/>
        <w:ind w:firstLine="540"/>
        <w:jc w:val="both"/>
      </w:pPr>
    </w:p>
    <w:p w:rsidR="009354CE" w:rsidRDefault="009354CE">
      <w:pPr>
        <w:pStyle w:val="ConsPlusNormal"/>
        <w:ind w:firstLine="540"/>
        <w:jc w:val="both"/>
      </w:pPr>
      <w:r>
        <w:t xml:space="preserve">(в ред. </w:t>
      </w:r>
      <w:hyperlink r:id="rId129">
        <w:r>
          <w:rPr>
            <w:color w:val="0000FF"/>
          </w:rPr>
          <w:t>постановления</w:t>
        </w:r>
      </w:hyperlink>
      <w:r>
        <w:t xml:space="preserve"> Правительства Кировской области от 25.12.2025 N 707-П)</w:t>
      </w:r>
    </w:p>
    <w:p w:rsidR="009354CE" w:rsidRDefault="009354CE">
      <w:pPr>
        <w:pStyle w:val="ConsPlusNormal"/>
        <w:jc w:val="both"/>
      </w:pPr>
    </w:p>
    <w:p w:rsidR="009354CE" w:rsidRDefault="009354CE">
      <w:pPr>
        <w:pStyle w:val="ConsPlusNormal"/>
        <w:ind w:firstLine="540"/>
        <w:jc w:val="both"/>
      </w:pPr>
      <w:proofErr w:type="gramStart"/>
      <w:r>
        <w:t>Подушевые нормативы финансирования, предусмотренные Территориальной программой (без учета расходов федерального бюджета), в 2025 году составляют 27953,19 рубля, в 2026 году - 29208,32 рубля, в 2027 году - 30921,95 рубля, в том числе за счет средств областного бюджета (в расчете на 1 жителя) в 2025 году - 5465,80 рубля, в 2026 году - 4914,99 рубля, в 2027 году - 4965,09 рубля.</w:t>
      </w:r>
      <w:proofErr w:type="gramEnd"/>
    </w:p>
    <w:p w:rsidR="009354CE" w:rsidRDefault="009354CE">
      <w:pPr>
        <w:pStyle w:val="ConsPlusNormal"/>
        <w:spacing w:before="220"/>
        <w:ind w:firstLine="540"/>
        <w:jc w:val="both"/>
      </w:pPr>
      <w:r>
        <w:t>Подушевые нормативы финансирования, предусмотренные Территориальной программой ОМС (без учета расходов федерального бюджета) за счет средств обязательного медицинского страхования (в расчете на 1 застрахованное лицо), составляют:</w:t>
      </w:r>
    </w:p>
    <w:p w:rsidR="009354CE" w:rsidRDefault="009354CE">
      <w:pPr>
        <w:pStyle w:val="ConsPlusNormal"/>
        <w:spacing w:before="220"/>
        <w:ind w:firstLine="540"/>
        <w:jc w:val="both"/>
      </w:pPr>
      <w:proofErr w:type="gramStart"/>
      <w:r>
        <w:t>на финансирование базовой программы ОМС в 2025 году - 22374,67 рубля, в том числе для оказания медицинской помощи по профилю "медицинская реабилитация" - 469,21 рубля, в 2026 году - 24185,59 рубля, в том числе для оказания медицинской помощи по профилю "медицинская реабилитация" - 536,99 рубля, в 2027 году - 25849,12 рубля, из них на оказание медицинской помощи по профилю "медицинская реабилитация" - 573,10 рубля (из них</w:t>
      </w:r>
      <w:proofErr w:type="gramEnd"/>
      <w:r>
        <w:t xml:space="preserve"> за счет субвенции Федерального фонда обязательного медицинского страхования в 2025 году - 22370,95 рубля, в 2026 году - 24185,59 рубля, в 2027 году - 25849,12 рубля);</w:t>
      </w:r>
    </w:p>
    <w:p w:rsidR="009354CE" w:rsidRDefault="009354CE">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2025 году - 112,72 рубля, в 2026 году - 107,74 рубля, в 2027 году - 107,74 рубля.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1</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8" w:name="P2211"/>
      <w:bookmarkEnd w:id="8"/>
      <w:r>
        <w:t>ЦЕЛЕВЫЕ ЗНАЧЕНИЯ</w:t>
      </w:r>
    </w:p>
    <w:p w:rsidR="009354CE" w:rsidRDefault="009354CE">
      <w:pPr>
        <w:pStyle w:val="ConsPlusTitle"/>
        <w:jc w:val="center"/>
      </w:pPr>
      <w:r>
        <w:t>КРИТЕРИЕВ ДОСТУПНОСТИ И КАЧЕСТВА МЕДИЦИНСКОЙ ПОМОЩИ</w:t>
      </w:r>
    </w:p>
    <w:p w:rsidR="009354CE" w:rsidRDefault="009354CE">
      <w:pPr>
        <w:pStyle w:val="ConsPlusTitle"/>
        <w:jc w:val="center"/>
      </w:pPr>
      <w:r>
        <w:t>НА 2025 ГОД И НА ПЛАНОВЫЙ ПЕРИОД 2026</w:t>
      </w:r>
      <w:proofErr w:type="gramStart"/>
      <w:r>
        <w:t xml:space="preserve"> И</w:t>
      </w:r>
      <w:proofErr w:type="gramEnd"/>
      <w:r>
        <w:t xml:space="preserve"> 2027 ГОДОВ</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30">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819"/>
        <w:gridCol w:w="1134"/>
        <w:gridCol w:w="1134"/>
        <w:gridCol w:w="1134"/>
      </w:tblGrid>
      <w:tr w:rsidR="009354CE">
        <w:tc>
          <w:tcPr>
            <w:tcW w:w="850" w:type="dxa"/>
            <w:vMerge w:val="restart"/>
          </w:tcPr>
          <w:p w:rsidR="009354CE" w:rsidRDefault="009354CE">
            <w:pPr>
              <w:pStyle w:val="ConsPlusNormal"/>
              <w:jc w:val="center"/>
            </w:pPr>
            <w:r>
              <w:t xml:space="preserve">N </w:t>
            </w:r>
            <w:proofErr w:type="gramStart"/>
            <w:r>
              <w:t>п</w:t>
            </w:r>
            <w:proofErr w:type="gramEnd"/>
            <w:r>
              <w:t>/п</w:t>
            </w:r>
          </w:p>
        </w:tc>
        <w:tc>
          <w:tcPr>
            <w:tcW w:w="4819" w:type="dxa"/>
            <w:vMerge w:val="restart"/>
          </w:tcPr>
          <w:p w:rsidR="009354CE" w:rsidRDefault="009354CE">
            <w:pPr>
              <w:pStyle w:val="ConsPlusNormal"/>
              <w:jc w:val="center"/>
            </w:pPr>
            <w:r>
              <w:t>Наименование показателя, единица измерения</w:t>
            </w:r>
          </w:p>
        </w:tc>
        <w:tc>
          <w:tcPr>
            <w:tcW w:w="3402" w:type="dxa"/>
            <w:gridSpan w:val="3"/>
          </w:tcPr>
          <w:p w:rsidR="009354CE" w:rsidRDefault="009354CE">
            <w:pPr>
              <w:pStyle w:val="ConsPlusNormal"/>
              <w:jc w:val="center"/>
            </w:pPr>
            <w:r>
              <w:t>Целевое значение</w:t>
            </w:r>
          </w:p>
        </w:tc>
      </w:tr>
      <w:tr w:rsidR="009354CE">
        <w:tc>
          <w:tcPr>
            <w:tcW w:w="850" w:type="dxa"/>
            <w:vMerge/>
          </w:tcPr>
          <w:p w:rsidR="009354CE" w:rsidRDefault="009354CE">
            <w:pPr>
              <w:pStyle w:val="ConsPlusNormal"/>
            </w:pPr>
          </w:p>
        </w:tc>
        <w:tc>
          <w:tcPr>
            <w:tcW w:w="4819" w:type="dxa"/>
            <w:vMerge/>
          </w:tcPr>
          <w:p w:rsidR="009354CE" w:rsidRDefault="009354CE">
            <w:pPr>
              <w:pStyle w:val="ConsPlusNormal"/>
            </w:pPr>
          </w:p>
        </w:tc>
        <w:tc>
          <w:tcPr>
            <w:tcW w:w="1134" w:type="dxa"/>
          </w:tcPr>
          <w:p w:rsidR="009354CE" w:rsidRDefault="009354CE">
            <w:pPr>
              <w:pStyle w:val="ConsPlusNormal"/>
              <w:jc w:val="center"/>
            </w:pPr>
            <w:r>
              <w:t>2025 год</w:t>
            </w:r>
          </w:p>
        </w:tc>
        <w:tc>
          <w:tcPr>
            <w:tcW w:w="1134" w:type="dxa"/>
          </w:tcPr>
          <w:p w:rsidR="009354CE" w:rsidRDefault="009354CE">
            <w:pPr>
              <w:pStyle w:val="ConsPlusNormal"/>
              <w:jc w:val="center"/>
            </w:pPr>
            <w:r>
              <w:t>2026 год</w:t>
            </w:r>
          </w:p>
        </w:tc>
        <w:tc>
          <w:tcPr>
            <w:tcW w:w="1134" w:type="dxa"/>
          </w:tcPr>
          <w:p w:rsidR="009354CE" w:rsidRDefault="009354CE">
            <w:pPr>
              <w:pStyle w:val="ConsPlusNormal"/>
              <w:jc w:val="center"/>
            </w:pPr>
            <w:r>
              <w:t>2027 год</w:t>
            </w:r>
          </w:p>
        </w:tc>
      </w:tr>
      <w:tr w:rsidR="009354CE">
        <w:tc>
          <w:tcPr>
            <w:tcW w:w="850" w:type="dxa"/>
          </w:tcPr>
          <w:p w:rsidR="009354CE" w:rsidRDefault="009354CE">
            <w:pPr>
              <w:pStyle w:val="ConsPlusNormal"/>
              <w:jc w:val="center"/>
            </w:pPr>
            <w:r>
              <w:t>1</w:t>
            </w:r>
          </w:p>
        </w:tc>
        <w:tc>
          <w:tcPr>
            <w:tcW w:w="4819" w:type="dxa"/>
          </w:tcPr>
          <w:p w:rsidR="009354CE" w:rsidRDefault="009354CE">
            <w:pPr>
              <w:pStyle w:val="ConsPlusNormal"/>
              <w:jc w:val="center"/>
            </w:pPr>
            <w:r>
              <w:t>2</w:t>
            </w:r>
          </w:p>
        </w:tc>
        <w:tc>
          <w:tcPr>
            <w:tcW w:w="1134" w:type="dxa"/>
          </w:tcPr>
          <w:p w:rsidR="009354CE" w:rsidRDefault="009354CE">
            <w:pPr>
              <w:pStyle w:val="ConsPlusNormal"/>
              <w:jc w:val="center"/>
            </w:pPr>
            <w:r>
              <w:t>3</w:t>
            </w:r>
          </w:p>
        </w:tc>
        <w:tc>
          <w:tcPr>
            <w:tcW w:w="1134" w:type="dxa"/>
          </w:tcPr>
          <w:p w:rsidR="009354CE" w:rsidRDefault="009354CE">
            <w:pPr>
              <w:pStyle w:val="ConsPlusNormal"/>
              <w:jc w:val="center"/>
            </w:pPr>
            <w:r>
              <w:t>4</w:t>
            </w:r>
          </w:p>
        </w:tc>
        <w:tc>
          <w:tcPr>
            <w:tcW w:w="1134" w:type="dxa"/>
          </w:tcPr>
          <w:p w:rsidR="009354CE" w:rsidRDefault="009354CE">
            <w:pPr>
              <w:pStyle w:val="ConsPlusNormal"/>
              <w:jc w:val="center"/>
            </w:pPr>
            <w:r>
              <w:t>5</w:t>
            </w:r>
          </w:p>
        </w:tc>
      </w:tr>
      <w:tr w:rsidR="009354CE">
        <w:tc>
          <w:tcPr>
            <w:tcW w:w="850" w:type="dxa"/>
          </w:tcPr>
          <w:p w:rsidR="009354CE" w:rsidRDefault="009354CE">
            <w:pPr>
              <w:pStyle w:val="ConsPlusNormal"/>
              <w:jc w:val="center"/>
              <w:outlineLvl w:val="2"/>
            </w:pPr>
            <w:r>
              <w:t>1.</w:t>
            </w:r>
          </w:p>
        </w:tc>
        <w:tc>
          <w:tcPr>
            <w:tcW w:w="4819" w:type="dxa"/>
          </w:tcPr>
          <w:p w:rsidR="009354CE" w:rsidRDefault="009354CE">
            <w:pPr>
              <w:pStyle w:val="ConsPlusNormal"/>
              <w:jc w:val="both"/>
            </w:pPr>
            <w:r>
              <w:t>Критерии качества медицинской помощи</w:t>
            </w:r>
          </w:p>
        </w:tc>
        <w:tc>
          <w:tcPr>
            <w:tcW w:w="1134" w:type="dxa"/>
          </w:tcPr>
          <w:p w:rsidR="009354CE" w:rsidRDefault="009354CE">
            <w:pPr>
              <w:pStyle w:val="ConsPlusNormal"/>
            </w:pPr>
          </w:p>
        </w:tc>
        <w:tc>
          <w:tcPr>
            <w:tcW w:w="1134" w:type="dxa"/>
          </w:tcPr>
          <w:p w:rsidR="009354CE" w:rsidRDefault="009354CE">
            <w:pPr>
              <w:pStyle w:val="ConsPlusNormal"/>
            </w:pPr>
          </w:p>
        </w:tc>
        <w:tc>
          <w:tcPr>
            <w:tcW w:w="1134" w:type="dxa"/>
          </w:tcPr>
          <w:p w:rsidR="009354CE" w:rsidRDefault="009354CE">
            <w:pPr>
              <w:pStyle w:val="ConsPlusNormal"/>
            </w:pPr>
          </w:p>
        </w:tc>
      </w:tr>
      <w:tr w:rsidR="009354CE">
        <w:tc>
          <w:tcPr>
            <w:tcW w:w="850" w:type="dxa"/>
          </w:tcPr>
          <w:p w:rsidR="009354CE" w:rsidRDefault="009354CE">
            <w:pPr>
              <w:pStyle w:val="ConsPlusNormal"/>
              <w:jc w:val="center"/>
            </w:pPr>
            <w:r>
              <w:t>1.1.</w:t>
            </w:r>
          </w:p>
        </w:tc>
        <w:tc>
          <w:tcPr>
            <w:tcW w:w="4819" w:type="dxa"/>
          </w:tcPr>
          <w:p w:rsidR="009354CE" w:rsidRDefault="009354CE">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9354CE" w:rsidRDefault="009354CE">
            <w:pPr>
              <w:pStyle w:val="ConsPlusNormal"/>
              <w:jc w:val="center"/>
            </w:pPr>
            <w:r>
              <w:t>6,4</w:t>
            </w:r>
          </w:p>
        </w:tc>
        <w:tc>
          <w:tcPr>
            <w:tcW w:w="1134" w:type="dxa"/>
          </w:tcPr>
          <w:p w:rsidR="009354CE" w:rsidRDefault="009354CE">
            <w:pPr>
              <w:pStyle w:val="ConsPlusNormal"/>
              <w:jc w:val="center"/>
            </w:pPr>
            <w:r>
              <w:t>6,6</w:t>
            </w:r>
          </w:p>
        </w:tc>
        <w:tc>
          <w:tcPr>
            <w:tcW w:w="1134" w:type="dxa"/>
          </w:tcPr>
          <w:p w:rsidR="009354CE" w:rsidRDefault="009354CE">
            <w:pPr>
              <w:pStyle w:val="ConsPlusNormal"/>
              <w:jc w:val="center"/>
            </w:pPr>
            <w:r>
              <w:t>6,6</w:t>
            </w:r>
          </w:p>
        </w:tc>
      </w:tr>
      <w:tr w:rsidR="009354CE">
        <w:tc>
          <w:tcPr>
            <w:tcW w:w="850" w:type="dxa"/>
          </w:tcPr>
          <w:p w:rsidR="009354CE" w:rsidRDefault="009354CE">
            <w:pPr>
              <w:pStyle w:val="ConsPlusNormal"/>
              <w:jc w:val="center"/>
            </w:pPr>
            <w:r>
              <w:t>1.2.</w:t>
            </w:r>
          </w:p>
        </w:tc>
        <w:tc>
          <w:tcPr>
            <w:tcW w:w="4819" w:type="dxa"/>
          </w:tcPr>
          <w:p w:rsidR="009354CE" w:rsidRDefault="009354CE">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9354CE" w:rsidRDefault="009354CE">
            <w:pPr>
              <w:pStyle w:val="ConsPlusNormal"/>
              <w:jc w:val="center"/>
            </w:pPr>
            <w:r>
              <w:t>4,0</w:t>
            </w:r>
          </w:p>
        </w:tc>
        <w:tc>
          <w:tcPr>
            <w:tcW w:w="1134" w:type="dxa"/>
          </w:tcPr>
          <w:p w:rsidR="009354CE" w:rsidRDefault="009354CE">
            <w:pPr>
              <w:pStyle w:val="ConsPlusNormal"/>
              <w:jc w:val="center"/>
            </w:pPr>
            <w:r>
              <w:t>4,2</w:t>
            </w:r>
          </w:p>
        </w:tc>
        <w:tc>
          <w:tcPr>
            <w:tcW w:w="1134" w:type="dxa"/>
          </w:tcPr>
          <w:p w:rsidR="009354CE" w:rsidRDefault="009354CE">
            <w:pPr>
              <w:pStyle w:val="ConsPlusNormal"/>
              <w:jc w:val="center"/>
            </w:pPr>
            <w:r>
              <w:t>4,2</w:t>
            </w:r>
          </w:p>
        </w:tc>
      </w:tr>
      <w:tr w:rsidR="009354CE">
        <w:tc>
          <w:tcPr>
            <w:tcW w:w="850" w:type="dxa"/>
          </w:tcPr>
          <w:p w:rsidR="009354CE" w:rsidRDefault="009354CE">
            <w:pPr>
              <w:pStyle w:val="ConsPlusNormal"/>
              <w:jc w:val="center"/>
            </w:pPr>
            <w:r>
              <w:t>1.3.</w:t>
            </w:r>
          </w:p>
        </w:tc>
        <w:tc>
          <w:tcPr>
            <w:tcW w:w="4819" w:type="dxa"/>
          </w:tcPr>
          <w:p w:rsidR="009354CE" w:rsidRDefault="009354CE">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9354CE" w:rsidRDefault="009354CE">
            <w:pPr>
              <w:pStyle w:val="ConsPlusNormal"/>
              <w:jc w:val="center"/>
            </w:pPr>
            <w:r>
              <w:t>9,0</w:t>
            </w:r>
          </w:p>
        </w:tc>
        <w:tc>
          <w:tcPr>
            <w:tcW w:w="1134" w:type="dxa"/>
          </w:tcPr>
          <w:p w:rsidR="009354CE" w:rsidRDefault="009354CE">
            <w:pPr>
              <w:pStyle w:val="ConsPlusNormal"/>
              <w:jc w:val="center"/>
            </w:pPr>
            <w:r>
              <w:t>9,2</w:t>
            </w:r>
          </w:p>
        </w:tc>
        <w:tc>
          <w:tcPr>
            <w:tcW w:w="1134" w:type="dxa"/>
          </w:tcPr>
          <w:p w:rsidR="009354CE" w:rsidRDefault="009354CE">
            <w:pPr>
              <w:pStyle w:val="ConsPlusNormal"/>
              <w:jc w:val="center"/>
            </w:pPr>
            <w:r>
              <w:t>9,2</w:t>
            </w:r>
          </w:p>
        </w:tc>
      </w:tr>
      <w:tr w:rsidR="009354CE">
        <w:tc>
          <w:tcPr>
            <w:tcW w:w="850" w:type="dxa"/>
          </w:tcPr>
          <w:p w:rsidR="009354CE" w:rsidRDefault="009354CE">
            <w:pPr>
              <w:pStyle w:val="ConsPlusNormal"/>
              <w:jc w:val="center"/>
            </w:pPr>
            <w:r>
              <w:t>1.4.</w:t>
            </w:r>
          </w:p>
        </w:tc>
        <w:tc>
          <w:tcPr>
            <w:tcW w:w="4819" w:type="dxa"/>
          </w:tcPr>
          <w:p w:rsidR="009354CE" w:rsidRDefault="009354CE">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9354CE" w:rsidRDefault="009354CE">
            <w:pPr>
              <w:pStyle w:val="ConsPlusNormal"/>
              <w:jc w:val="center"/>
            </w:pPr>
            <w:r>
              <w:t>0,16</w:t>
            </w:r>
          </w:p>
        </w:tc>
        <w:tc>
          <w:tcPr>
            <w:tcW w:w="1134" w:type="dxa"/>
          </w:tcPr>
          <w:p w:rsidR="009354CE" w:rsidRDefault="009354CE">
            <w:pPr>
              <w:pStyle w:val="ConsPlusNormal"/>
              <w:jc w:val="center"/>
            </w:pPr>
            <w:r>
              <w:t>0,17</w:t>
            </w:r>
          </w:p>
        </w:tc>
        <w:tc>
          <w:tcPr>
            <w:tcW w:w="1134" w:type="dxa"/>
          </w:tcPr>
          <w:p w:rsidR="009354CE" w:rsidRDefault="009354CE">
            <w:pPr>
              <w:pStyle w:val="ConsPlusNormal"/>
              <w:jc w:val="center"/>
            </w:pPr>
            <w:r>
              <w:t>0,17</w:t>
            </w:r>
          </w:p>
        </w:tc>
      </w:tr>
      <w:tr w:rsidR="009354CE">
        <w:tc>
          <w:tcPr>
            <w:tcW w:w="850" w:type="dxa"/>
          </w:tcPr>
          <w:p w:rsidR="009354CE" w:rsidRDefault="009354CE">
            <w:pPr>
              <w:pStyle w:val="ConsPlusNormal"/>
              <w:jc w:val="center"/>
            </w:pPr>
            <w:r>
              <w:t>1.5.</w:t>
            </w:r>
          </w:p>
        </w:tc>
        <w:tc>
          <w:tcPr>
            <w:tcW w:w="4819" w:type="dxa"/>
          </w:tcPr>
          <w:p w:rsidR="009354CE" w:rsidRDefault="009354CE">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t>1.6.</w:t>
            </w:r>
          </w:p>
        </w:tc>
        <w:tc>
          <w:tcPr>
            <w:tcW w:w="4819" w:type="dxa"/>
          </w:tcPr>
          <w:p w:rsidR="009354CE" w:rsidRDefault="009354CE">
            <w:pPr>
              <w:pStyle w:val="ConsPlusNormal"/>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пациентов, госпитализированных с инфарктом </w:t>
            </w:r>
            <w:r>
              <w:lastRenderedPageBreak/>
              <w:t>миокарда, %</w:t>
            </w:r>
          </w:p>
        </w:tc>
        <w:tc>
          <w:tcPr>
            <w:tcW w:w="1134" w:type="dxa"/>
          </w:tcPr>
          <w:p w:rsidR="009354CE" w:rsidRDefault="009354CE">
            <w:pPr>
              <w:pStyle w:val="ConsPlusNormal"/>
              <w:jc w:val="center"/>
            </w:pPr>
            <w:r>
              <w:lastRenderedPageBreak/>
              <w:t>61</w:t>
            </w:r>
          </w:p>
        </w:tc>
        <w:tc>
          <w:tcPr>
            <w:tcW w:w="1134" w:type="dxa"/>
          </w:tcPr>
          <w:p w:rsidR="009354CE" w:rsidRDefault="009354CE">
            <w:pPr>
              <w:pStyle w:val="ConsPlusNormal"/>
              <w:jc w:val="center"/>
            </w:pPr>
            <w:r>
              <w:t>62</w:t>
            </w:r>
          </w:p>
        </w:tc>
        <w:tc>
          <w:tcPr>
            <w:tcW w:w="1134" w:type="dxa"/>
          </w:tcPr>
          <w:p w:rsidR="009354CE" w:rsidRDefault="009354CE">
            <w:pPr>
              <w:pStyle w:val="ConsPlusNormal"/>
              <w:jc w:val="center"/>
            </w:pPr>
            <w:r>
              <w:t>63</w:t>
            </w:r>
          </w:p>
        </w:tc>
      </w:tr>
      <w:tr w:rsidR="009354CE">
        <w:tc>
          <w:tcPr>
            <w:tcW w:w="850" w:type="dxa"/>
          </w:tcPr>
          <w:p w:rsidR="009354CE" w:rsidRDefault="009354CE">
            <w:pPr>
              <w:pStyle w:val="ConsPlusNormal"/>
              <w:jc w:val="center"/>
            </w:pPr>
            <w:r>
              <w:lastRenderedPageBreak/>
              <w:t>1.7.</w:t>
            </w:r>
          </w:p>
        </w:tc>
        <w:tc>
          <w:tcPr>
            <w:tcW w:w="4819" w:type="dxa"/>
          </w:tcPr>
          <w:p w:rsidR="009354CE" w:rsidRDefault="009354CE">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9354CE" w:rsidRDefault="009354CE">
            <w:pPr>
              <w:pStyle w:val="ConsPlusNormal"/>
              <w:jc w:val="center"/>
            </w:pPr>
            <w:r>
              <w:t>78</w:t>
            </w:r>
          </w:p>
        </w:tc>
        <w:tc>
          <w:tcPr>
            <w:tcW w:w="1134" w:type="dxa"/>
          </w:tcPr>
          <w:p w:rsidR="009354CE" w:rsidRDefault="009354CE">
            <w:pPr>
              <w:pStyle w:val="ConsPlusNormal"/>
              <w:jc w:val="center"/>
            </w:pPr>
            <w:r>
              <w:t>79</w:t>
            </w:r>
          </w:p>
        </w:tc>
        <w:tc>
          <w:tcPr>
            <w:tcW w:w="1134" w:type="dxa"/>
          </w:tcPr>
          <w:p w:rsidR="009354CE" w:rsidRDefault="009354CE">
            <w:pPr>
              <w:pStyle w:val="ConsPlusNormal"/>
              <w:jc w:val="center"/>
            </w:pPr>
            <w:r>
              <w:t>80</w:t>
            </w:r>
          </w:p>
        </w:tc>
      </w:tr>
      <w:tr w:rsidR="009354CE">
        <w:tc>
          <w:tcPr>
            <w:tcW w:w="850" w:type="dxa"/>
          </w:tcPr>
          <w:p w:rsidR="009354CE" w:rsidRDefault="009354CE">
            <w:pPr>
              <w:pStyle w:val="ConsPlusNormal"/>
              <w:jc w:val="center"/>
            </w:pPr>
            <w:r>
              <w:t>1.8.</w:t>
            </w:r>
          </w:p>
        </w:tc>
        <w:tc>
          <w:tcPr>
            <w:tcW w:w="4819" w:type="dxa"/>
          </w:tcPr>
          <w:p w:rsidR="009354CE" w:rsidRDefault="009354CE">
            <w:pPr>
              <w:pStyle w:val="ConsPlusNormal"/>
              <w:jc w:val="both"/>
            </w:pPr>
            <w:r>
              <w:t xml:space="preserve">Доля пациентов с острым инфарктом миокарда, которым проведена тромболитическая терапия </w:t>
            </w:r>
            <w:proofErr w:type="gramStart"/>
            <w:r>
              <w:t>в первые</w:t>
            </w:r>
            <w:proofErr w:type="gramEnd"/>
            <w:r>
              <w:t xml:space="preserve"> 12 часов от начала заболевания, в общем количестве пациентов с острым инфарктом миокарда, имеющих показания к ее проведению, %</w:t>
            </w:r>
          </w:p>
        </w:tc>
        <w:tc>
          <w:tcPr>
            <w:tcW w:w="1134" w:type="dxa"/>
          </w:tcPr>
          <w:p w:rsidR="009354CE" w:rsidRDefault="009354CE">
            <w:pPr>
              <w:pStyle w:val="ConsPlusNormal"/>
              <w:jc w:val="center"/>
            </w:pPr>
            <w:r>
              <w:t>45,5</w:t>
            </w:r>
          </w:p>
        </w:tc>
        <w:tc>
          <w:tcPr>
            <w:tcW w:w="1134" w:type="dxa"/>
          </w:tcPr>
          <w:p w:rsidR="009354CE" w:rsidRDefault="009354CE">
            <w:pPr>
              <w:pStyle w:val="ConsPlusNormal"/>
              <w:jc w:val="center"/>
            </w:pPr>
            <w:r>
              <w:t>45,5</w:t>
            </w:r>
          </w:p>
        </w:tc>
        <w:tc>
          <w:tcPr>
            <w:tcW w:w="1134" w:type="dxa"/>
          </w:tcPr>
          <w:p w:rsidR="009354CE" w:rsidRDefault="009354CE">
            <w:pPr>
              <w:pStyle w:val="ConsPlusNormal"/>
              <w:jc w:val="center"/>
            </w:pPr>
            <w:r>
              <w:t>45,5</w:t>
            </w:r>
          </w:p>
        </w:tc>
      </w:tr>
      <w:tr w:rsidR="009354CE">
        <w:tc>
          <w:tcPr>
            <w:tcW w:w="850" w:type="dxa"/>
          </w:tcPr>
          <w:p w:rsidR="009354CE" w:rsidRDefault="009354CE">
            <w:pPr>
              <w:pStyle w:val="ConsPlusNormal"/>
              <w:jc w:val="center"/>
            </w:pPr>
            <w:r>
              <w:t>1.9.</w:t>
            </w:r>
          </w:p>
        </w:tc>
        <w:tc>
          <w:tcPr>
            <w:tcW w:w="4819" w:type="dxa"/>
          </w:tcPr>
          <w:p w:rsidR="009354CE" w:rsidRDefault="009354CE">
            <w:pPr>
              <w:pStyle w:val="ConsPlusNormal"/>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t>1.10.</w:t>
            </w:r>
          </w:p>
        </w:tc>
        <w:tc>
          <w:tcPr>
            <w:tcW w:w="4819" w:type="dxa"/>
          </w:tcPr>
          <w:p w:rsidR="009354CE" w:rsidRDefault="009354CE">
            <w:pPr>
              <w:pStyle w:val="ConsPlusNormal"/>
              <w:jc w:val="both"/>
            </w:pPr>
            <w:r>
              <w:t xml:space="preserve">Доля пациентов с острыми цереброваскулярными болезнями, госпитализированных </w:t>
            </w:r>
            <w:proofErr w:type="gramStart"/>
            <w:r>
              <w:t>в первые</w:t>
            </w:r>
            <w:proofErr w:type="gramEnd"/>
            <w:r>
              <w:t xml:space="preserve">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9354CE" w:rsidRDefault="009354CE">
            <w:pPr>
              <w:pStyle w:val="ConsPlusNormal"/>
              <w:jc w:val="center"/>
            </w:pPr>
            <w:r>
              <w:t>47</w:t>
            </w:r>
          </w:p>
        </w:tc>
        <w:tc>
          <w:tcPr>
            <w:tcW w:w="1134" w:type="dxa"/>
          </w:tcPr>
          <w:p w:rsidR="009354CE" w:rsidRDefault="009354CE">
            <w:pPr>
              <w:pStyle w:val="ConsPlusNormal"/>
              <w:jc w:val="center"/>
            </w:pPr>
            <w:r>
              <w:t>48</w:t>
            </w:r>
          </w:p>
        </w:tc>
        <w:tc>
          <w:tcPr>
            <w:tcW w:w="1134" w:type="dxa"/>
          </w:tcPr>
          <w:p w:rsidR="009354CE" w:rsidRDefault="009354CE">
            <w:pPr>
              <w:pStyle w:val="ConsPlusNormal"/>
              <w:jc w:val="center"/>
            </w:pPr>
            <w:r>
              <w:t>49</w:t>
            </w:r>
          </w:p>
        </w:tc>
      </w:tr>
      <w:tr w:rsidR="009354CE">
        <w:tc>
          <w:tcPr>
            <w:tcW w:w="850" w:type="dxa"/>
          </w:tcPr>
          <w:p w:rsidR="009354CE" w:rsidRDefault="009354CE">
            <w:pPr>
              <w:pStyle w:val="ConsPlusNormal"/>
              <w:jc w:val="center"/>
            </w:pPr>
            <w:r>
              <w:t>1.11.</w:t>
            </w:r>
          </w:p>
        </w:tc>
        <w:tc>
          <w:tcPr>
            <w:tcW w:w="4819" w:type="dxa"/>
          </w:tcPr>
          <w:p w:rsidR="009354CE" w:rsidRDefault="009354CE">
            <w:pPr>
              <w:pStyle w:val="ConsPlusNormal"/>
              <w:jc w:val="both"/>
            </w:pPr>
            <w: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roofErr w:type="gramStart"/>
            <w:r>
              <w:t>в первые</w:t>
            </w:r>
            <w:proofErr w:type="gramEnd"/>
            <w:r>
              <w:t xml:space="preserve"> 6 часов от начала заболевания, %</w:t>
            </w:r>
          </w:p>
        </w:tc>
        <w:tc>
          <w:tcPr>
            <w:tcW w:w="1134" w:type="dxa"/>
          </w:tcPr>
          <w:p w:rsidR="009354CE" w:rsidRDefault="009354CE">
            <w:pPr>
              <w:pStyle w:val="ConsPlusNormal"/>
              <w:jc w:val="center"/>
            </w:pPr>
            <w:r>
              <w:t>14</w:t>
            </w:r>
          </w:p>
        </w:tc>
        <w:tc>
          <w:tcPr>
            <w:tcW w:w="1134" w:type="dxa"/>
          </w:tcPr>
          <w:p w:rsidR="009354CE" w:rsidRDefault="009354CE">
            <w:pPr>
              <w:pStyle w:val="ConsPlusNormal"/>
              <w:jc w:val="center"/>
            </w:pPr>
            <w:r>
              <w:t>15</w:t>
            </w:r>
          </w:p>
        </w:tc>
        <w:tc>
          <w:tcPr>
            <w:tcW w:w="1134" w:type="dxa"/>
          </w:tcPr>
          <w:p w:rsidR="009354CE" w:rsidRDefault="009354CE">
            <w:pPr>
              <w:pStyle w:val="ConsPlusNormal"/>
              <w:jc w:val="center"/>
            </w:pPr>
            <w:r>
              <w:t>16</w:t>
            </w:r>
          </w:p>
        </w:tc>
      </w:tr>
      <w:tr w:rsidR="009354CE">
        <w:tc>
          <w:tcPr>
            <w:tcW w:w="850" w:type="dxa"/>
          </w:tcPr>
          <w:p w:rsidR="009354CE" w:rsidRDefault="009354CE">
            <w:pPr>
              <w:pStyle w:val="ConsPlusNormal"/>
              <w:jc w:val="center"/>
            </w:pPr>
            <w:r>
              <w:t>1.12.</w:t>
            </w:r>
          </w:p>
        </w:tc>
        <w:tc>
          <w:tcPr>
            <w:tcW w:w="4819" w:type="dxa"/>
          </w:tcPr>
          <w:p w:rsidR="009354CE" w:rsidRDefault="009354CE">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9354CE" w:rsidRDefault="009354CE">
            <w:pPr>
              <w:pStyle w:val="ConsPlusNormal"/>
              <w:jc w:val="center"/>
            </w:pPr>
            <w:r>
              <w:t>7,7</w:t>
            </w:r>
          </w:p>
        </w:tc>
        <w:tc>
          <w:tcPr>
            <w:tcW w:w="1134" w:type="dxa"/>
          </w:tcPr>
          <w:p w:rsidR="009354CE" w:rsidRDefault="009354CE">
            <w:pPr>
              <w:pStyle w:val="ConsPlusNormal"/>
              <w:jc w:val="center"/>
            </w:pPr>
            <w:r>
              <w:t>8,0</w:t>
            </w:r>
          </w:p>
        </w:tc>
        <w:tc>
          <w:tcPr>
            <w:tcW w:w="1134" w:type="dxa"/>
          </w:tcPr>
          <w:p w:rsidR="009354CE" w:rsidRDefault="009354CE">
            <w:pPr>
              <w:pStyle w:val="ConsPlusNormal"/>
              <w:jc w:val="center"/>
            </w:pPr>
            <w:r>
              <w:t>8,2</w:t>
            </w:r>
          </w:p>
        </w:tc>
      </w:tr>
      <w:tr w:rsidR="009354CE">
        <w:tc>
          <w:tcPr>
            <w:tcW w:w="850" w:type="dxa"/>
          </w:tcPr>
          <w:p w:rsidR="009354CE" w:rsidRDefault="009354CE">
            <w:pPr>
              <w:pStyle w:val="ConsPlusNormal"/>
              <w:jc w:val="center"/>
            </w:pPr>
            <w:r>
              <w:t>1.13.</w:t>
            </w:r>
          </w:p>
        </w:tc>
        <w:tc>
          <w:tcPr>
            <w:tcW w:w="4819" w:type="dxa"/>
          </w:tcPr>
          <w:p w:rsidR="009354CE" w:rsidRDefault="009354CE">
            <w:pPr>
              <w:pStyle w:val="ConsPlusNormal"/>
              <w:jc w:val="both"/>
            </w:pPr>
            <w: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w:t>
            </w:r>
            <w:r>
              <w:lastRenderedPageBreak/>
              <w:t>паллиативной медицинской помощи, %</w:t>
            </w:r>
          </w:p>
        </w:tc>
        <w:tc>
          <w:tcPr>
            <w:tcW w:w="1134" w:type="dxa"/>
          </w:tcPr>
          <w:p w:rsidR="009354CE" w:rsidRDefault="009354CE">
            <w:pPr>
              <w:pStyle w:val="ConsPlusNormal"/>
              <w:jc w:val="center"/>
            </w:pPr>
            <w:r>
              <w:lastRenderedPageBreak/>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lastRenderedPageBreak/>
              <w:t>1.14.</w:t>
            </w:r>
          </w:p>
        </w:tc>
        <w:tc>
          <w:tcPr>
            <w:tcW w:w="4819" w:type="dxa"/>
          </w:tcPr>
          <w:p w:rsidR="009354CE" w:rsidRDefault="009354CE">
            <w:pPr>
              <w:pStyle w:val="ConsPlusNormal"/>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vMerge w:val="restart"/>
          </w:tcPr>
          <w:p w:rsidR="009354CE" w:rsidRDefault="009354CE">
            <w:pPr>
              <w:pStyle w:val="ConsPlusNormal"/>
              <w:jc w:val="center"/>
            </w:pPr>
            <w:r>
              <w:t>1.15.</w:t>
            </w:r>
          </w:p>
        </w:tc>
        <w:tc>
          <w:tcPr>
            <w:tcW w:w="4819" w:type="dxa"/>
          </w:tcPr>
          <w:p w:rsidR="009354CE" w:rsidRDefault="009354CE">
            <w:pPr>
              <w:pStyle w:val="ConsPlusNormal"/>
              <w:jc w:val="both"/>
            </w:pPr>
            <w:r>
              <w:t>Доля лиц репродуктивного возраста, прошедших диспансеризацию для оценки репродуктивного здоровья, %</w:t>
            </w:r>
          </w:p>
        </w:tc>
        <w:tc>
          <w:tcPr>
            <w:tcW w:w="1134" w:type="dxa"/>
          </w:tcPr>
          <w:p w:rsidR="009354CE" w:rsidRDefault="009354CE">
            <w:pPr>
              <w:pStyle w:val="ConsPlusNormal"/>
              <w:jc w:val="center"/>
            </w:pPr>
            <w:r>
              <w:t>32</w:t>
            </w:r>
          </w:p>
        </w:tc>
        <w:tc>
          <w:tcPr>
            <w:tcW w:w="1134" w:type="dxa"/>
          </w:tcPr>
          <w:p w:rsidR="009354CE" w:rsidRDefault="009354CE">
            <w:pPr>
              <w:pStyle w:val="ConsPlusNormal"/>
              <w:jc w:val="center"/>
            </w:pPr>
            <w:r>
              <w:t>35</w:t>
            </w:r>
          </w:p>
        </w:tc>
        <w:tc>
          <w:tcPr>
            <w:tcW w:w="1134" w:type="dxa"/>
          </w:tcPr>
          <w:p w:rsidR="009354CE" w:rsidRDefault="009354CE">
            <w:pPr>
              <w:pStyle w:val="ConsPlusNormal"/>
              <w:jc w:val="center"/>
            </w:pPr>
            <w:r>
              <w:t>38</w:t>
            </w:r>
          </w:p>
        </w:tc>
      </w:tr>
      <w:tr w:rsidR="009354CE">
        <w:tc>
          <w:tcPr>
            <w:tcW w:w="850" w:type="dxa"/>
            <w:vMerge/>
          </w:tcPr>
          <w:p w:rsidR="009354CE" w:rsidRDefault="009354CE">
            <w:pPr>
              <w:pStyle w:val="ConsPlusNormal"/>
            </w:pPr>
          </w:p>
        </w:tc>
        <w:tc>
          <w:tcPr>
            <w:tcW w:w="4819" w:type="dxa"/>
          </w:tcPr>
          <w:p w:rsidR="009354CE" w:rsidRDefault="009354CE">
            <w:pPr>
              <w:pStyle w:val="ConsPlusNormal"/>
              <w:jc w:val="both"/>
            </w:pPr>
            <w:r>
              <w:t>женщин</w:t>
            </w:r>
          </w:p>
        </w:tc>
        <w:tc>
          <w:tcPr>
            <w:tcW w:w="1134" w:type="dxa"/>
          </w:tcPr>
          <w:p w:rsidR="009354CE" w:rsidRDefault="009354CE">
            <w:pPr>
              <w:pStyle w:val="ConsPlusNormal"/>
              <w:jc w:val="center"/>
            </w:pPr>
            <w:r>
              <w:t>32</w:t>
            </w:r>
          </w:p>
        </w:tc>
        <w:tc>
          <w:tcPr>
            <w:tcW w:w="1134" w:type="dxa"/>
          </w:tcPr>
          <w:p w:rsidR="009354CE" w:rsidRDefault="009354CE">
            <w:pPr>
              <w:pStyle w:val="ConsPlusNormal"/>
              <w:jc w:val="center"/>
            </w:pPr>
            <w:r>
              <w:t>35</w:t>
            </w:r>
          </w:p>
        </w:tc>
        <w:tc>
          <w:tcPr>
            <w:tcW w:w="1134" w:type="dxa"/>
          </w:tcPr>
          <w:p w:rsidR="009354CE" w:rsidRDefault="009354CE">
            <w:pPr>
              <w:pStyle w:val="ConsPlusNormal"/>
              <w:jc w:val="center"/>
            </w:pPr>
            <w:r>
              <w:t>38</w:t>
            </w:r>
          </w:p>
        </w:tc>
      </w:tr>
      <w:tr w:rsidR="009354CE">
        <w:tc>
          <w:tcPr>
            <w:tcW w:w="850" w:type="dxa"/>
            <w:vMerge/>
          </w:tcPr>
          <w:p w:rsidR="009354CE" w:rsidRDefault="009354CE">
            <w:pPr>
              <w:pStyle w:val="ConsPlusNormal"/>
            </w:pPr>
          </w:p>
        </w:tc>
        <w:tc>
          <w:tcPr>
            <w:tcW w:w="4819" w:type="dxa"/>
          </w:tcPr>
          <w:p w:rsidR="009354CE" w:rsidRDefault="009354CE">
            <w:pPr>
              <w:pStyle w:val="ConsPlusNormal"/>
              <w:jc w:val="both"/>
            </w:pPr>
            <w:r>
              <w:t>мужчин</w:t>
            </w:r>
          </w:p>
        </w:tc>
        <w:tc>
          <w:tcPr>
            <w:tcW w:w="1134" w:type="dxa"/>
          </w:tcPr>
          <w:p w:rsidR="009354CE" w:rsidRDefault="009354CE">
            <w:pPr>
              <w:pStyle w:val="ConsPlusNormal"/>
              <w:jc w:val="center"/>
            </w:pPr>
            <w:r>
              <w:t>32</w:t>
            </w:r>
          </w:p>
        </w:tc>
        <w:tc>
          <w:tcPr>
            <w:tcW w:w="1134" w:type="dxa"/>
          </w:tcPr>
          <w:p w:rsidR="009354CE" w:rsidRDefault="009354CE">
            <w:pPr>
              <w:pStyle w:val="ConsPlusNormal"/>
              <w:jc w:val="center"/>
            </w:pPr>
            <w:r>
              <w:t>35</w:t>
            </w:r>
          </w:p>
        </w:tc>
        <w:tc>
          <w:tcPr>
            <w:tcW w:w="1134" w:type="dxa"/>
          </w:tcPr>
          <w:p w:rsidR="009354CE" w:rsidRDefault="009354CE">
            <w:pPr>
              <w:pStyle w:val="ConsPlusNormal"/>
              <w:jc w:val="center"/>
            </w:pPr>
            <w:r>
              <w:t>38</w:t>
            </w:r>
          </w:p>
        </w:tc>
      </w:tr>
      <w:tr w:rsidR="009354CE">
        <w:tc>
          <w:tcPr>
            <w:tcW w:w="850" w:type="dxa"/>
          </w:tcPr>
          <w:p w:rsidR="009354CE" w:rsidRDefault="009354CE">
            <w:pPr>
              <w:pStyle w:val="ConsPlusNormal"/>
              <w:jc w:val="center"/>
            </w:pPr>
            <w:r>
              <w:t>1.16.</w:t>
            </w:r>
          </w:p>
        </w:tc>
        <w:tc>
          <w:tcPr>
            <w:tcW w:w="4819" w:type="dxa"/>
          </w:tcPr>
          <w:p w:rsidR="009354CE" w:rsidRDefault="009354CE">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t>1.17.</w:t>
            </w:r>
          </w:p>
        </w:tc>
        <w:tc>
          <w:tcPr>
            <w:tcW w:w="4819" w:type="dxa"/>
          </w:tcPr>
          <w:p w:rsidR="009354CE" w:rsidRDefault="009354CE">
            <w:pPr>
              <w:pStyle w:val="ConsPlusNormal"/>
              <w:jc w:val="both"/>
            </w:pPr>
            <w:r>
              <w:t>Число циклов экстракорпорального оплодотворения, выполняемых медицинскими организациями, в год</w:t>
            </w:r>
          </w:p>
        </w:tc>
        <w:tc>
          <w:tcPr>
            <w:tcW w:w="1134" w:type="dxa"/>
          </w:tcPr>
          <w:p w:rsidR="009354CE" w:rsidRDefault="009354CE">
            <w:pPr>
              <w:pStyle w:val="ConsPlusNormal"/>
              <w:jc w:val="center"/>
            </w:pPr>
            <w:r>
              <w:t>928</w:t>
            </w:r>
          </w:p>
        </w:tc>
        <w:tc>
          <w:tcPr>
            <w:tcW w:w="1134" w:type="dxa"/>
          </w:tcPr>
          <w:p w:rsidR="009354CE" w:rsidRDefault="009354CE">
            <w:pPr>
              <w:pStyle w:val="ConsPlusNormal"/>
              <w:jc w:val="center"/>
            </w:pPr>
            <w:r>
              <w:t>931</w:t>
            </w:r>
          </w:p>
        </w:tc>
        <w:tc>
          <w:tcPr>
            <w:tcW w:w="1134" w:type="dxa"/>
          </w:tcPr>
          <w:p w:rsidR="009354CE" w:rsidRDefault="009354CE">
            <w:pPr>
              <w:pStyle w:val="ConsPlusNormal"/>
              <w:jc w:val="center"/>
            </w:pPr>
            <w:r>
              <w:t>931</w:t>
            </w:r>
          </w:p>
        </w:tc>
      </w:tr>
      <w:tr w:rsidR="009354CE">
        <w:tc>
          <w:tcPr>
            <w:tcW w:w="850" w:type="dxa"/>
          </w:tcPr>
          <w:p w:rsidR="009354CE" w:rsidRDefault="009354CE">
            <w:pPr>
              <w:pStyle w:val="ConsPlusNormal"/>
              <w:jc w:val="center"/>
            </w:pPr>
            <w:r>
              <w:t>1.18.</w:t>
            </w:r>
          </w:p>
        </w:tc>
        <w:tc>
          <w:tcPr>
            <w:tcW w:w="4819" w:type="dxa"/>
          </w:tcPr>
          <w:p w:rsidR="009354CE" w:rsidRDefault="009354CE">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Pr>
          <w:p w:rsidR="009354CE" w:rsidRDefault="009354CE">
            <w:pPr>
              <w:pStyle w:val="ConsPlusNormal"/>
              <w:jc w:val="center"/>
            </w:pPr>
            <w:r>
              <w:t>29</w:t>
            </w:r>
          </w:p>
        </w:tc>
        <w:tc>
          <w:tcPr>
            <w:tcW w:w="1134" w:type="dxa"/>
          </w:tcPr>
          <w:p w:rsidR="009354CE" w:rsidRDefault="009354CE">
            <w:pPr>
              <w:pStyle w:val="ConsPlusNormal"/>
              <w:jc w:val="center"/>
            </w:pPr>
            <w:r>
              <w:t>29</w:t>
            </w:r>
          </w:p>
        </w:tc>
        <w:tc>
          <w:tcPr>
            <w:tcW w:w="1134" w:type="dxa"/>
          </w:tcPr>
          <w:p w:rsidR="009354CE" w:rsidRDefault="009354CE">
            <w:pPr>
              <w:pStyle w:val="ConsPlusNormal"/>
              <w:jc w:val="center"/>
            </w:pPr>
            <w:r>
              <w:t>29</w:t>
            </w:r>
          </w:p>
        </w:tc>
      </w:tr>
      <w:tr w:rsidR="009354CE">
        <w:tc>
          <w:tcPr>
            <w:tcW w:w="850" w:type="dxa"/>
          </w:tcPr>
          <w:p w:rsidR="009354CE" w:rsidRDefault="009354CE">
            <w:pPr>
              <w:pStyle w:val="ConsPlusNormal"/>
              <w:jc w:val="center"/>
            </w:pPr>
            <w:r>
              <w:t>1.19.</w:t>
            </w:r>
          </w:p>
        </w:tc>
        <w:tc>
          <w:tcPr>
            <w:tcW w:w="4819" w:type="dxa"/>
          </w:tcPr>
          <w:p w:rsidR="009354CE" w:rsidRDefault="009354CE">
            <w:pPr>
              <w:pStyle w:val="ConsPlusNormal"/>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 %</w:t>
            </w:r>
          </w:p>
        </w:tc>
        <w:tc>
          <w:tcPr>
            <w:tcW w:w="1134" w:type="dxa"/>
          </w:tcPr>
          <w:p w:rsidR="009354CE" w:rsidRDefault="009354CE">
            <w:pPr>
              <w:pStyle w:val="ConsPlusNormal"/>
              <w:jc w:val="center"/>
            </w:pPr>
            <w:r>
              <w:t>26</w:t>
            </w:r>
          </w:p>
        </w:tc>
        <w:tc>
          <w:tcPr>
            <w:tcW w:w="1134" w:type="dxa"/>
          </w:tcPr>
          <w:p w:rsidR="009354CE" w:rsidRDefault="009354CE">
            <w:pPr>
              <w:pStyle w:val="ConsPlusNormal"/>
              <w:jc w:val="center"/>
            </w:pPr>
            <w:r>
              <w:t>26</w:t>
            </w:r>
          </w:p>
        </w:tc>
        <w:tc>
          <w:tcPr>
            <w:tcW w:w="1134" w:type="dxa"/>
          </w:tcPr>
          <w:p w:rsidR="009354CE" w:rsidRDefault="009354CE">
            <w:pPr>
              <w:pStyle w:val="ConsPlusNormal"/>
              <w:jc w:val="center"/>
            </w:pPr>
            <w:r>
              <w:t>26</w:t>
            </w:r>
          </w:p>
        </w:tc>
      </w:tr>
      <w:tr w:rsidR="009354CE">
        <w:tc>
          <w:tcPr>
            <w:tcW w:w="850" w:type="dxa"/>
            <w:vMerge w:val="restart"/>
          </w:tcPr>
          <w:p w:rsidR="009354CE" w:rsidRDefault="009354CE">
            <w:pPr>
              <w:pStyle w:val="ConsPlusNormal"/>
              <w:jc w:val="center"/>
            </w:pPr>
            <w:r>
              <w:t>1.20.</w:t>
            </w:r>
          </w:p>
        </w:tc>
        <w:tc>
          <w:tcPr>
            <w:tcW w:w="4819" w:type="dxa"/>
          </w:tcPr>
          <w:p w:rsidR="009354CE" w:rsidRDefault="009354CE">
            <w:pPr>
              <w:pStyle w:val="ConsPlusNormal"/>
              <w:jc w:val="both"/>
            </w:pPr>
            <w:r>
              <w:t>Количество обоснованных жалоб граждан, единиц</w:t>
            </w:r>
          </w:p>
        </w:tc>
        <w:tc>
          <w:tcPr>
            <w:tcW w:w="1134" w:type="dxa"/>
          </w:tcPr>
          <w:p w:rsidR="009354CE" w:rsidRDefault="009354CE">
            <w:pPr>
              <w:pStyle w:val="ConsPlusNormal"/>
              <w:jc w:val="center"/>
            </w:pPr>
            <w:r>
              <w:t>72</w:t>
            </w:r>
          </w:p>
        </w:tc>
        <w:tc>
          <w:tcPr>
            <w:tcW w:w="1134" w:type="dxa"/>
          </w:tcPr>
          <w:p w:rsidR="009354CE" w:rsidRDefault="009354CE">
            <w:pPr>
              <w:pStyle w:val="ConsPlusNormal"/>
              <w:jc w:val="center"/>
            </w:pPr>
            <w:r>
              <w:t>71</w:t>
            </w:r>
          </w:p>
        </w:tc>
        <w:tc>
          <w:tcPr>
            <w:tcW w:w="1134" w:type="dxa"/>
          </w:tcPr>
          <w:p w:rsidR="009354CE" w:rsidRDefault="009354CE">
            <w:pPr>
              <w:pStyle w:val="ConsPlusNormal"/>
              <w:jc w:val="center"/>
            </w:pPr>
            <w:r>
              <w:t>70</w:t>
            </w:r>
          </w:p>
        </w:tc>
      </w:tr>
      <w:tr w:rsidR="009354CE">
        <w:tc>
          <w:tcPr>
            <w:tcW w:w="850" w:type="dxa"/>
            <w:vMerge/>
          </w:tcPr>
          <w:p w:rsidR="009354CE" w:rsidRDefault="009354CE">
            <w:pPr>
              <w:pStyle w:val="ConsPlusNormal"/>
            </w:pPr>
          </w:p>
        </w:tc>
        <w:tc>
          <w:tcPr>
            <w:tcW w:w="4819" w:type="dxa"/>
          </w:tcPr>
          <w:p w:rsidR="009354CE" w:rsidRDefault="009354CE">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9354CE" w:rsidRDefault="009354CE">
            <w:pPr>
              <w:pStyle w:val="ConsPlusNormal"/>
              <w:jc w:val="center"/>
            </w:pPr>
            <w:r>
              <w:t>0</w:t>
            </w:r>
          </w:p>
        </w:tc>
        <w:tc>
          <w:tcPr>
            <w:tcW w:w="1134" w:type="dxa"/>
          </w:tcPr>
          <w:p w:rsidR="009354CE" w:rsidRDefault="009354CE">
            <w:pPr>
              <w:pStyle w:val="ConsPlusNormal"/>
              <w:jc w:val="center"/>
            </w:pPr>
            <w:r>
              <w:t>0</w:t>
            </w:r>
          </w:p>
        </w:tc>
        <w:tc>
          <w:tcPr>
            <w:tcW w:w="1134" w:type="dxa"/>
          </w:tcPr>
          <w:p w:rsidR="009354CE" w:rsidRDefault="009354CE">
            <w:pPr>
              <w:pStyle w:val="ConsPlusNormal"/>
              <w:jc w:val="center"/>
            </w:pPr>
            <w:r>
              <w:t>0</w:t>
            </w:r>
          </w:p>
        </w:tc>
      </w:tr>
      <w:tr w:rsidR="009354CE">
        <w:tc>
          <w:tcPr>
            <w:tcW w:w="850" w:type="dxa"/>
          </w:tcPr>
          <w:p w:rsidR="009354CE" w:rsidRDefault="009354CE">
            <w:pPr>
              <w:pStyle w:val="ConsPlusNormal"/>
              <w:jc w:val="center"/>
            </w:pPr>
            <w:r>
              <w:t>1.21.</w:t>
            </w:r>
          </w:p>
        </w:tc>
        <w:tc>
          <w:tcPr>
            <w:tcW w:w="4819" w:type="dxa"/>
          </w:tcPr>
          <w:p w:rsidR="009354CE" w:rsidRDefault="009354CE">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Pr>
          <w:p w:rsidR="009354CE" w:rsidRDefault="009354CE">
            <w:pPr>
              <w:pStyle w:val="ConsPlusNormal"/>
              <w:jc w:val="center"/>
            </w:pPr>
            <w:r>
              <w:t>39,4</w:t>
            </w:r>
          </w:p>
        </w:tc>
        <w:tc>
          <w:tcPr>
            <w:tcW w:w="1134" w:type="dxa"/>
          </w:tcPr>
          <w:p w:rsidR="009354CE" w:rsidRDefault="009354CE">
            <w:pPr>
              <w:pStyle w:val="ConsPlusNormal"/>
              <w:jc w:val="center"/>
            </w:pPr>
            <w:r>
              <w:t>39,7</w:t>
            </w:r>
          </w:p>
        </w:tc>
        <w:tc>
          <w:tcPr>
            <w:tcW w:w="1134" w:type="dxa"/>
          </w:tcPr>
          <w:p w:rsidR="009354CE" w:rsidRDefault="009354CE">
            <w:pPr>
              <w:pStyle w:val="ConsPlusNormal"/>
              <w:jc w:val="center"/>
            </w:pPr>
            <w:r>
              <w:t>40,0</w:t>
            </w:r>
          </w:p>
        </w:tc>
      </w:tr>
      <w:tr w:rsidR="009354CE">
        <w:tc>
          <w:tcPr>
            <w:tcW w:w="850" w:type="dxa"/>
          </w:tcPr>
          <w:p w:rsidR="009354CE" w:rsidRDefault="009354CE">
            <w:pPr>
              <w:pStyle w:val="ConsPlusNormal"/>
              <w:jc w:val="center"/>
            </w:pPr>
            <w:r>
              <w:t>1.22.</w:t>
            </w:r>
          </w:p>
        </w:tc>
        <w:tc>
          <w:tcPr>
            <w:tcW w:w="4819" w:type="dxa"/>
          </w:tcPr>
          <w:p w:rsidR="009354CE" w:rsidRDefault="009354CE">
            <w:pPr>
              <w:pStyle w:val="ConsPlusNormal"/>
              <w:jc w:val="both"/>
            </w:pPr>
            <w:r>
              <w:t xml:space="preserve">Охват диспансерным наблюдением граждан, </w:t>
            </w:r>
            <w:r>
              <w:lastRenderedPageBreak/>
              <w:t>состоящих на учете в медицинских организациях с диагнозом "Бронхиальная астма", %</w:t>
            </w:r>
          </w:p>
        </w:tc>
        <w:tc>
          <w:tcPr>
            <w:tcW w:w="1134" w:type="dxa"/>
          </w:tcPr>
          <w:p w:rsidR="009354CE" w:rsidRDefault="009354CE">
            <w:pPr>
              <w:pStyle w:val="ConsPlusNormal"/>
              <w:jc w:val="center"/>
            </w:pPr>
            <w:r>
              <w:lastRenderedPageBreak/>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lastRenderedPageBreak/>
              <w:t>1.23.</w:t>
            </w:r>
          </w:p>
        </w:tc>
        <w:tc>
          <w:tcPr>
            <w:tcW w:w="4819" w:type="dxa"/>
          </w:tcPr>
          <w:p w:rsidR="009354CE" w:rsidRDefault="009354CE">
            <w:pPr>
              <w:pStyle w:val="ConsPlusNormal"/>
              <w:jc w:val="both"/>
            </w:pPr>
            <w:r>
              <w:t>Охват диспансерным наблюдением граждан, состоящих на учете в медицинских организациях с диагнозом "Хроническая обструктивная болезнь легких", %</w:t>
            </w:r>
          </w:p>
        </w:tc>
        <w:tc>
          <w:tcPr>
            <w:tcW w:w="1134" w:type="dxa"/>
          </w:tcPr>
          <w:p w:rsidR="009354CE" w:rsidRDefault="009354CE">
            <w:pPr>
              <w:pStyle w:val="ConsPlusNormal"/>
              <w:jc w:val="center"/>
            </w:pPr>
            <w:r>
              <w:t>98,8</w:t>
            </w:r>
          </w:p>
        </w:tc>
        <w:tc>
          <w:tcPr>
            <w:tcW w:w="1134" w:type="dxa"/>
          </w:tcPr>
          <w:p w:rsidR="009354CE" w:rsidRDefault="009354CE">
            <w:pPr>
              <w:pStyle w:val="ConsPlusNormal"/>
              <w:jc w:val="center"/>
            </w:pPr>
            <w:r>
              <w:t>98,8</w:t>
            </w:r>
          </w:p>
        </w:tc>
        <w:tc>
          <w:tcPr>
            <w:tcW w:w="1134" w:type="dxa"/>
          </w:tcPr>
          <w:p w:rsidR="009354CE" w:rsidRDefault="009354CE">
            <w:pPr>
              <w:pStyle w:val="ConsPlusNormal"/>
              <w:jc w:val="center"/>
            </w:pPr>
            <w:r>
              <w:t>98,8</w:t>
            </w:r>
          </w:p>
        </w:tc>
      </w:tr>
      <w:tr w:rsidR="009354CE">
        <w:tc>
          <w:tcPr>
            <w:tcW w:w="850" w:type="dxa"/>
          </w:tcPr>
          <w:p w:rsidR="009354CE" w:rsidRDefault="009354CE">
            <w:pPr>
              <w:pStyle w:val="ConsPlusNormal"/>
              <w:jc w:val="center"/>
            </w:pPr>
            <w:r>
              <w:t>1.24.</w:t>
            </w:r>
          </w:p>
        </w:tc>
        <w:tc>
          <w:tcPr>
            <w:tcW w:w="4819" w:type="dxa"/>
          </w:tcPr>
          <w:p w:rsidR="009354CE" w:rsidRDefault="009354CE">
            <w:pPr>
              <w:pStyle w:val="ConsPlusNormal"/>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 %</w:t>
            </w:r>
          </w:p>
        </w:tc>
        <w:tc>
          <w:tcPr>
            <w:tcW w:w="1134" w:type="dxa"/>
          </w:tcPr>
          <w:p w:rsidR="009354CE" w:rsidRDefault="009354CE">
            <w:pPr>
              <w:pStyle w:val="ConsPlusNormal"/>
              <w:jc w:val="center"/>
            </w:pPr>
            <w:r>
              <w:t>98,0</w:t>
            </w:r>
          </w:p>
        </w:tc>
        <w:tc>
          <w:tcPr>
            <w:tcW w:w="1134" w:type="dxa"/>
          </w:tcPr>
          <w:p w:rsidR="009354CE" w:rsidRDefault="009354CE">
            <w:pPr>
              <w:pStyle w:val="ConsPlusNormal"/>
              <w:jc w:val="center"/>
            </w:pPr>
            <w:r>
              <w:t>98,1</w:t>
            </w:r>
          </w:p>
        </w:tc>
        <w:tc>
          <w:tcPr>
            <w:tcW w:w="1134" w:type="dxa"/>
          </w:tcPr>
          <w:p w:rsidR="009354CE" w:rsidRDefault="009354CE">
            <w:pPr>
              <w:pStyle w:val="ConsPlusNormal"/>
              <w:jc w:val="center"/>
            </w:pPr>
            <w:r>
              <w:t>98,2</w:t>
            </w:r>
          </w:p>
        </w:tc>
      </w:tr>
      <w:tr w:rsidR="009354CE">
        <w:tc>
          <w:tcPr>
            <w:tcW w:w="850" w:type="dxa"/>
          </w:tcPr>
          <w:p w:rsidR="009354CE" w:rsidRDefault="009354CE">
            <w:pPr>
              <w:pStyle w:val="ConsPlusNormal"/>
              <w:jc w:val="center"/>
            </w:pPr>
            <w:r>
              <w:t>1.25.</w:t>
            </w:r>
          </w:p>
        </w:tc>
        <w:tc>
          <w:tcPr>
            <w:tcW w:w="4819" w:type="dxa"/>
          </w:tcPr>
          <w:p w:rsidR="009354CE" w:rsidRDefault="009354CE">
            <w:pPr>
              <w:pStyle w:val="ConsPlusNormal"/>
              <w:jc w:val="both"/>
            </w:pPr>
            <w:r>
              <w:t>Охват диспансерным наблюдением граждан, состоящих на учете в медицинских организациях с диагнозом "Гипертоническая болезнь", %</w:t>
            </w:r>
          </w:p>
        </w:tc>
        <w:tc>
          <w:tcPr>
            <w:tcW w:w="1134" w:type="dxa"/>
          </w:tcPr>
          <w:p w:rsidR="009354CE" w:rsidRDefault="009354CE">
            <w:pPr>
              <w:pStyle w:val="ConsPlusNormal"/>
              <w:jc w:val="center"/>
            </w:pPr>
            <w:r>
              <w:t>99,8</w:t>
            </w:r>
          </w:p>
        </w:tc>
        <w:tc>
          <w:tcPr>
            <w:tcW w:w="1134" w:type="dxa"/>
          </w:tcPr>
          <w:p w:rsidR="009354CE" w:rsidRDefault="009354CE">
            <w:pPr>
              <w:pStyle w:val="ConsPlusNormal"/>
              <w:jc w:val="center"/>
            </w:pPr>
            <w:r>
              <w:t>99,8</w:t>
            </w:r>
          </w:p>
        </w:tc>
        <w:tc>
          <w:tcPr>
            <w:tcW w:w="1134" w:type="dxa"/>
          </w:tcPr>
          <w:p w:rsidR="009354CE" w:rsidRDefault="009354CE">
            <w:pPr>
              <w:pStyle w:val="ConsPlusNormal"/>
              <w:jc w:val="center"/>
            </w:pPr>
            <w:r>
              <w:t>99,8</w:t>
            </w:r>
          </w:p>
        </w:tc>
      </w:tr>
      <w:tr w:rsidR="009354CE">
        <w:tc>
          <w:tcPr>
            <w:tcW w:w="850" w:type="dxa"/>
          </w:tcPr>
          <w:p w:rsidR="009354CE" w:rsidRDefault="009354CE">
            <w:pPr>
              <w:pStyle w:val="ConsPlusNormal"/>
              <w:jc w:val="center"/>
            </w:pPr>
            <w:r>
              <w:t>1.26.</w:t>
            </w:r>
          </w:p>
        </w:tc>
        <w:tc>
          <w:tcPr>
            <w:tcW w:w="4819" w:type="dxa"/>
          </w:tcPr>
          <w:p w:rsidR="009354CE" w:rsidRDefault="009354CE">
            <w:pPr>
              <w:pStyle w:val="ConsPlusNormal"/>
              <w:jc w:val="both"/>
            </w:pPr>
            <w:r>
              <w:t>Охват диспансерным наблюдением граждан, состоящих на учете в медицинских организациях с диагнозом "Сахарный диабет",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t>1.27.</w:t>
            </w:r>
          </w:p>
        </w:tc>
        <w:tc>
          <w:tcPr>
            <w:tcW w:w="4819" w:type="dxa"/>
          </w:tcPr>
          <w:p w:rsidR="009354CE" w:rsidRDefault="009354CE">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9354CE" w:rsidRDefault="009354CE">
            <w:pPr>
              <w:pStyle w:val="ConsPlusNormal"/>
              <w:jc w:val="center"/>
            </w:pPr>
            <w:r>
              <w:t>60</w:t>
            </w:r>
          </w:p>
        </w:tc>
        <w:tc>
          <w:tcPr>
            <w:tcW w:w="1134" w:type="dxa"/>
          </w:tcPr>
          <w:p w:rsidR="009354CE" w:rsidRDefault="009354CE">
            <w:pPr>
              <w:pStyle w:val="ConsPlusNormal"/>
              <w:jc w:val="center"/>
            </w:pPr>
            <w:r>
              <w:t>61</w:t>
            </w:r>
          </w:p>
        </w:tc>
        <w:tc>
          <w:tcPr>
            <w:tcW w:w="1134" w:type="dxa"/>
          </w:tcPr>
          <w:p w:rsidR="009354CE" w:rsidRDefault="009354CE">
            <w:pPr>
              <w:pStyle w:val="ConsPlusNormal"/>
              <w:jc w:val="center"/>
            </w:pPr>
            <w:r>
              <w:t>62</w:t>
            </w:r>
          </w:p>
        </w:tc>
      </w:tr>
      <w:tr w:rsidR="009354CE">
        <w:tc>
          <w:tcPr>
            <w:tcW w:w="850" w:type="dxa"/>
          </w:tcPr>
          <w:p w:rsidR="009354CE" w:rsidRDefault="009354CE">
            <w:pPr>
              <w:pStyle w:val="ConsPlusNormal"/>
              <w:jc w:val="center"/>
            </w:pPr>
            <w:r>
              <w:t>1.28.</w:t>
            </w:r>
          </w:p>
        </w:tc>
        <w:tc>
          <w:tcPr>
            <w:tcW w:w="4819" w:type="dxa"/>
          </w:tcPr>
          <w:p w:rsidR="009354CE" w:rsidRDefault="009354CE">
            <w:pPr>
              <w:pStyle w:val="ConsPlusNormal"/>
              <w:jc w:val="both"/>
            </w:pPr>
            <w:r>
              <w:t>Количество пациентов с вирусным гепатитом C, получивших противовирусную терапию, на 100 тыс. человек населения в год</w:t>
            </w:r>
          </w:p>
        </w:tc>
        <w:tc>
          <w:tcPr>
            <w:tcW w:w="1134" w:type="dxa"/>
          </w:tcPr>
          <w:p w:rsidR="009354CE" w:rsidRDefault="009354CE">
            <w:pPr>
              <w:pStyle w:val="ConsPlusNormal"/>
              <w:jc w:val="center"/>
            </w:pPr>
            <w:r>
              <w:t>0,77</w:t>
            </w:r>
          </w:p>
        </w:tc>
        <w:tc>
          <w:tcPr>
            <w:tcW w:w="1134" w:type="dxa"/>
          </w:tcPr>
          <w:p w:rsidR="009354CE" w:rsidRDefault="009354CE">
            <w:pPr>
              <w:pStyle w:val="ConsPlusNormal"/>
              <w:jc w:val="center"/>
            </w:pPr>
            <w:r>
              <w:t>0,77</w:t>
            </w:r>
          </w:p>
        </w:tc>
        <w:tc>
          <w:tcPr>
            <w:tcW w:w="1134" w:type="dxa"/>
          </w:tcPr>
          <w:p w:rsidR="009354CE" w:rsidRDefault="009354CE">
            <w:pPr>
              <w:pStyle w:val="ConsPlusNormal"/>
              <w:jc w:val="center"/>
            </w:pPr>
            <w:r>
              <w:t>0,77</w:t>
            </w:r>
          </w:p>
        </w:tc>
      </w:tr>
      <w:tr w:rsidR="009354CE">
        <w:tc>
          <w:tcPr>
            <w:tcW w:w="850" w:type="dxa"/>
          </w:tcPr>
          <w:p w:rsidR="009354CE" w:rsidRDefault="009354CE">
            <w:pPr>
              <w:pStyle w:val="ConsPlusNormal"/>
              <w:jc w:val="center"/>
            </w:pPr>
            <w:r>
              <w:t>1.29.</w:t>
            </w:r>
          </w:p>
        </w:tc>
        <w:tc>
          <w:tcPr>
            <w:tcW w:w="4819" w:type="dxa"/>
          </w:tcPr>
          <w:p w:rsidR="009354CE" w:rsidRDefault="009354CE">
            <w:pPr>
              <w:pStyle w:val="ConsPlusNormal"/>
              <w:jc w:val="both"/>
            </w:pPr>
            <w:r>
              <w:t>Доля лиц старше 65 лет, которым проведена противопневмококковая вакцинация (13-валентной и (или) 23-валентной вакциной), %</w:t>
            </w:r>
          </w:p>
        </w:tc>
        <w:tc>
          <w:tcPr>
            <w:tcW w:w="1134" w:type="dxa"/>
          </w:tcPr>
          <w:p w:rsidR="009354CE" w:rsidRDefault="009354CE">
            <w:pPr>
              <w:pStyle w:val="ConsPlusNormal"/>
              <w:jc w:val="center"/>
            </w:pPr>
            <w:r>
              <w:t>10</w:t>
            </w:r>
          </w:p>
        </w:tc>
        <w:tc>
          <w:tcPr>
            <w:tcW w:w="1134" w:type="dxa"/>
          </w:tcPr>
          <w:p w:rsidR="009354CE" w:rsidRDefault="009354CE">
            <w:pPr>
              <w:pStyle w:val="ConsPlusNormal"/>
              <w:jc w:val="center"/>
            </w:pPr>
            <w:r>
              <w:t>10</w:t>
            </w:r>
          </w:p>
        </w:tc>
        <w:tc>
          <w:tcPr>
            <w:tcW w:w="1134" w:type="dxa"/>
          </w:tcPr>
          <w:p w:rsidR="009354CE" w:rsidRDefault="009354CE">
            <w:pPr>
              <w:pStyle w:val="ConsPlusNormal"/>
              <w:jc w:val="center"/>
            </w:pPr>
            <w:r>
              <w:t>10</w:t>
            </w:r>
          </w:p>
        </w:tc>
      </w:tr>
      <w:tr w:rsidR="009354CE">
        <w:tc>
          <w:tcPr>
            <w:tcW w:w="850" w:type="dxa"/>
          </w:tcPr>
          <w:p w:rsidR="009354CE" w:rsidRDefault="009354CE">
            <w:pPr>
              <w:pStyle w:val="ConsPlusNormal"/>
              <w:jc w:val="center"/>
            </w:pPr>
            <w:r>
              <w:t>1.30.</w:t>
            </w:r>
          </w:p>
        </w:tc>
        <w:tc>
          <w:tcPr>
            <w:tcW w:w="4819" w:type="dxa"/>
          </w:tcPr>
          <w:p w:rsidR="009354CE" w:rsidRDefault="009354CE">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outlineLvl w:val="2"/>
            </w:pPr>
            <w:r>
              <w:t>2.</w:t>
            </w:r>
          </w:p>
        </w:tc>
        <w:tc>
          <w:tcPr>
            <w:tcW w:w="4819" w:type="dxa"/>
          </w:tcPr>
          <w:p w:rsidR="009354CE" w:rsidRDefault="009354CE">
            <w:pPr>
              <w:pStyle w:val="ConsPlusNormal"/>
              <w:jc w:val="both"/>
            </w:pPr>
            <w:r>
              <w:t>Критерии доступности медицинской помощи</w:t>
            </w:r>
          </w:p>
        </w:tc>
        <w:tc>
          <w:tcPr>
            <w:tcW w:w="1134" w:type="dxa"/>
          </w:tcPr>
          <w:p w:rsidR="009354CE" w:rsidRDefault="009354CE">
            <w:pPr>
              <w:pStyle w:val="ConsPlusNormal"/>
            </w:pPr>
          </w:p>
        </w:tc>
        <w:tc>
          <w:tcPr>
            <w:tcW w:w="1134" w:type="dxa"/>
          </w:tcPr>
          <w:p w:rsidR="009354CE" w:rsidRDefault="009354CE">
            <w:pPr>
              <w:pStyle w:val="ConsPlusNormal"/>
            </w:pPr>
          </w:p>
        </w:tc>
        <w:tc>
          <w:tcPr>
            <w:tcW w:w="1134" w:type="dxa"/>
          </w:tcPr>
          <w:p w:rsidR="009354CE" w:rsidRDefault="009354CE">
            <w:pPr>
              <w:pStyle w:val="ConsPlusNormal"/>
            </w:pPr>
          </w:p>
        </w:tc>
      </w:tr>
      <w:tr w:rsidR="009354CE">
        <w:tc>
          <w:tcPr>
            <w:tcW w:w="850" w:type="dxa"/>
          </w:tcPr>
          <w:p w:rsidR="009354CE" w:rsidRDefault="009354CE">
            <w:pPr>
              <w:pStyle w:val="ConsPlusNormal"/>
              <w:jc w:val="center"/>
            </w:pPr>
            <w:r>
              <w:t>2.1.</w:t>
            </w:r>
          </w:p>
        </w:tc>
        <w:tc>
          <w:tcPr>
            <w:tcW w:w="4819" w:type="dxa"/>
          </w:tcPr>
          <w:p w:rsidR="009354CE" w:rsidRDefault="009354CE">
            <w:pPr>
              <w:pStyle w:val="ConsPlusNormal"/>
              <w:jc w:val="both"/>
            </w:pPr>
            <w:r>
              <w:t xml:space="preserve">Удовлетворенность населения медицинской помощью, % от числа </w:t>
            </w:r>
            <w:proofErr w:type="gramStart"/>
            <w:r>
              <w:t>опрошенных</w:t>
            </w:r>
            <w:proofErr w:type="gramEnd"/>
          </w:p>
        </w:tc>
        <w:tc>
          <w:tcPr>
            <w:tcW w:w="1134" w:type="dxa"/>
          </w:tcPr>
          <w:p w:rsidR="009354CE" w:rsidRDefault="009354CE">
            <w:pPr>
              <w:pStyle w:val="ConsPlusNormal"/>
              <w:jc w:val="center"/>
            </w:pPr>
            <w:r>
              <w:t>85</w:t>
            </w:r>
          </w:p>
        </w:tc>
        <w:tc>
          <w:tcPr>
            <w:tcW w:w="1134" w:type="dxa"/>
          </w:tcPr>
          <w:p w:rsidR="009354CE" w:rsidRDefault="009354CE">
            <w:pPr>
              <w:pStyle w:val="ConsPlusNormal"/>
              <w:jc w:val="center"/>
            </w:pPr>
            <w:r>
              <w:t>85</w:t>
            </w:r>
          </w:p>
        </w:tc>
        <w:tc>
          <w:tcPr>
            <w:tcW w:w="1134" w:type="dxa"/>
          </w:tcPr>
          <w:p w:rsidR="009354CE" w:rsidRDefault="009354CE">
            <w:pPr>
              <w:pStyle w:val="ConsPlusNormal"/>
              <w:jc w:val="center"/>
            </w:pPr>
            <w:r>
              <w:t>85</w:t>
            </w:r>
          </w:p>
        </w:tc>
      </w:tr>
      <w:tr w:rsidR="009354CE">
        <w:tc>
          <w:tcPr>
            <w:tcW w:w="850" w:type="dxa"/>
          </w:tcPr>
          <w:p w:rsidR="009354CE" w:rsidRDefault="009354CE">
            <w:pPr>
              <w:pStyle w:val="ConsPlusNormal"/>
              <w:jc w:val="center"/>
            </w:pPr>
            <w:r>
              <w:t>2.2.</w:t>
            </w:r>
          </w:p>
        </w:tc>
        <w:tc>
          <w:tcPr>
            <w:tcW w:w="4819" w:type="dxa"/>
          </w:tcPr>
          <w:p w:rsidR="009354CE" w:rsidRDefault="009354CE">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9354CE" w:rsidRDefault="009354CE">
            <w:pPr>
              <w:pStyle w:val="ConsPlusNormal"/>
              <w:jc w:val="center"/>
            </w:pPr>
            <w:r>
              <w:t>8,2</w:t>
            </w:r>
          </w:p>
        </w:tc>
        <w:tc>
          <w:tcPr>
            <w:tcW w:w="1134" w:type="dxa"/>
          </w:tcPr>
          <w:p w:rsidR="009354CE" w:rsidRDefault="009354CE">
            <w:pPr>
              <w:pStyle w:val="ConsPlusNormal"/>
              <w:jc w:val="center"/>
            </w:pPr>
            <w:r>
              <w:t>8,2</w:t>
            </w:r>
          </w:p>
        </w:tc>
        <w:tc>
          <w:tcPr>
            <w:tcW w:w="1134" w:type="dxa"/>
          </w:tcPr>
          <w:p w:rsidR="009354CE" w:rsidRDefault="009354CE">
            <w:pPr>
              <w:pStyle w:val="ConsPlusNormal"/>
              <w:jc w:val="center"/>
            </w:pPr>
            <w:r>
              <w:t>8,2</w:t>
            </w:r>
          </w:p>
        </w:tc>
      </w:tr>
      <w:tr w:rsidR="009354CE">
        <w:tc>
          <w:tcPr>
            <w:tcW w:w="850" w:type="dxa"/>
          </w:tcPr>
          <w:p w:rsidR="009354CE" w:rsidRDefault="009354CE">
            <w:pPr>
              <w:pStyle w:val="ConsPlusNormal"/>
              <w:jc w:val="center"/>
            </w:pPr>
            <w:r>
              <w:t>2.3.</w:t>
            </w:r>
          </w:p>
        </w:tc>
        <w:tc>
          <w:tcPr>
            <w:tcW w:w="4819" w:type="dxa"/>
          </w:tcPr>
          <w:p w:rsidR="009354CE" w:rsidRDefault="009354CE">
            <w:pPr>
              <w:pStyle w:val="ConsPlusNormal"/>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 %</w:t>
            </w:r>
          </w:p>
        </w:tc>
        <w:tc>
          <w:tcPr>
            <w:tcW w:w="1134" w:type="dxa"/>
          </w:tcPr>
          <w:p w:rsidR="009354CE" w:rsidRDefault="009354CE">
            <w:pPr>
              <w:pStyle w:val="ConsPlusNormal"/>
              <w:jc w:val="center"/>
            </w:pPr>
            <w:r>
              <w:t>1,6</w:t>
            </w:r>
          </w:p>
        </w:tc>
        <w:tc>
          <w:tcPr>
            <w:tcW w:w="1134" w:type="dxa"/>
          </w:tcPr>
          <w:p w:rsidR="009354CE" w:rsidRDefault="009354CE">
            <w:pPr>
              <w:pStyle w:val="ConsPlusNormal"/>
              <w:jc w:val="center"/>
            </w:pPr>
            <w:r>
              <w:t>1,6</w:t>
            </w:r>
          </w:p>
        </w:tc>
        <w:tc>
          <w:tcPr>
            <w:tcW w:w="1134" w:type="dxa"/>
          </w:tcPr>
          <w:p w:rsidR="009354CE" w:rsidRDefault="009354CE">
            <w:pPr>
              <w:pStyle w:val="ConsPlusNormal"/>
              <w:jc w:val="center"/>
            </w:pPr>
            <w:r>
              <w:t>1,6</w:t>
            </w:r>
          </w:p>
        </w:tc>
      </w:tr>
      <w:tr w:rsidR="009354CE">
        <w:tc>
          <w:tcPr>
            <w:tcW w:w="850" w:type="dxa"/>
          </w:tcPr>
          <w:p w:rsidR="009354CE" w:rsidRDefault="009354CE">
            <w:pPr>
              <w:pStyle w:val="ConsPlusNormal"/>
              <w:jc w:val="center"/>
            </w:pPr>
            <w:r>
              <w:t>2.4.</w:t>
            </w:r>
          </w:p>
        </w:tc>
        <w:tc>
          <w:tcPr>
            <w:tcW w:w="4819" w:type="dxa"/>
          </w:tcPr>
          <w:p w:rsidR="009354CE" w:rsidRDefault="009354CE">
            <w:pPr>
              <w:pStyle w:val="ConsPlusNormal"/>
              <w:jc w:val="both"/>
            </w:pPr>
            <w:r>
              <w:t xml:space="preserve">Доля пациентов, получивших </w:t>
            </w:r>
            <w:r>
              <w:lastRenderedPageBreak/>
              <w:t>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9354CE" w:rsidRDefault="009354CE">
            <w:pPr>
              <w:pStyle w:val="ConsPlusNormal"/>
              <w:jc w:val="center"/>
            </w:pPr>
            <w:r>
              <w:lastRenderedPageBreak/>
              <w:t>0</w:t>
            </w:r>
          </w:p>
        </w:tc>
        <w:tc>
          <w:tcPr>
            <w:tcW w:w="1134" w:type="dxa"/>
          </w:tcPr>
          <w:p w:rsidR="009354CE" w:rsidRDefault="009354CE">
            <w:pPr>
              <w:pStyle w:val="ConsPlusNormal"/>
              <w:jc w:val="center"/>
            </w:pPr>
            <w:r>
              <w:t>0</w:t>
            </w:r>
          </w:p>
        </w:tc>
        <w:tc>
          <w:tcPr>
            <w:tcW w:w="1134" w:type="dxa"/>
          </w:tcPr>
          <w:p w:rsidR="009354CE" w:rsidRDefault="009354CE">
            <w:pPr>
              <w:pStyle w:val="ConsPlusNormal"/>
              <w:jc w:val="center"/>
            </w:pPr>
            <w:r>
              <w:t>0</w:t>
            </w:r>
          </w:p>
        </w:tc>
      </w:tr>
      <w:tr w:rsidR="009354CE">
        <w:tc>
          <w:tcPr>
            <w:tcW w:w="850" w:type="dxa"/>
          </w:tcPr>
          <w:p w:rsidR="009354CE" w:rsidRDefault="009354CE">
            <w:pPr>
              <w:pStyle w:val="ConsPlusNormal"/>
              <w:jc w:val="center"/>
            </w:pPr>
            <w:r>
              <w:lastRenderedPageBreak/>
              <w:t>2.5.</w:t>
            </w:r>
          </w:p>
        </w:tc>
        <w:tc>
          <w:tcPr>
            <w:tcW w:w="4819" w:type="dxa"/>
          </w:tcPr>
          <w:p w:rsidR="009354CE" w:rsidRDefault="009354CE">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c>
          <w:tcPr>
            <w:tcW w:w="1134" w:type="dxa"/>
          </w:tcPr>
          <w:p w:rsidR="009354CE" w:rsidRDefault="009354CE">
            <w:pPr>
              <w:pStyle w:val="ConsPlusNormal"/>
              <w:jc w:val="center"/>
            </w:pPr>
            <w:r>
              <w:t>100</w:t>
            </w:r>
          </w:p>
        </w:tc>
      </w:tr>
      <w:tr w:rsidR="009354CE">
        <w:tc>
          <w:tcPr>
            <w:tcW w:w="850" w:type="dxa"/>
          </w:tcPr>
          <w:p w:rsidR="009354CE" w:rsidRDefault="009354CE">
            <w:pPr>
              <w:pStyle w:val="ConsPlusNormal"/>
              <w:jc w:val="center"/>
            </w:pPr>
            <w:r>
              <w:t>2.6.</w:t>
            </w:r>
          </w:p>
        </w:tc>
        <w:tc>
          <w:tcPr>
            <w:tcW w:w="4819" w:type="dxa"/>
          </w:tcPr>
          <w:p w:rsidR="009354CE" w:rsidRDefault="009354CE">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134" w:type="dxa"/>
          </w:tcPr>
          <w:p w:rsidR="009354CE" w:rsidRDefault="009354CE">
            <w:pPr>
              <w:pStyle w:val="ConsPlusNormal"/>
              <w:jc w:val="center"/>
            </w:pPr>
            <w:r>
              <w:t>5</w:t>
            </w:r>
          </w:p>
        </w:tc>
        <w:tc>
          <w:tcPr>
            <w:tcW w:w="1134" w:type="dxa"/>
          </w:tcPr>
          <w:p w:rsidR="009354CE" w:rsidRDefault="009354CE">
            <w:pPr>
              <w:pStyle w:val="ConsPlusNormal"/>
              <w:jc w:val="center"/>
            </w:pPr>
            <w:r>
              <w:t>5</w:t>
            </w:r>
          </w:p>
        </w:tc>
        <w:tc>
          <w:tcPr>
            <w:tcW w:w="1134" w:type="dxa"/>
          </w:tcPr>
          <w:p w:rsidR="009354CE" w:rsidRDefault="009354CE">
            <w:pPr>
              <w:pStyle w:val="ConsPlusNormal"/>
              <w:jc w:val="center"/>
            </w:pPr>
            <w:r>
              <w:t>5</w:t>
            </w:r>
          </w:p>
        </w:tc>
      </w:tr>
      <w:tr w:rsidR="009354CE">
        <w:tc>
          <w:tcPr>
            <w:tcW w:w="850" w:type="dxa"/>
          </w:tcPr>
          <w:p w:rsidR="009354CE" w:rsidRDefault="009354CE">
            <w:pPr>
              <w:pStyle w:val="ConsPlusNormal"/>
              <w:jc w:val="center"/>
            </w:pPr>
            <w:r>
              <w:t>2.7.</w:t>
            </w:r>
          </w:p>
        </w:tc>
        <w:tc>
          <w:tcPr>
            <w:tcW w:w="4819" w:type="dxa"/>
          </w:tcPr>
          <w:p w:rsidR="009354CE" w:rsidRDefault="009354CE">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9354CE" w:rsidRDefault="009354CE">
            <w:pPr>
              <w:pStyle w:val="ConsPlusNormal"/>
              <w:jc w:val="center"/>
            </w:pPr>
            <w:r>
              <w:t>5</w:t>
            </w:r>
          </w:p>
        </w:tc>
        <w:tc>
          <w:tcPr>
            <w:tcW w:w="1134" w:type="dxa"/>
          </w:tcPr>
          <w:p w:rsidR="009354CE" w:rsidRDefault="009354CE">
            <w:pPr>
              <w:pStyle w:val="ConsPlusNormal"/>
              <w:jc w:val="center"/>
            </w:pPr>
            <w:r>
              <w:t>5</w:t>
            </w:r>
          </w:p>
        </w:tc>
        <w:tc>
          <w:tcPr>
            <w:tcW w:w="1134" w:type="dxa"/>
          </w:tcPr>
          <w:p w:rsidR="009354CE" w:rsidRDefault="009354CE">
            <w:pPr>
              <w:pStyle w:val="ConsPlusNormal"/>
              <w:jc w:val="center"/>
            </w:pPr>
            <w:r>
              <w:t>5</w:t>
            </w:r>
          </w:p>
        </w:tc>
      </w:tr>
      <w:tr w:rsidR="009354CE">
        <w:tc>
          <w:tcPr>
            <w:tcW w:w="850" w:type="dxa"/>
          </w:tcPr>
          <w:p w:rsidR="009354CE" w:rsidRDefault="009354CE">
            <w:pPr>
              <w:pStyle w:val="ConsPlusNormal"/>
              <w:jc w:val="center"/>
            </w:pPr>
            <w:r>
              <w:t>2.8.</w:t>
            </w:r>
          </w:p>
        </w:tc>
        <w:tc>
          <w:tcPr>
            <w:tcW w:w="4819" w:type="dxa"/>
          </w:tcPr>
          <w:p w:rsidR="009354CE" w:rsidRDefault="009354CE">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9354CE" w:rsidRDefault="009354CE">
            <w:pPr>
              <w:pStyle w:val="ConsPlusNormal"/>
              <w:jc w:val="center"/>
            </w:pPr>
            <w:r>
              <w:t>81,6</w:t>
            </w:r>
          </w:p>
        </w:tc>
        <w:tc>
          <w:tcPr>
            <w:tcW w:w="1134" w:type="dxa"/>
          </w:tcPr>
          <w:p w:rsidR="009354CE" w:rsidRDefault="009354CE">
            <w:pPr>
              <w:pStyle w:val="ConsPlusNormal"/>
              <w:jc w:val="center"/>
            </w:pPr>
            <w:r>
              <w:t>81,8</w:t>
            </w:r>
          </w:p>
        </w:tc>
        <w:tc>
          <w:tcPr>
            <w:tcW w:w="1134" w:type="dxa"/>
          </w:tcPr>
          <w:p w:rsidR="009354CE" w:rsidRDefault="009354CE">
            <w:pPr>
              <w:pStyle w:val="ConsPlusNormal"/>
              <w:jc w:val="center"/>
            </w:pPr>
            <w:r>
              <w:t>82,0</w:t>
            </w:r>
          </w:p>
        </w:tc>
      </w:tr>
      <w:tr w:rsidR="009354CE">
        <w:tc>
          <w:tcPr>
            <w:tcW w:w="850" w:type="dxa"/>
          </w:tcPr>
          <w:p w:rsidR="009354CE" w:rsidRDefault="009354CE">
            <w:pPr>
              <w:pStyle w:val="ConsPlusNormal"/>
              <w:jc w:val="center"/>
            </w:pPr>
            <w:r>
              <w:t>2.9.</w:t>
            </w:r>
          </w:p>
        </w:tc>
        <w:tc>
          <w:tcPr>
            <w:tcW w:w="4819" w:type="dxa"/>
          </w:tcPr>
          <w:p w:rsidR="009354CE" w:rsidRDefault="009354CE">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9354CE" w:rsidRDefault="009354CE">
            <w:pPr>
              <w:pStyle w:val="ConsPlusNormal"/>
              <w:jc w:val="center"/>
            </w:pPr>
            <w:r>
              <w:t>81,6</w:t>
            </w:r>
          </w:p>
        </w:tc>
        <w:tc>
          <w:tcPr>
            <w:tcW w:w="1134" w:type="dxa"/>
          </w:tcPr>
          <w:p w:rsidR="009354CE" w:rsidRDefault="009354CE">
            <w:pPr>
              <w:pStyle w:val="ConsPlusNormal"/>
              <w:jc w:val="center"/>
            </w:pPr>
            <w:r>
              <w:t>81,8</w:t>
            </w:r>
          </w:p>
        </w:tc>
        <w:tc>
          <w:tcPr>
            <w:tcW w:w="1134" w:type="dxa"/>
          </w:tcPr>
          <w:p w:rsidR="009354CE" w:rsidRDefault="009354CE">
            <w:pPr>
              <w:pStyle w:val="ConsPlusNormal"/>
              <w:jc w:val="center"/>
            </w:pPr>
            <w:r>
              <w:t>82,0</w:t>
            </w:r>
          </w:p>
        </w:tc>
      </w:tr>
      <w:tr w:rsidR="009354CE">
        <w:tc>
          <w:tcPr>
            <w:tcW w:w="850" w:type="dxa"/>
          </w:tcPr>
          <w:p w:rsidR="009354CE" w:rsidRDefault="009354CE">
            <w:pPr>
              <w:pStyle w:val="ConsPlusNormal"/>
              <w:jc w:val="center"/>
            </w:pPr>
            <w:r>
              <w:t>2.10.</w:t>
            </w:r>
          </w:p>
        </w:tc>
        <w:tc>
          <w:tcPr>
            <w:tcW w:w="4819" w:type="dxa"/>
          </w:tcPr>
          <w:p w:rsidR="009354CE" w:rsidRDefault="009354CE">
            <w:pPr>
              <w:pStyle w:val="ConsPlusNormal"/>
              <w:jc w:val="both"/>
            </w:pPr>
            <w:r>
              <w:t>Доля граждан, обеспеченных лекарственными препаратами, в общем количестве граждан, имеющих льготную категорию, %</w:t>
            </w:r>
          </w:p>
        </w:tc>
        <w:tc>
          <w:tcPr>
            <w:tcW w:w="1134" w:type="dxa"/>
          </w:tcPr>
          <w:p w:rsidR="009354CE" w:rsidRDefault="009354CE">
            <w:pPr>
              <w:pStyle w:val="ConsPlusNormal"/>
              <w:jc w:val="center"/>
            </w:pPr>
            <w:r>
              <w:t>99,96</w:t>
            </w:r>
          </w:p>
        </w:tc>
        <w:tc>
          <w:tcPr>
            <w:tcW w:w="1134" w:type="dxa"/>
          </w:tcPr>
          <w:p w:rsidR="009354CE" w:rsidRDefault="009354CE">
            <w:pPr>
              <w:pStyle w:val="ConsPlusNormal"/>
              <w:jc w:val="center"/>
            </w:pPr>
            <w:r>
              <w:t>99,96</w:t>
            </w:r>
          </w:p>
        </w:tc>
        <w:tc>
          <w:tcPr>
            <w:tcW w:w="1134" w:type="dxa"/>
          </w:tcPr>
          <w:p w:rsidR="009354CE" w:rsidRDefault="009354CE">
            <w:pPr>
              <w:pStyle w:val="ConsPlusNormal"/>
              <w:jc w:val="center"/>
            </w:pPr>
            <w:r>
              <w:t>99,96</w:t>
            </w:r>
          </w:p>
        </w:tc>
      </w:tr>
      <w:tr w:rsidR="009354CE">
        <w:tc>
          <w:tcPr>
            <w:tcW w:w="850" w:type="dxa"/>
          </w:tcPr>
          <w:p w:rsidR="009354CE" w:rsidRDefault="009354CE">
            <w:pPr>
              <w:pStyle w:val="ConsPlusNormal"/>
              <w:jc w:val="center"/>
            </w:pPr>
            <w:r>
              <w:t>2.11.</w:t>
            </w:r>
          </w:p>
        </w:tc>
        <w:tc>
          <w:tcPr>
            <w:tcW w:w="4819" w:type="dxa"/>
          </w:tcPr>
          <w:p w:rsidR="009354CE" w:rsidRDefault="009354CE">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Pr>
          <w:p w:rsidR="009354CE" w:rsidRDefault="009354CE">
            <w:pPr>
              <w:pStyle w:val="ConsPlusNormal"/>
              <w:jc w:val="center"/>
            </w:pPr>
            <w:r>
              <w:t>95,4</w:t>
            </w:r>
          </w:p>
        </w:tc>
        <w:tc>
          <w:tcPr>
            <w:tcW w:w="1134" w:type="dxa"/>
          </w:tcPr>
          <w:p w:rsidR="009354CE" w:rsidRDefault="009354CE">
            <w:pPr>
              <w:pStyle w:val="ConsPlusNormal"/>
              <w:jc w:val="center"/>
            </w:pPr>
            <w:r>
              <w:t>95,5</w:t>
            </w:r>
          </w:p>
        </w:tc>
        <w:tc>
          <w:tcPr>
            <w:tcW w:w="1134" w:type="dxa"/>
          </w:tcPr>
          <w:p w:rsidR="009354CE" w:rsidRDefault="009354CE">
            <w:pPr>
              <w:pStyle w:val="ConsPlusNormal"/>
              <w:jc w:val="center"/>
            </w:pPr>
            <w:r>
              <w:t>95,6</w:t>
            </w:r>
          </w:p>
        </w:tc>
      </w:tr>
      <w:tr w:rsidR="009354CE">
        <w:tblPrEx>
          <w:tblBorders>
            <w:insideH w:val="nil"/>
          </w:tblBorders>
        </w:tblPrEx>
        <w:tc>
          <w:tcPr>
            <w:tcW w:w="850" w:type="dxa"/>
            <w:tcBorders>
              <w:bottom w:val="nil"/>
            </w:tcBorders>
          </w:tcPr>
          <w:p w:rsidR="009354CE" w:rsidRDefault="009354CE">
            <w:pPr>
              <w:pStyle w:val="ConsPlusNormal"/>
              <w:jc w:val="center"/>
            </w:pPr>
            <w:r>
              <w:t>2.12.</w:t>
            </w:r>
          </w:p>
        </w:tc>
        <w:tc>
          <w:tcPr>
            <w:tcW w:w="4819" w:type="dxa"/>
            <w:tcBorders>
              <w:bottom w:val="nil"/>
            </w:tcBorders>
          </w:tcPr>
          <w:p w:rsidR="009354CE" w:rsidRDefault="009354CE">
            <w:pPr>
              <w:pStyle w:val="ConsPlusNormal"/>
              <w:jc w:val="both"/>
            </w:pPr>
            <w: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Borders>
              <w:bottom w:val="nil"/>
            </w:tcBorders>
          </w:tcPr>
          <w:p w:rsidR="009354CE" w:rsidRDefault="009354CE">
            <w:pPr>
              <w:pStyle w:val="ConsPlusNormal"/>
              <w:jc w:val="center"/>
            </w:pPr>
            <w:r>
              <w:t>97,0</w:t>
            </w:r>
          </w:p>
        </w:tc>
        <w:tc>
          <w:tcPr>
            <w:tcW w:w="1134" w:type="dxa"/>
            <w:tcBorders>
              <w:bottom w:val="nil"/>
            </w:tcBorders>
          </w:tcPr>
          <w:p w:rsidR="009354CE" w:rsidRDefault="009354CE">
            <w:pPr>
              <w:pStyle w:val="ConsPlusNormal"/>
              <w:jc w:val="center"/>
            </w:pPr>
            <w:r>
              <w:t>97,5</w:t>
            </w:r>
          </w:p>
        </w:tc>
        <w:tc>
          <w:tcPr>
            <w:tcW w:w="1134" w:type="dxa"/>
            <w:tcBorders>
              <w:bottom w:val="nil"/>
            </w:tcBorders>
          </w:tcPr>
          <w:p w:rsidR="009354CE" w:rsidRDefault="009354CE">
            <w:pPr>
              <w:pStyle w:val="ConsPlusNormal"/>
              <w:jc w:val="center"/>
            </w:pPr>
            <w:r>
              <w:t>98,0</w:t>
            </w:r>
          </w:p>
        </w:tc>
      </w:tr>
      <w:tr w:rsidR="009354CE">
        <w:tblPrEx>
          <w:tblBorders>
            <w:insideH w:val="nil"/>
          </w:tblBorders>
        </w:tblPrEx>
        <w:tc>
          <w:tcPr>
            <w:tcW w:w="9071" w:type="dxa"/>
            <w:gridSpan w:val="5"/>
            <w:tcBorders>
              <w:top w:val="nil"/>
            </w:tcBorders>
          </w:tcPr>
          <w:p w:rsidR="009354CE" w:rsidRDefault="009354CE">
            <w:pPr>
              <w:pStyle w:val="ConsPlusNormal"/>
              <w:jc w:val="both"/>
            </w:pPr>
            <w:r>
              <w:lastRenderedPageBreak/>
              <w:t xml:space="preserve">(пп. 2.12 </w:t>
            </w:r>
            <w:proofErr w:type="gramStart"/>
            <w:r>
              <w:t>введен</w:t>
            </w:r>
            <w:proofErr w:type="gramEnd"/>
            <w:r>
              <w:t xml:space="preserve"> </w:t>
            </w:r>
            <w:hyperlink r:id="rId131">
              <w:r>
                <w:rPr>
                  <w:color w:val="0000FF"/>
                </w:rPr>
                <w:t>постановлением</w:t>
              </w:r>
            </w:hyperlink>
            <w:r>
              <w:t xml:space="preserve"> Правительства Кировской области от 11.03.2025 N 104-П)</w:t>
            </w:r>
          </w:p>
        </w:tc>
      </w:tr>
      <w:tr w:rsidR="009354CE">
        <w:tblPrEx>
          <w:tblBorders>
            <w:insideH w:val="nil"/>
          </w:tblBorders>
        </w:tblPrEx>
        <w:tc>
          <w:tcPr>
            <w:tcW w:w="850" w:type="dxa"/>
            <w:tcBorders>
              <w:bottom w:val="nil"/>
            </w:tcBorders>
          </w:tcPr>
          <w:p w:rsidR="009354CE" w:rsidRDefault="009354CE">
            <w:pPr>
              <w:pStyle w:val="ConsPlusNormal"/>
              <w:jc w:val="center"/>
            </w:pPr>
            <w:r>
              <w:t>2.13.</w:t>
            </w:r>
          </w:p>
        </w:tc>
        <w:tc>
          <w:tcPr>
            <w:tcW w:w="4819" w:type="dxa"/>
            <w:tcBorders>
              <w:bottom w:val="nil"/>
            </w:tcBorders>
          </w:tcPr>
          <w:p w:rsidR="009354CE" w:rsidRDefault="009354CE">
            <w:pPr>
              <w:pStyle w:val="ConsPlusNormal"/>
              <w:jc w:val="both"/>
            </w:pPr>
            <w:r>
              <w:t>Оперативная активность на одну занятую должность врача хирургической специальности</w:t>
            </w:r>
          </w:p>
        </w:tc>
        <w:tc>
          <w:tcPr>
            <w:tcW w:w="1134" w:type="dxa"/>
            <w:tcBorders>
              <w:bottom w:val="nil"/>
            </w:tcBorders>
          </w:tcPr>
          <w:p w:rsidR="009354CE" w:rsidRDefault="009354CE">
            <w:pPr>
              <w:pStyle w:val="ConsPlusNormal"/>
              <w:jc w:val="center"/>
            </w:pPr>
            <w:r>
              <w:t>110,3</w:t>
            </w:r>
          </w:p>
        </w:tc>
        <w:tc>
          <w:tcPr>
            <w:tcW w:w="1134" w:type="dxa"/>
            <w:tcBorders>
              <w:bottom w:val="nil"/>
            </w:tcBorders>
          </w:tcPr>
          <w:p w:rsidR="009354CE" w:rsidRDefault="009354CE">
            <w:pPr>
              <w:pStyle w:val="ConsPlusNormal"/>
              <w:jc w:val="center"/>
            </w:pPr>
            <w:r>
              <w:t>110,5</w:t>
            </w:r>
          </w:p>
        </w:tc>
        <w:tc>
          <w:tcPr>
            <w:tcW w:w="1134" w:type="dxa"/>
            <w:tcBorders>
              <w:bottom w:val="nil"/>
            </w:tcBorders>
          </w:tcPr>
          <w:p w:rsidR="009354CE" w:rsidRDefault="009354CE">
            <w:pPr>
              <w:pStyle w:val="ConsPlusNormal"/>
              <w:jc w:val="center"/>
            </w:pPr>
            <w:r>
              <w:t>110,7</w:t>
            </w:r>
          </w:p>
        </w:tc>
      </w:tr>
      <w:tr w:rsidR="009354CE">
        <w:tblPrEx>
          <w:tblBorders>
            <w:insideH w:val="nil"/>
          </w:tblBorders>
        </w:tblPrEx>
        <w:tc>
          <w:tcPr>
            <w:tcW w:w="9071" w:type="dxa"/>
            <w:gridSpan w:val="5"/>
            <w:tcBorders>
              <w:top w:val="nil"/>
            </w:tcBorders>
          </w:tcPr>
          <w:p w:rsidR="009354CE" w:rsidRDefault="009354CE">
            <w:pPr>
              <w:pStyle w:val="ConsPlusNormal"/>
              <w:jc w:val="both"/>
            </w:pPr>
            <w:r>
              <w:t xml:space="preserve">(пп. 2.13 </w:t>
            </w:r>
            <w:proofErr w:type="gramStart"/>
            <w:r>
              <w:t>введен</w:t>
            </w:r>
            <w:proofErr w:type="gramEnd"/>
            <w:r>
              <w:t xml:space="preserve"> </w:t>
            </w:r>
            <w:hyperlink r:id="rId132">
              <w:r>
                <w:rPr>
                  <w:color w:val="0000FF"/>
                </w:rPr>
                <w:t>постановлением</w:t>
              </w:r>
            </w:hyperlink>
            <w:r>
              <w:t xml:space="preserve"> Правительства Кировской области от 11.03.2025 N 104-П)</w:t>
            </w:r>
          </w:p>
        </w:tc>
      </w:tr>
    </w:tbl>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2</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9" w:name="P2475"/>
      <w:bookmarkEnd w:id="9"/>
      <w:r>
        <w:t>ПЕРЕЧЕНЬ</w:t>
      </w:r>
    </w:p>
    <w:p w:rsidR="009354CE" w:rsidRDefault="009354CE">
      <w:pPr>
        <w:pStyle w:val="ConsPlusTitle"/>
        <w:jc w:val="center"/>
      </w:pPr>
      <w:r>
        <w:t>МЕДИЦИНСКИХ ОРГАНИЗАЦИЙ, УЧАСТВУЮЩИХ В РЕАЛИЗАЦИИ</w:t>
      </w:r>
    </w:p>
    <w:p w:rsidR="009354CE" w:rsidRDefault="009354CE">
      <w:pPr>
        <w:pStyle w:val="ConsPlusTitle"/>
        <w:jc w:val="center"/>
      </w:pPr>
      <w:r>
        <w:t>ТЕРРИТОРИАЛЬНОЙ ПРОГРАММЫ, В ТОМ ЧИСЛЕ ТЕРРИТОРИАЛЬНОЙ</w:t>
      </w:r>
    </w:p>
    <w:p w:rsidR="009354CE" w:rsidRDefault="009354CE">
      <w:pPr>
        <w:pStyle w:val="ConsPlusTitle"/>
        <w:jc w:val="center"/>
      </w:pPr>
      <w:r>
        <w:t>ПРОГРАММЫ ОБЯЗАТЕЛЬНОГО МЕДИЦИНСКОГО СТРАХОВАНИЯ, И ПЕРЕЧЕНЬ</w:t>
      </w:r>
    </w:p>
    <w:p w:rsidR="009354CE" w:rsidRDefault="009354CE">
      <w:pPr>
        <w:pStyle w:val="ConsPlusTitle"/>
        <w:jc w:val="center"/>
      </w:pPr>
      <w:r>
        <w:t>МЕДИЦИНСКИХ ОРГАНИЗАЦИЙ, ОСУЩЕСТВЛЯЮЩИХ ПРОВЕДЕНИЕ</w:t>
      </w:r>
    </w:p>
    <w:p w:rsidR="009354CE" w:rsidRDefault="009354CE">
      <w:pPr>
        <w:pStyle w:val="ConsPlusTitle"/>
        <w:jc w:val="center"/>
      </w:pPr>
      <w:r>
        <w:t>ПРОФИЛАКТИЧЕСКИХ МЕДИЦИНСКИХ ОСМОТРОВ И ДИСПАНСЕРИЗАЦИИ,</w:t>
      </w:r>
    </w:p>
    <w:p w:rsidR="009354CE" w:rsidRDefault="009354CE">
      <w:pPr>
        <w:pStyle w:val="ConsPlusTitle"/>
        <w:jc w:val="center"/>
      </w:pPr>
      <w:r>
        <w:t>В ТОМ ЧИСЛЕ УГЛУБЛЕННОЙ ДИСПАНСЕРИЗАЦИИ, В 2025 ГОДУ</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33">
              <w:r>
                <w:rPr>
                  <w:color w:val="0000FF"/>
                </w:rPr>
                <w:t>постановления</w:t>
              </w:r>
            </w:hyperlink>
            <w:r>
              <w:rPr>
                <w:color w:val="392C69"/>
              </w:rPr>
              <w:t xml:space="preserve"> Правительства Кировской области от 08.07.2025 N 358-П)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9"/>
        <w:gridCol w:w="1124"/>
        <w:gridCol w:w="1835"/>
        <w:gridCol w:w="1419"/>
        <w:gridCol w:w="1240"/>
        <w:gridCol w:w="1496"/>
        <w:gridCol w:w="1450"/>
        <w:gridCol w:w="1393"/>
        <w:gridCol w:w="1162"/>
        <w:gridCol w:w="1202"/>
        <w:gridCol w:w="1186"/>
        <w:gridCol w:w="966"/>
        <w:gridCol w:w="1326"/>
      </w:tblGrid>
      <w:tr w:rsidR="009354CE">
        <w:tc>
          <w:tcPr>
            <w:tcW w:w="602" w:type="dxa"/>
            <w:vMerge w:val="restart"/>
          </w:tcPr>
          <w:p w:rsidR="009354CE" w:rsidRDefault="009354CE">
            <w:pPr>
              <w:pStyle w:val="ConsPlusNormal"/>
              <w:jc w:val="center"/>
            </w:pPr>
            <w:r>
              <w:lastRenderedPageBreak/>
              <w:t xml:space="preserve">N </w:t>
            </w:r>
            <w:proofErr w:type="gramStart"/>
            <w:r>
              <w:t>п</w:t>
            </w:r>
            <w:proofErr w:type="gramEnd"/>
            <w:r>
              <w:t>/п</w:t>
            </w:r>
          </w:p>
        </w:tc>
        <w:tc>
          <w:tcPr>
            <w:tcW w:w="1134" w:type="dxa"/>
            <w:vMerge w:val="restart"/>
          </w:tcPr>
          <w:p w:rsidR="009354CE" w:rsidRDefault="009354CE">
            <w:pPr>
              <w:pStyle w:val="ConsPlusNormal"/>
              <w:jc w:val="center"/>
            </w:pPr>
            <w:r>
              <w:t>Код медицинской организации по реестру</w:t>
            </w:r>
          </w:p>
        </w:tc>
        <w:tc>
          <w:tcPr>
            <w:tcW w:w="3288" w:type="dxa"/>
            <w:vMerge w:val="restart"/>
          </w:tcPr>
          <w:p w:rsidR="009354CE" w:rsidRDefault="009354CE">
            <w:pPr>
              <w:pStyle w:val="ConsPlusNormal"/>
              <w:jc w:val="center"/>
            </w:pPr>
            <w:r>
              <w:t>Наименование медицинской организации</w:t>
            </w:r>
          </w:p>
        </w:tc>
        <w:tc>
          <w:tcPr>
            <w:tcW w:w="10846" w:type="dxa"/>
            <w:gridSpan w:val="10"/>
          </w:tcPr>
          <w:p w:rsidR="009354CE" w:rsidRDefault="009354CE">
            <w:pPr>
              <w:pStyle w:val="ConsPlusNormal"/>
              <w:jc w:val="center"/>
            </w:pPr>
            <w:r>
              <w:t xml:space="preserve">в том числе </w:t>
            </w:r>
            <w:hyperlink w:anchor="P3502">
              <w:r>
                <w:rPr>
                  <w:color w:val="0000FF"/>
                </w:rPr>
                <w:t>&lt;*&gt;</w:t>
              </w:r>
            </w:hyperlink>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757" w:type="dxa"/>
            <w:vMerge w:val="restart"/>
          </w:tcPr>
          <w:p w:rsidR="009354CE" w:rsidRDefault="009354CE">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9354CE" w:rsidRDefault="009354CE">
            <w:pPr>
              <w:pStyle w:val="ConsPlusNormal"/>
              <w:jc w:val="center"/>
            </w:pPr>
            <w:r>
              <w:t>осуществление деятельности в сфере обязательного медицинского страхования</w:t>
            </w:r>
          </w:p>
        </w:tc>
        <w:tc>
          <w:tcPr>
            <w:tcW w:w="7898" w:type="dxa"/>
            <w:gridSpan w:val="8"/>
          </w:tcPr>
          <w:p w:rsidR="009354CE" w:rsidRDefault="009354CE">
            <w:pPr>
              <w:pStyle w:val="ConsPlusNormal"/>
              <w:jc w:val="center"/>
            </w:pPr>
            <w:r>
              <w:t>из них</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304" w:type="dxa"/>
            <w:vMerge w:val="restart"/>
          </w:tcPr>
          <w:p w:rsidR="009354CE" w:rsidRDefault="009354CE">
            <w:pPr>
              <w:pStyle w:val="ConsPlusNormal"/>
              <w:jc w:val="center"/>
            </w:pPr>
            <w:r>
              <w:t>проводящие профилактические медицинские осмотры и диспансеризацию</w:t>
            </w:r>
          </w:p>
        </w:tc>
        <w:tc>
          <w:tcPr>
            <w:tcW w:w="2326" w:type="dxa"/>
            <w:gridSpan w:val="2"/>
          </w:tcPr>
          <w:p w:rsidR="009354CE" w:rsidRDefault="009354CE">
            <w:pPr>
              <w:pStyle w:val="ConsPlusNormal"/>
              <w:jc w:val="center"/>
            </w:pPr>
            <w:r>
              <w:t>в том числе</w:t>
            </w:r>
          </w:p>
        </w:tc>
        <w:tc>
          <w:tcPr>
            <w:tcW w:w="907" w:type="dxa"/>
            <w:vMerge w:val="restart"/>
          </w:tcPr>
          <w:p w:rsidR="009354CE" w:rsidRDefault="009354CE">
            <w:pPr>
              <w:pStyle w:val="ConsPlusNormal"/>
              <w:jc w:val="center"/>
            </w:pPr>
            <w:proofErr w:type="gramStart"/>
            <w:r>
              <w:t>проводящие</w:t>
            </w:r>
            <w:proofErr w:type="gramEnd"/>
            <w:r>
              <w:t xml:space="preserve"> диспансерное наблюдение</w:t>
            </w:r>
          </w:p>
        </w:tc>
        <w:tc>
          <w:tcPr>
            <w:tcW w:w="850" w:type="dxa"/>
            <w:vMerge w:val="restart"/>
          </w:tcPr>
          <w:p w:rsidR="009354CE" w:rsidRDefault="009354CE">
            <w:pPr>
              <w:pStyle w:val="ConsPlusNormal"/>
              <w:jc w:val="center"/>
            </w:pPr>
            <w:proofErr w:type="gramStart"/>
            <w:r>
              <w:t>проводящие</w:t>
            </w:r>
            <w:proofErr w:type="gramEnd"/>
            <w:r>
              <w:t xml:space="preserve"> медицинскую реабилитацию</w:t>
            </w:r>
          </w:p>
        </w:tc>
        <w:tc>
          <w:tcPr>
            <w:tcW w:w="2511" w:type="dxa"/>
            <w:gridSpan w:val="3"/>
          </w:tcPr>
          <w:p w:rsidR="009354CE" w:rsidRDefault="009354CE">
            <w:pPr>
              <w:pStyle w:val="ConsPlusNormal"/>
              <w:jc w:val="center"/>
            </w:pPr>
            <w:r>
              <w:t>в том числе</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135" w:type="dxa"/>
          </w:tcPr>
          <w:p w:rsidR="009354CE" w:rsidRDefault="009354CE">
            <w:pPr>
              <w:pStyle w:val="ConsPlusNormal"/>
              <w:jc w:val="center"/>
            </w:pPr>
            <w:r>
              <w:t>углубленную диспансеризацию</w:t>
            </w:r>
          </w:p>
        </w:tc>
        <w:tc>
          <w:tcPr>
            <w:tcW w:w="1191" w:type="dxa"/>
          </w:tcPr>
          <w:p w:rsidR="009354CE" w:rsidRDefault="009354CE">
            <w:pPr>
              <w:pStyle w:val="ConsPlusNormal"/>
              <w:jc w:val="center"/>
            </w:pPr>
            <w:r>
              <w:t>для оценки репродуктивного здоровья женщин и мужчин</w:t>
            </w: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794" w:type="dxa"/>
          </w:tcPr>
          <w:p w:rsidR="009354CE" w:rsidRDefault="009354CE">
            <w:pPr>
              <w:pStyle w:val="ConsPlusNormal"/>
              <w:jc w:val="center"/>
            </w:pPr>
            <w:r>
              <w:t>в амбулаторных условиях</w:t>
            </w:r>
          </w:p>
        </w:tc>
        <w:tc>
          <w:tcPr>
            <w:tcW w:w="794" w:type="dxa"/>
          </w:tcPr>
          <w:p w:rsidR="009354CE" w:rsidRDefault="009354CE">
            <w:pPr>
              <w:pStyle w:val="ConsPlusNormal"/>
              <w:jc w:val="center"/>
            </w:pPr>
            <w:r>
              <w:t>в условиях дневного стационара</w:t>
            </w:r>
          </w:p>
        </w:tc>
        <w:tc>
          <w:tcPr>
            <w:tcW w:w="923" w:type="dxa"/>
          </w:tcPr>
          <w:p w:rsidR="009354CE" w:rsidRDefault="009354CE">
            <w:pPr>
              <w:pStyle w:val="ConsPlusNormal"/>
              <w:jc w:val="center"/>
            </w:pPr>
            <w:r>
              <w:t>в условиях круглосуточного стационара</w:t>
            </w:r>
          </w:p>
        </w:tc>
      </w:tr>
      <w:tr w:rsidR="009354CE">
        <w:tc>
          <w:tcPr>
            <w:tcW w:w="602" w:type="dxa"/>
          </w:tcPr>
          <w:p w:rsidR="009354CE" w:rsidRDefault="009354CE">
            <w:pPr>
              <w:pStyle w:val="ConsPlusNormal"/>
              <w:jc w:val="center"/>
            </w:pPr>
            <w:r>
              <w:t>1.</w:t>
            </w:r>
          </w:p>
        </w:tc>
        <w:tc>
          <w:tcPr>
            <w:tcW w:w="1134" w:type="dxa"/>
          </w:tcPr>
          <w:p w:rsidR="009354CE" w:rsidRDefault="009354CE">
            <w:pPr>
              <w:pStyle w:val="ConsPlusNormal"/>
              <w:jc w:val="center"/>
            </w:pPr>
            <w:r>
              <w:t>430080</w:t>
            </w:r>
          </w:p>
        </w:tc>
        <w:tc>
          <w:tcPr>
            <w:tcW w:w="3288" w:type="dxa"/>
          </w:tcPr>
          <w:p w:rsidR="009354CE" w:rsidRDefault="009354CE">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w:t>
            </w:r>
          </w:p>
        </w:tc>
        <w:tc>
          <w:tcPr>
            <w:tcW w:w="1134" w:type="dxa"/>
          </w:tcPr>
          <w:p w:rsidR="009354CE" w:rsidRDefault="009354CE">
            <w:pPr>
              <w:pStyle w:val="ConsPlusNormal"/>
              <w:jc w:val="center"/>
            </w:pPr>
            <w:r>
              <w:t>430083</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3.</w:t>
            </w:r>
          </w:p>
        </w:tc>
        <w:tc>
          <w:tcPr>
            <w:tcW w:w="1134" w:type="dxa"/>
          </w:tcPr>
          <w:p w:rsidR="009354CE" w:rsidRDefault="009354CE">
            <w:pPr>
              <w:pStyle w:val="ConsPlusNormal"/>
              <w:jc w:val="center"/>
            </w:pPr>
            <w:r>
              <w:t>430088</w:t>
            </w:r>
          </w:p>
        </w:tc>
        <w:tc>
          <w:tcPr>
            <w:tcW w:w="3288" w:type="dxa"/>
          </w:tcPr>
          <w:p w:rsidR="009354CE" w:rsidRDefault="009354CE">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w:t>
            </w:r>
          </w:p>
        </w:tc>
        <w:tc>
          <w:tcPr>
            <w:tcW w:w="1134" w:type="dxa"/>
          </w:tcPr>
          <w:p w:rsidR="009354CE" w:rsidRDefault="009354CE">
            <w:pPr>
              <w:pStyle w:val="ConsPlusNormal"/>
              <w:jc w:val="center"/>
            </w:pPr>
            <w:r>
              <w:t>430096</w:t>
            </w:r>
          </w:p>
        </w:tc>
        <w:tc>
          <w:tcPr>
            <w:tcW w:w="3288" w:type="dxa"/>
          </w:tcPr>
          <w:p w:rsidR="009354CE" w:rsidRDefault="009354CE">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w:t>
            </w:r>
          </w:p>
        </w:tc>
        <w:tc>
          <w:tcPr>
            <w:tcW w:w="1134" w:type="dxa"/>
          </w:tcPr>
          <w:p w:rsidR="009354CE" w:rsidRDefault="009354CE">
            <w:pPr>
              <w:pStyle w:val="ConsPlusNormal"/>
              <w:jc w:val="center"/>
            </w:pPr>
            <w:r>
              <w:t>430105</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6.</w:t>
            </w:r>
          </w:p>
        </w:tc>
        <w:tc>
          <w:tcPr>
            <w:tcW w:w="1134" w:type="dxa"/>
          </w:tcPr>
          <w:p w:rsidR="009354CE" w:rsidRDefault="009354CE">
            <w:pPr>
              <w:pStyle w:val="ConsPlusNormal"/>
              <w:jc w:val="center"/>
            </w:pPr>
            <w:r>
              <w:t>430324</w:t>
            </w:r>
          </w:p>
        </w:tc>
        <w:tc>
          <w:tcPr>
            <w:tcW w:w="3288" w:type="dxa"/>
          </w:tcPr>
          <w:p w:rsidR="009354CE" w:rsidRDefault="009354CE">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7.</w:t>
            </w:r>
          </w:p>
        </w:tc>
        <w:tc>
          <w:tcPr>
            <w:tcW w:w="1134" w:type="dxa"/>
          </w:tcPr>
          <w:p w:rsidR="009354CE" w:rsidRDefault="009354CE">
            <w:pPr>
              <w:pStyle w:val="ConsPlusNormal"/>
              <w:jc w:val="center"/>
            </w:pPr>
            <w:r>
              <w:t>430116</w:t>
            </w:r>
          </w:p>
        </w:tc>
        <w:tc>
          <w:tcPr>
            <w:tcW w:w="3288" w:type="dxa"/>
          </w:tcPr>
          <w:p w:rsidR="009354CE" w:rsidRDefault="009354CE">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8.</w:t>
            </w:r>
          </w:p>
        </w:tc>
        <w:tc>
          <w:tcPr>
            <w:tcW w:w="1134" w:type="dxa"/>
          </w:tcPr>
          <w:p w:rsidR="009354CE" w:rsidRDefault="009354CE">
            <w:pPr>
              <w:pStyle w:val="ConsPlusNormal"/>
              <w:jc w:val="center"/>
            </w:pPr>
            <w:r>
              <w:t>430121</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9.</w:t>
            </w:r>
          </w:p>
        </w:tc>
        <w:tc>
          <w:tcPr>
            <w:tcW w:w="1134" w:type="dxa"/>
          </w:tcPr>
          <w:p w:rsidR="009354CE" w:rsidRDefault="009354CE">
            <w:pPr>
              <w:pStyle w:val="ConsPlusNormal"/>
              <w:jc w:val="center"/>
            </w:pPr>
            <w:r>
              <w:t>430129</w:t>
            </w:r>
          </w:p>
        </w:tc>
        <w:tc>
          <w:tcPr>
            <w:tcW w:w="3288" w:type="dxa"/>
          </w:tcPr>
          <w:p w:rsidR="009354CE" w:rsidRDefault="009354CE">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10.</w:t>
            </w:r>
          </w:p>
        </w:tc>
        <w:tc>
          <w:tcPr>
            <w:tcW w:w="1134" w:type="dxa"/>
          </w:tcPr>
          <w:p w:rsidR="009354CE" w:rsidRDefault="009354CE">
            <w:pPr>
              <w:pStyle w:val="ConsPlusNormal"/>
              <w:jc w:val="center"/>
            </w:pPr>
            <w:r>
              <w:t>430132</w:t>
            </w:r>
          </w:p>
        </w:tc>
        <w:tc>
          <w:tcPr>
            <w:tcW w:w="3288" w:type="dxa"/>
          </w:tcPr>
          <w:p w:rsidR="009354CE" w:rsidRDefault="009354CE">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11.</w:t>
            </w:r>
          </w:p>
        </w:tc>
        <w:tc>
          <w:tcPr>
            <w:tcW w:w="1134" w:type="dxa"/>
          </w:tcPr>
          <w:p w:rsidR="009354CE" w:rsidRDefault="009354CE">
            <w:pPr>
              <w:pStyle w:val="ConsPlusNormal"/>
              <w:jc w:val="center"/>
            </w:pPr>
            <w:r>
              <w:t>430135</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12.</w:t>
            </w:r>
          </w:p>
        </w:tc>
        <w:tc>
          <w:tcPr>
            <w:tcW w:w="1134" w:type="dxa"/>
          </w:tcPr>
          <w:p w:rsidR="009354CE" w:rsidRDefault="009354CE">
            <w:pPr>
              <w:pStyle w:val="ConsPlusNormal"/>
              <w:jc w:val="center"/>
            </w:pPr>
            <w:r>
              <w:t>430331</w:t>
            </w:r>
          </w:p>
        </w:tc>
        <w:tc>
          <w:tcPr>
            <w:tcW w:w="3288" w:type="dxa"/>
          </w:tcPr>
          <w:p w:rsidR="009354CE" w:rsidRDefault="009354CE">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13.</w:t>
            </w:r>
          </w:p>
        </w:tc>
        <w:tc>
          <w:tcPr>
            <w:tcW w:w="1134" w:type="dxa"/>
          </w:tcPr>
          <w:p w:rsidR="009354CE" w:rsidRDefault="009354CE">
            <w:pPr>
              <w:pStyle w:val="ConsPlusNormal"/>
              <w:jc w:val="center"/>
            </w:pPr>
            <w:r>
              <w:t>430162</w:t>
            </w:r>
          </w:p>
        </w:tc>
        <w:tc>
          <w:tcPr>
            <w:tcW w:w="3288" w:type="dxa"/>
          </w:tcPr>
          <w:p w:rsidR="009354CE" w:rsidRDefault="009354CE">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14.</w:t>
            </w:r>
          </w:p>
        </w:tc>
        <w:tc>
          <w:tcPr>
            <w:tcW w:w="1134" w:type="dxa"/>
          </w:tcPr>
          <w:p w:rsidR="009354CE" w:rsidRDefault="009354CE">
            <w:pPr>
              <w:pStyle w:val="ConsPlusNormal"/>
              <w:jc w:val="center"/>
            </w:pPr>
            <w:r>
              <w:t>430165</w:t>
            </w:r>
          </w:p>
        </w:tc>
        <w:tc>
          <w:tcPr>
            <w:tcW w:w="3288" w:type="dxa"/>
          </w:tcPr>
          <w:p w:rsidR="009354CE" w:rsidRDefault="009354CE">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15.</w:t>
            </w:r>
          </w:p>
        </w:tc>
        <w:tc>
          <w:tcPr>
            <w:tcW w:w="1134" w:type="dxa"/>
          </w:tcPr>
          <w:p w:rsidR="009354CE" w:rsidRDefault="009354CE">
            <w:pPr>
              <w:pStyle w:val="ConsPlusNormal"/>
              <w:jc w:val="center"/>
            </w:pPr>
            <w:r>
              <w:t>430167</w:t>
            </w:r>
          </w:p>
        </w:tc>
        <w:tc>
          <w:tcPr>
            <w:tcW w:w="3288" w:type="dxa"/>
          </w:tcPr>
          <w:p w:rsidR="009354CE" w:rsidRDefault="009354CE">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16.</w:t>
            </w:r>
          </w:p>
        </w:tc>
        <w:tc>
          <w:tcPr>
            <w:tcW w:w="1134" w:type="dxa"/>
          </w:tcPr>
          <w:p w:rsidR="009354CE" w:rsidRDefault="009354CE">
            <w:pPr>
              <w:pStyle w:val="ConsPlusNormal"/>
              <w:jc w:val="center"/>
            </w:pPr>
            <w:r>
              <w:t>430173</w:t>
            </w:r>
          </w:p>
        </w:tc>
        <w:tc>
          <w:tcPr>
            <w:tcW w:w="3288" w:type="dxa"/>
          </w:tcPr>
          <w:p w:rsidR="009354CE" w:rsidRDefault="009354CE">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17.</w:t>
            </w:r>
          </w:p>
        </w:tc>
        <w:tc>
          <w:tcPr>
            <w:tcW w:w="1134" w:type="dxa"/>
          </w:tcPr>
          <w:p w:rsidR="009354CE" w:rsidRDefault="009354CE">
            <w:pPr>
              <w:pStyle w:val="ConsPlusNormal"/>
              <w:jc w:val="center"/>
            </w:pPr>
            <w:r>
              <w:t>430179</w:t>
            </w:r>
          </w:p>
        </w:tc>
        <w:tc>
          <w:tcPr>
            <w:tcW w:w="3288" w:type="dxa"/>
          </w:tcPr>
          <w:p w:rsidR="009354CE" w:rsidRDefault="009354CE">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18</w:t>
            </w:r>
            <w:r>
              <w:lastRenderedPageBreak/>
              <w:t>.</w:t>
            </w:r>
          </w:p>
        </w:tc>
        <w:tc>
          <w:tcPr>
            <w:tcW w:w="1134" w:type="dxa"/>
          </w:tcPr>
          <w:p w:rsidR="009354CE" w:rsidRDefault="009354CE">
            <w:pPr>
              <w:pStyle w:val="ConsPlusNormal"/>
              <w:jc w:val="center"/>
            </w:pPr>
            <w:r>
              <w:lastRenderedPageBreak/>
              <w:t>430183</w:t>
            </w:r>
          </w:p>
        </w:tc>
        <w:tc>
          <w:tcPr>
            <w:tcW w:w="3288" w:type="dxa"/>
          </w:tcPr>
          <w:p w:rsidR="009354CE" w:rsidRDefault="009354CE">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19.</w:t>
            </w:r>
          </w:p>
        </w:tc>
        <w:tc>
          <w:tcPr>
            <w:tcW w:w="1134" w:type="dxa"/>
          </w:tcPr>
          <w:p w:rsidR="009354CE" w:rsidRDefault="009354CE">
            <w:pPr>
              <w:pStyle w:val="ConsPlusNormal"/>
              <w:jc w:val="center"/>
            </w:pPr>
            <w:r>
              <w:t>430187</w:t>
            </w:r>
          </w:p>
        </w:tc>
        <w:tc>
          <w:tcPr>
            <w:tcW w:w="3288" w:type="dxa"/>
          </w:tcPr>
          <w:p w:rsidR="009354CE" w:rsidRDefault="009354CE">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20.</w:t>
            </w:r>
          </w:p>
        </w:tc>
        <w:tc>
          <w:tcPr>
            <w:tcW w:w="1134" w:type="dxa"/>
          </w:tcPr>
          <w:p w:rsidR="009354CE" w:rsidRDefault="009354CE">
            <w:pPr>
              <w:pStyle w:val="ConsPlusNormal"/>
              <w:jc w:val="center"/>
            </w:pPr>
            <w:r>
              <w:t>430189</w:t>
            </w:r>
          </w:p>
        </w:tc>
        <w:tc>
          <w:tcPr>
            <w:tcW w:w="3288" w:type="dxa"/>
          </w:tcPr>
          <w:p w:rsidR="009354CE" w:rsidRDefault="009354CE">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21.</w:t>
            </w:r>
          </w:p>
        </w:tc>
        <w:tc>
          <w:tcPr>
            <w:tcW w:w="1134" w:type="dxa"/>
          </w:tcPr>
          <w:p w:rsidR="009354CE" w:rsidRDefault="009354CE">
            <w:pPr>
              <w:pStyle w:val="ConsPlusNormal"/>
              <w:jc w:val="center"/>
            </w:pPr>
            <w:r>
              <w:t>430195</w:t>
            </w:r>
          </w:p>
        </w:tc>
        <w:tc>
          <w:tcPr>
            <w:tcW w:w="3288" w:type="dxa"/>
          </w:tcPr>
          <w:p w:rsidR="009354CE" w:rsidRDefault="009354CE">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22.</w:t>
            </w:r>
          </w:p>
        </w:tc>
        <w:tc>
          <w:tcPr>
            <w:tcW w:w="1134" w:type="dxa"/>
          </w:tcPr>
          <w:p w:rsidR="009354CE" w:rsidRDefault="009354CE">
            <w:pPr>
              <w:pStyle w:val="ConsPlusNormal"/>
              <w:jc w:val="center"/>
            </w:pPr>
            <w:r>
              <w:t>430208</w:t>
            </w:r>
          </w:p>
        </w:tc>
        <w:tc>
          <w:tcPr>
            <w:tcW w:w="3288" w:type="dxa"/>
          </w:tcPr>
          <w:p w:rsidR="009354CE" w:rsidRDefault="009354CE">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23.</w:t>
            </w:r>
          </w:p>
        </w:tc>
        <w:tc>
          <w:tcPr>
            <w:tcW w:w="1134" w:type="dxa"/>
          </w:tcPr>
          <w:p w:rsidR="009354CE" w:rsidRDefault="009354CE">
            <w:pPr>
              <w:pStyle w:val="ConsPlusNormal"/>
              <w:jc w:val="center"/>
            </w:pPr>
            <w:r>
              <w:t>430212</w:t>
            </w:r>
          </w:p>
        </w:tc>
        <w:tc>
          <w:tcPr>
            <w:tcW w:w="3288" w:type="dxa"/>
          </w:tcPr>
          <w:p w:rsidR="009354CE" w:rsidRDefault="009354CE">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24.</w:t>
            </w:r>
          </w:p>
        </w:tc>
        <w:tc>
          <w:tcPr>
            <w:tcW w:w="1134" w:type="dxa"/>
          </w:tcPr>
          <w:p w:rsidR="009354CE" w:rsidRDefault="009354CE">
            <w:pPr>
              <w:pStyle w:val="ConsPlusNormal"/>
              <w:jc w:val="center"/>
            </w:pPr>
            <w:r>
              <w:t>430220</w:t>
            </w:r>
          </w:p>
        </w:tc>
        <w:tc>
          <w:tcPr>
            <w:tcW w:w="3288" w:type="dxa"/>
          </w:tcPr>
          <w:p w:rsidR="009354CE" w:rsidRDefault="009354CE">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25.</w:t>
            </w:r>
          </w:p>
        </w:tc>
        <w:tc>
          <w:tcPr>
            <w:tcW w:w="1134" w:type="dxa"/>
          </w:tcPr>
          <w:p w:rsidR="009354CE" w:rsidRDefault="009354CE">
            <w:pPr>
              <w:pStyle w:val="ConsPlusNormal"/>
              <w:jc w:val="center"/>
            </w:pPr>
            <w:r>
              <w:t>430221</w:t>
            </w:r>
          </w:p>
        </w:tc>
        <w:tc>
          <w:tcPr>
            <w:tcW w:w="3288" w:type="dxa"/>
          </w:tcPr>
          <w:p w:rsidR="009354CE" w:rsidRDefault="009354CE">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26.</w:t>
            </w:r>
          </w:p>
        </w:tc>
        <w:tc>
          <w:tcPr>
            <w:tcW w:w="1134" w:type="dxa"/>
          </w:tcPr>
          <w:p w:rsidR="009354CE" w:rsidRDefault="009354CE">
            <w:pPr>
              <w:pStyle w:val="ConsPlusNormal"/>
              <w:jc w:val="center"/>
            </w:pPr>
            <w:r>
              <w:t>430224</w:t>
            </w:r>
          </w:p>
        </w:tc>
        <w:tc>
          <w:tcPr>
            <w:tcW w:w="3288" w:type="dxa"/>
          </w:tcPr>
          <w:p w:rsidR="009354CE" w:rsidRDefault="009354CE">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27.</w:t>
            </w:r>
          </w:p>
        </w:tc>
        <w:tc>
          <w:tcPr>
            <w:tcW w:w="1134" w:type="dxa"/>
          </w:tcPr>
          <w:p w:rsidR="009354CE" w:rsidRDefault="009354CE">
            <w:pPr>
              <w:pStyle w:val="ConsPlusNormal"/>
              <w:jc w:val="center"/>
            </w:pPr>
            <w:r>
              <w:t>430228</w:t>
            </w:r>
          </w:p>
        </w:tc>
        <w:tc>
          <w:tcPr>
            <w:tcW w:w="3288" w:type="dxa"/>
          </w:tcPr>
          <w:p w:rsidR="009354CE" w:rsidRDefault="009354CE">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28.</w:t>
            </w:r>
          </w:p>
        </w:tc>
        <w:tc>
          <w:tcPr>
            <w:tcW w:w="1134" w:type="dxa"/>
          </w:tcPr>
          <w:p w:rsidR="009354CE" w:rsidRDefault="009354CE">
            <w:pPr>
              <w:pStyle w:val="ConsPlusNormal"/>
              <w:jc w:val="center"/>
            </w:pPr>
            <w:r>
              <w:t>430232</w:t>
            </w:r>
          </w:p>
        </w:tc>
        <w:tc>
          <w:tcPr>
            <w:tcW w:w="3288" w:type="dxa"/>
          </w:tcPr>
          <w:p w:rsidR="009354CE" w:rsidRDefault="009354CE">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29.</w:t>
            </w:r>
          </w:p>
        </w:tc>
        <w:tc>
          <w:tcPr>
            <w:tcW w:w="1134" w:type="dxa"/>
          </w:tcPr>
          <w:p w:rsidR="009354CE" w:rsidRDefault="009354CE">
            <w:pPr>
              <w:pStyle w:val="ConsPlusNormal"/>
              <w:jc w:val="center"/>
            </w:pPr>
            <w:r>
              <w:t>430325</w:t>
            </w:r>
          </w:p>
        </w:tc>
        <w:tc>
          <w:tcPr>
            <w:tcW w:w="3288" w:type="dxa"/>
          </w:tcPr>
          <w:p w:rsidR="009354CE" w:rsidRDefault="009354CE">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pPr>
          </w:p>
        </w:tc>
        <w:tc>
          <w:tcPr>
            <w:tcW w:w="923" w:type="dxa"/>
          </w:tcPr>
          <w:p w:rsidR="009354CE" w:rsidRDefault="009354CE">
            <w:pPr>
              <w:pStyle w:val="ConsPlusNormal"/>
              <w:jc w:val="center"/>
            </w:pPr>
            <w:r>
              <w:t>1</w:t>
            </w:r>
          </w:p>
        </w:tc>
      </w:tr>
      <w:tr w:rsidR="009354CE">
        <w:tc>
          <w:tcPr>
            <w:tcW w:w="602" w:type="dxa"/>
          </w:tcPr>
          <w:p w:rsidR="009354CE" w:rsidRDefault="009354CE">
            <w:pPr>
              <w:pStyle w:val="ConsPlusNormal"/>
              <w:jc w:val="center"/>
            </w:pPr>
            <w:r>
              <w:t>30</w:t>
            </w:r>
            <w:r>
              <w:lastRenderedPageBreak/>
              <w:t>.</w:t>
            </w:r>
          </w:p>
        </w:tc>
        <w:tc>
          <w:tcPr>
            <w:tcW w:w="1134" w:type="dxa"/>
          </w:tcPr>
          <w:p w:rsidR="009354CE" w:rsidRDefault="009354CE">
            <w:pPr>
              <w:pStyle w:val="ConsPlusNormal"/>
              <w:jc w:val="center"/>
            </w:pPr>
            <w:r>
              <w:lastRenderedPageBreak/>
              <w:t>430249</w:t>
            </w:r>
          </w:p>
        </w:tc>
        <w:tc>
          <w:tcPr>
            <w:tcW w:w="3288" w:type="dxa"/>
          </w:tcPr>
          <w:p w:rsidR="009354CE" w:rsidRDefault="009354CE">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31.</w:t>
            </w:r>
          </w:p>
        </w:tc>
        <w:tc>
          <w:tcPr>
            <w:tcW w:w="1134" w:type="dxa"/>
          </w:tcPr>
          <w:p w:rsidR="009354CE" w:rsidRDefault="009354CE">
            <w:pPr>
              <w:pStyle w:val="ConsPlusNormal"/>
              <w:jc w:val="center"/>
            </w:pPr>
            <w:r>
              <w:t>430254</w:t>
            </w:r>
          </w:p>
        </w:tc>
        <w:tc>
          <w:tcPr>
            <w:tcW w:w="3288" w:type="dxa"/>
          </w:tcPr>
          <w:p w:rsidR="009354CE" w:rsidRDefault="009354CE">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32.</w:t>
            </w:r>
          </w:p>
        </w:tc>
        <w:tc>
          <w:tcPr>
            <w:tcW w:w="1134" w:type="dxa"/>
          </w:tcPr>
          <w:p w:rsidR="009354CE" w:rsidRDefault="009354CE">
            <w:pPr>
              <w:pStyle w:val="ConsPlusNormal"/>
              <w:jc w:val="center"/>
            </w:pPr>
            <w:r>
              <w:t>430256</w:t>
            </w:r>
          </w:p>
        </w:tc>
        <w:tc>
          <w:tcPr>
            <w:tcW w:w="3288" w:type="dxa"/>
          </w:tcPr>
          <w:p w:rsidR="009354CE" w:rsidRDefault="009354CE">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33.</w:t>
            </w:r>
          </w:p>
        </w:tc>
        <w:tc>
          <w:tcPr>
            <w:tcW w:w="1134" w:type="dxa"/>
          </w:tcPr>
          <w:p w:rsidR="009354CE" w:rsidRDefault="009354CE">
            <w:pPr>
              <w:pStyle w:val="ConsPlusNormal"/>
              <w:jc w:val="center"/>
            </w:pPr>
            <w:r>
              <w:t>430257</w:t>
            </w:r>
          </w:p>
        </w:tc>
        <w:tc>
          <w:tcPr>
            <w:tcW w:w="3288" w:type="dxa"/>
          </w:tcPr>
          <w:p w:rsidR="009354CE" w:rsidRDefault="009354CE">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34.</w:t>
            </w:r>
          </w:p>
        </w:tc>
        <w:tc>
          <w:tcPr>
            <w:tcW w:w="1134" w:type="dxa"/>
          </w:tcPr>
          <w:p w:rsidR="009354CE" w:rsidRDefault="009354CE">
            <w:pPr>
              <w:pStyle w:val="ConsPlusNormal"/>
              <w:jc w:val="center"/>
            </w:pPr>
            <w:r>
              <w:t>430260</w:t>
            </w:r>
          </w:p>
        </w:tc>
        <w:tc>
          <w:tcPr>
            <w:tcW w:w="3288" w:type="dxa"/>
          </w:tcPr>
          <w:p w:rsidR="009354CE" w:rsidRDefault="009354CE">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35.</w:t>
            </w:r>
          </w:p>
        </w:tc>
        <w:tc>
          <w:tcPr>
            <w:tcW w:w="1134" w:type="dxa"/>
          </w:tcPr>
          <w:p w:rsidR="009354CE" w:rsidRDefault="009354CE">
            <w:pPr>
              <w:pStyle w:val="ConsPlusNormal"/>
              <w:jc w:val="center"/>
            </w:pPr>
            <w:r>
              <w:t>430273</w:t>
            </w:r>
          </w:p>
        </w:tc>
        <w:tc>
          <w:tcPr>
            <w:tcW w:w="3288" w:type="dxa"/>
          </w:tcPr>
          <w:p w:rsidR="009354CE" w:rsidRDefault="009354CE">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36.</w:t>
            </w:r>
          </w:p>
        </w:tc>
        <w:tc>
          <w:tcPr>
            <w:tcW w:w="1134" w:type="dxa"/>
          </w:tcPr>
          <w:p w:rsidR="009354CE" w:rsidRDefault="009354CE">
            <w:pPr>
              <w:pStyle w:val="ConsPlusNormal"/>
              <w:jc w:val="center"/>
            </w:pPr>
            <w:r>
              <w:t>430276</w:t>
            </w:r>
          </w:p>
        </w:tc>
        <w:tc>
          <w:tcPr>
            <w:tcW w:w="3288" w:type="dxa"/>
          </w:tcPr>
          <w:p w:rsidR="009354CE" w:rsidRDefault="009354CE">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37.</w:t>
            </w:r>
          </w:p>
        </w:tc>
        <w:tc>
          <w:tcPr>
            <w:tcW w:w="1134" w:type="dxa"/>
          </w:tcPr>
          <w:p w:rsidR="009354CE" w:rsidRDefault="009354CE">
            <w:pPr>
              <w:pStyle w:val="ConsPlusNormal"/>
              <w:jc w:val="center"/>
            </w:pPr>
            <w:r>
              <w:t>430351</w:t>
            </w:r>
          </w:p>
        </w:tc>
        <w:tc>
          <w:tcPr>
            <w:tcW w:w="3288" w:type="dxa"/>
          </w:tcPr>
          <w:p w:rsidR="009354CE" w:rsidRDefault="009354CE">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38.</w:t>
            </w:r>
          </w:p>
        </w:tc>
        <w:tc>
          <w:tcPr>
            <w:tcW w:w="1134" w:type="dxa"/>
          </w:tcPr>
          <w:p w:rsidR="009354CE" w:rsidRDefault="009354CE">
            <w:pPr>
              <w:pStyle w:val="ConsPlusNormal"/>
              <w:jc w:val="center"/>
            </w:pPr>
            <w:r>
              <w:t>430285</w:t>
            </w:r>
          </w:p>
        </w:tc>
        <w:tc>
          <w:tcPr>
            <w:tcW w:w="3288" w:type="dxa"/>
          </w:tcPr>
          <w:p w:rsidR="009354CE" w:rsidRDefault="009354CE">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39.</w:t>
            </w:r>
          </w:p>
        </w:tc>
        <w:tc>
          <w:tcPr>
            <w:tcW w:w="1134" w:type="dxa"/>
          </w:tcPr>
          <w:p w:rsidR="009354CE" w:rsidRDefault="009354CE">
            <w:pPr>
              <w:pStyle w:val="ConsPlusNormal"/>
              <w:jc w:val="center"/>
            </w:pPr>
            <w:r>
              <w:t>430378</w:t>
            </w:r>
          </w:p>
        </w:tc>
        <w:tc>
          <w:tcPr>
            <w:tcW w:w="3288" w:type="dxa"/>
          </w:tcPr>
          <w:p w:rsidR="009354CE" w:rsidRDefault="009354CE">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pPr>
          </w:p>
        </w:tc>
        <w:tc>
          <w:tcPr>
            <w:tcW w:w="923" w:type="dxa"/>
          </w:tcPr>
          <w:p w:rsidR="009354CE" w:rsidRDefault="009354CE">
            <w:pPr>
              <w:pStyle w:val="ConsPlusNormal"/>
              <w:jc w:val="center"/>
            </w:pPr>
            <w:r>
              <w:t>1</w:t>
            </w:r>
          </w:p>
        </w:tc>
      </w:tr>
      <w:tr w:rsidR="009354CE">
        <w:tc>
          <w:tcPr>
            <w:tcW w:w="602" w:type="dxa"/>
          </w:tcPr>
          <w:p w:rsidR="009354CE" w:rsidRDefault="009354CE">
            <w:pPr>
              <w:pStyle w:val="ConsPlusNormal"/>
              <w:jc w:val="center"/>
            </w:pPr>
            <w:r>
              <w:lastRenderedPageBreak/>
              <w:t>40.</w:t>
            </w:r>
          </w:p>
        </w:tc>
        <w:tc>
          <w:tcPr>
            <w:tcW w:w="1134" w:type="dxa"/>
          </w:tcPr>
          <w:p w:rsidR="009354CE" w:rsidRDefault="009354CE">
            <w:pPr>
              <w:pStyle w:val="ConsPlusNormal"/>
              <w:jc w:val="center"/>
            </w:pPr>
            <w:r>
              <w:t>430014</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41.</w:t>
            </w:r>
          </w:p>
        </w:tc>
        <w:tc>
          <w:tcPr>
            <w:tcW w:w="1134" w:type="dxa"/>
          </w:tcPr>
          <w:p w:rsidR="009354CE" w:rsidRDefault="009354CE">
            <w:pPr>
              <w:pStyle w:val="ConsPlusNormal"/>
              <w:jc w:val="center"/>
            </w:pPr>
            <w:r>
              <w:t>430004</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42.</w:t>
            </w:r>
          </w:p>
        </w:tc>
        <w:tc>
          <w:tcPr>
            <w:tcW w:w="1134" w:type="dxa"/>
          </w:tcPr>
          <w:p w:rsidR="009354CE" w:rsidRDefault="009354CE">
            <w:pPr>
              <w:pStyle w:val="ConsPlusNormal"/>
              <w:jc w:val="center"/>
            </w:pPr>
            <w:r>
              <w:t>430350</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43.</w:t>
            </w:r>
          </w:p>
        </w:tc>
        <w:tc>
          <w:tcPr>
            <w:tcW w:w="1134" w:type="dxa"/>
          </w:tcPr>
          <w:p w:rsidR="009354CE" w:rsidRDefault="009354CE">
            <w:pPr>
              <w:pStyle w:val="ConsPlusNormal"/>
              <w:jc w:val="center"/>
            </w:pPr>
            <w:r>
              <w:t>430002</w:t>
            </w:r>
          </w:p>
        </w:tc>
        <w:tc>
          <w:tcPr>
            <w:tcW w:w="3288" w:type="dxa"/>
          </w:tcPr>
          <w:p w:rsidR="009354CE" w:rsidRDefault="009354CE">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44.</w:t>
            </w:r>
          </w:p>
        </w:tc>
        <w:tc>
          <w:tcPr>
            <w:tcW w:w="1134" w:type="dxa"/>
          </w:tcPr>
          <w:p w:rsidR="009354CE" w:rsidRDefault="009354CE">
            <w:pPr>
              <w:pStyle w:val="ConsPlusNormal"/>
              <w:jc w:val="center"/>
            </w:pPr>
            <w:r>
              <w:t>430386</w:t>
            </w:r>
          </w:p>
        </w:tc>
        <w:tc>
          <w:tcPr>
            <w:tcW w:w="3288" w:type="dxa"/>
          </w:tcPr>
          <w:p w:rsidR="009354CE" w:rsidRDefault="009354CE">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jc w:val="center"/>
            </w:pPr>
            <w:r>
              <w:t>1</w:t>
            </w:r>
          </w:p>
        </w:tc>
      </w:tr>
      <w:tr w:rsidR="009354CE">
        <w:tc>
          <w:tcPr>
            <w:tcW w:w="602" w:type="dxa"/>
          </w:tcPr>
          <w:p w:rsidR="009354CE" w:rsidRDefault="009354CE">
            <w:pPr>
              <w:pStyle w:val="ConsPlusNormal"/>
              <w:jc w:val="center"/>
            </w:pPr>
            <w:r>
              <w:t>45.</w:t>
            </w:r>
          </w:p>
        </w:tc>
        <w:tc>
          <w:tcPr>
            <w:tcW w:w="1134" w:type="dxa"/>
          </w:tcPr>
          <w:p w:rsidR="009354CE" w:rsidRDefault="009354CE">
            <w:pPr>
              <w:pStyle w:val="ConsPlusNormal"/>
              <w:jc w:val="center"/>
            </w:pPr>
            <w:r>
              <w:t>430333</w:t>
            </w: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"Кировский клинико-диагностический </w:t>
            </w:r>
            <w:r>
              <w:lastRenderedPageBreak/>
              <w:t>центр"</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46.</w:t>
            </w:r>
          </w:p>
        </w:tc>
        <w:tc>
          <w:tcPr>
            <w:tcW w:w="1134" w:type="dxa"/>
          </w:tcPr>
          <w:p w:rsidR="009354CE" w:rsidRDefault="009354CE">
            <w:pPr>
              <w:pStyle w:val="ConsPlusNormal"/>
              <w:jc w:val="center"/>
            </w:pPr>
            <w:r>
              <w:t>430334</w:t>
            </w:r>
          </w:p>
        </w:tc>
        <w:tc>
          <w:tcPr>
            <w:tcW w:w="3288" w:type="dxa"/>
          </w:tcPr>
          <w:p w:rsidR="009354CE" w:rsidRDefault="009354CE">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jc w:val="center"/>
            </w:pPr>
            <w:r>
              <w:t>1</w:t>
            </w: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47.</w:t>
            </w:r>
          </w:p>
        </w:tc>
        <w:tc>
          <w:tcPr>
            <w:tcW w:w="1134" w:type="dxa"/>
          </w:tcPr>
          <w:p w:rsidR="009354CE" w:rsidRDefault="009354CE">
            <w:pPr>
              <w:pStyle w:val="ConsPlusNormal"/>
              <w:jc w:val="center"/>
            </w:pPr>
            <w:r>
              <w:t>430009</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48.</w:t>
            </w:r>
          </w:p>
        </w:tc>
        <w:tc>
          <w:tcPr>
            <w:tcW w:w="1134" w:type="dxa"/>
          </w:tcPr>
          <w:p w:rsidR="009354CE" w:rsidRDefault="009354CE">
            <w:pPr>
              <w:pStyle w:val="ConsPlusNormal"/>
              <w:jc w:val="center"/>
            </w:pPr>
            <w:r>
              <w:t>430030</w:t>
            </w:r>
          </w:p>
        </w:tc>
        <w:tc>
          <w:tcPr>
            <w:tcW w:w="3288" w:type="dxa"/>
          </w:tcPr>
          <w:p w:rsidR="009354CE" w:rsidRDefault="009354CE">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49.</w:t>
            </w:r>
          </w:p>
        </w:tc>
        <w:tc>
          <w:tcPr>
            <w:tcW w:w="1134" w:type="dxa"/>
          </w:tcPr>
          <w:p w:rsidR="009354CE" w:rsidRDefault="009354CE">
            <w:pPr>
              <w:pStyle w:val="ConsPlusNormal"/>
              <w:jc w:val="center"/>
            </w:pPr>
            <w:r>
              <w:t>430308</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50.</w:t>
            </w:r>
          </w:p>
        </w:tc>
        <w:tc>
          <w:tcPr>
            <w:tcW w:w="1134" w:type="dxa"/>
          </w:tcPr>
          <w:p w:rsidR="009354CE" w:rsidRDefault="009354CE">
            <w:pPr>
              <w:pStyle w:val="ConsPlusNormal"/>
              <w:jc w:val="center"/>
            </w:pPr>
            <w:r>
              <w:t>430006</w:t>
            </w:r>
          </w:p>
        </w:tc>
        <w:tc>
          <w:tcPr>
            <w:tcW w:w="3288" w:type="dxa"/>
          </w:tcPr>
          <w:p w:rsidR="009354CE" w:rsidRDefault="009354CE">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51.</w:t>
            </w:r>
          </w:p>
        </w:tc>
        <w:tc>
          <w:tcPr>
            <w:tcW w:w="1134" w:type="dxa"/>
          </w:tcPr>
          <w:p w:rsidR="009354CE" w:rsidRDefault="009354CE">
            <w:pPr>
              <w:pStyle w:val="ConsPlusNormal"/>
              <w:jc w:val="center"/>
            </w:pPr>
            <w:r>
              <w:t>430037</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52</w:t>
            </w:r>
            <w:r>
              <w:lastRenderedPageBreak/>
              <w:t>.</w:t>
            </w:r>
          </w:p>
        </w:tc>
        <w:tc>
          <w:tcPr>
            <w:tcW w:w="1134" w:type="dxa"/>
          </w:tcPr>
          <w:p w:rsidR="009354CE" w:rsidRDefault="009354CE">
            <w:pPr>
              <w:pStyle w:val="ConsPlusNormal"/>
              <w:jc w:val="center"/>
            </w:pPr>
            <w:r>
              <w:lastRenderedPageBreak/>
              <w:t>430038</w:t>
            </w:r>
          </w:p>
        </w:tc>
        <w:tc>
          <w:tcPr>
            <w:tcW w:w="3288" w:type="dxa"/>
          </w:tcPr>
          <w:p w:rsidR="009354CE" w:rsidRDefault="009354CE">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53.</w:t>
            </w:r>
          </w:p>
        </w:tc>
        <w:tc>
          <w:tcPr>
            <w:tcW w:w="1134" w:type="dxa"/>
          </w:tcPr>
          <w:p w:rsidR="009354CE" w:rsidRDefault="009354CE">
            <w:pPr>
              <w:pStyle w:val="ConsPlusNormal"/>
              <w:jc w:val="center"/>
            </w:pPr>
            <w:r>
              <w:t>430367</w:t>
            </w:r>
          </w:p>
        </w:tc>
        <w:tc>
          <w:tcPr>
            <w:tcW w:w="3288" w:type="dxa"/>
          </w:tcPr>
          <w:p w:rsidR="009354CE" w:rsidRDefault="009354CE">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794" w:type="dxa"/>
          </w:tcPr>
          <w:p w:rsidR="009354CE" w:rsidRDefault="009354CE">
            <w:pPr>
              <w:pStyle w:val="ConsPlusNormal"/>
              <w:jc w:val="center"/>
            </w:pPr>
            <w:r>
              <w:t>1</w:t>
            </w:r>
          </w:p>
        </w:tc>
        <w:tc>
          <w:tcPr>
            <w:tcW w:w="923" w:type="dxa"/>
          </w:tcPr>
          <w:p w:rsidR="009354CE" w:rsidRDefault="009354CE">
            <w:pPr>
              <w:pStyle w:val="ConsPlusNormal"/>
              <w:jc w:val="center"/>
            </w:pPr>
            <w:r>
              <w:t>1</w:t>
            </w:r>
          </w:p>
        </w:tc>
      </w:tr>
      <w:tr w:rsidR="009354CE">
        <w:tc>
          <w:tcPr>
            <w:tcW w:w="602" w:type="dxa"/>
          </w:tcPr>
          <w:p w:rsidR="009354CE" w:rsidRDefault="009354CE">
            <w:pPr>
              <w:pStyle w:val="ConsPlusNormal"/>
              <w:jc w:val="center"/>
            </w:pPr>
            <w:r>
              <w:t>54.</w:t>
            </w:r>
          </w:p>
        </w:tc>
        <w:tc>
          <w:tcPr>
            <w:tcW w:w="1134" w:type="dxa"/>
          </w:tcPr>
          <w:p w:rsidR="009354CE" w:rsidRDefault="009354CE">
            <w:pPr>
              <w:pStyle w:val="ConsPlusNormal"/>
              <w:jc w:val="center"/>
            </w:pPr>
            <w:r>
              <w:t>430047</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jc w:val="center"/>
            </w:pPr>
            <w:r>
              <w:t>1</w:t>
            </w: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jc w:val="center"/>
            </w:pPr>
            <w:r>
              <w:t>1</w:t>
            </w:r>
          </w:p>
        </w:tc>
      </w:tr>
      <w:tr w:rsidR="009354CE">
        <w:tc>
          <w:tcPr>
            <w:tcW w:w="602" w:type="dxa"/>
          </w:tcPr>
          <w:p w:rsidR="009354CE" w:rsidRDefault="009354CE">
            <w:pPr>
              <w:pStyle w:val="ConsPlusNormal"/>
              <w:jc w:val="center"/>
            </w:pPr>
            <w:r>
              <w:t>55.</w:t>
            </w:r>
          </w:p>
        </w:tc>
        <w:tc>
          <w:tcPr>
            <w:tcW w:w="1134" w:type="dxa"/>
          </w:tcPr>
          <w:p w:rsidR="009354CE" w:rsidRDefault="009354CE">
            <w:pPr>
              <w:pStyle w:val="ConsPlusNormal"/>
              <w:jc w:val="center"/>
            </w:pPr>
            <w:r>
              <w:t>430048</w:t>
            </w:r>
          </w:p>
        </w:tc>
        <w:tc>
          <w:tcPr>
            <w:tcW w:w="3288" w:type="dxa"/>
          </w:tcPr>
          <w:p w:rsidR="009354CE" w:rsidRDefault="009354CE">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56.</w:t>
            </w:r>
          </w:p>
        </w:tc>
        <w:tc>
          <w:tcPr>
            <w:tcW w:w="1134" w:type="dxa"/>
          </w:tcPr>
          <w:p w:rsidR="009354CE" w:rsidRDefault="009354CE">
            <w:pPr>
              <w:pStyle w:val="ConsPlusNormal"/>
              <w:jc w:val="center"/>
            </w:pPr>
            <w:r>
              <w:t>430379</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57.</w:t>
            </w:r>
          </w:p>
        </w:tc>
        <w:tc>
          <w:tcPr>
            <w:tcW w:w="1134" w:type="dxa"/>
          </w:tcPr>
          <w:p w:rsidR="009354CE" w:rsidRDefault="009354CE">
            <w:pPr>
              <w:pStyle w:val="ConsPlusNormal"/>
              <w:jc w:val="center"/>
            </w:pPr>
            <w:r>
              <w:t>430041</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58.</w:t>
            </w:r>
          </w:p>
        </w:tc>
        <w:tc>
          <w:tcPr>
            <w:tcW w:w="1134" w:type="dxa"/>
          </w:tcPr>
          <w:p w:rsidR="009354CE" w:rsidRDefault="009354CE">
            <w:pPr>
              <w:pStyle w:val="ConsPlusNormal"/>
              <w:jc w:val="center"/>
            </w:pPr>
            <w:r>
              <w:t>430042</w:t>
            </w:r>
          </w:p>
        </w:tc>
        <w:tc>
          <w:tcPr>
            <w:tcW w:w="3288" w:type="dxa"/>
          </w:tcPr>
          <w:p w:rsidR="009354CE" w:rsidRDefault="009354CE">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59.</w:t>
            </w:r>
          </w:p>
        </w:tc>
        <w:tc>
          <w:tcPr>
            <w:tcW w:w="1134" w:type="dxa"/>
          </w:tcPr>
          <w:p w:rsidR="009354CE" w:rsidRDefault="009354CE">
            <w:pPr>
              <w:pStyle w:val="ConsPlusNormal"/>
              <w:jc w:val="center"/>
            </w:pPr>
            <w:r>
              <w:t>430392</w:t>
            </w:r>
          </w:p>
        </w:tc>
        <w:tc>
          <w:tcPr>
            <w:tcW w:w="3288" w:type="dxa"/>
          </w:tcPr>
          <w:p w:rsidR="009354CE" w:rsidRDefault="009354CE">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60.</w:t>
            </w:r>
          </w:p>
        </w:tc>
        <w:tc>
          <w:tcPr>
            <w:tcW w:w="1134" w:type="dxa"/>
          </w:tcPr>
          <w:p w:rsidR="009354CE" w:rsidRDefault="009354CE">
            <w:pPr>
              <w:pStyle w:val="ConsPlusNormal"/>
              <w:jc w:val="center"/>
            </w:pPr>
            <w:r>
              <w:t>430357</w:t>
            </w: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61.</w:t>
            </w:r>
          </w:p>
        </w:tc>
        <w:tc>
          <w:tcPr>
            <w:tcW w:w="1134" w:type="dxa"/>
          </w:tcPr>
          <w:p w:rsidR="009354CE" w:rsidRDefault="009354CE">
            <w:pPr>
              <w:pStyle w:val="ConsPlusNormal"/>
              <w:jc w:val="center"/>
            </w:pPr>
            <w:r>
              <w:t>430383</w:t>
            </w:r>
          </w:p>
        </w:tc>
        <w:tc>
          <w:tcPr>
            <w:tcW w:w="3288" w:type="dxa"/>
          </w:tcPr>
          <w:p w:rsidR="009354CE" w:rsidRDefault="009354CE">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62.</w:t>
            </w:r>
          </w:p>
        </w:tc>
        <w:tc>
          <w:tcPr>
            <w:tcW w:w="1134" w:type="dxa"/>
          </w:tcPr>
          <w:p w:rsidR="009354CE" w:rsidRDefault="009354CE">
            <w:pPr>
              <w:pStyle w:val="ConsPlusNormal"/>
              <w:jc w:val="center"/>
            </w:pPr>
            <w:r>
              <w:t>430141</w:t>
            </w:r>
          </w:p>
        </w:tc>
        <w:tc>
          <w:tcPr>
            <w:tcW w:w="3288" w:type="dxa"/>
          </w:tcPr>
          <w:p w:rsidR="009354CE" w:rsidRDefault="009354CE">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63.</w:t>
            </w:r>
          </w:p>
        </w:tc>
        <w:tc>
          <w:tcPr>
            <w:tcW w:w="1134" w:type="dxa"/>
          </w:tcPr>
          <w:p w:rsidR="009354CE" w:rsidRDefault="009354CE">
            <w:pPr>
              <w:pStyle w:val="ConsPlusNormal"/>
              <w:jc w:val="center"/>
            </w:pPr>
            <w:r>
              <w:t>430328</w:t>
            </w:r>
          </w:p>
        </w:tc>
        <w:tc>
          <w:tcPr>
            <w:tcW w:w="3288" w:type="dxa"/>
          </w:tcPr>
          <w:p w:rsidR="009354CE" w:rsidRDefault="009354CE">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64.</w:t>
            </w:r>
          </w:p>
        </w:tc>
        <w:tc>
          <w:tcPr>
            <w:tcW w:w="1134" w:type="dxa"/>
          </w:tcPr>
          <w:p w:rsidR="009354CE" w:rsidRDefault="009354CE">
            <w:pPr>
              <w:pStyle w:val="ConsPlusNormal"/>
              <w:jc w:val="center"/>
            </w:pPr>
            <w:r>
              <w:t>430074</w:t>
            </w:r>
          </w:p>
        </w:tc>
        <w:tc>
          <w:tcPr>
            <w:tcW w:w="3288" w:type="dxa"/>
          </w:tcPr>
          <w:p w:rsidR="009354CE" w:rsidRDefault="009354CE">
            <w:pPr>
              <w:pStyle w:val="ConsPlusNormal"/>
            </w:pPr>
            <w:r>
              <w:t>Частное учреждение здравоохранения "Клиническая больница "РЖД-Медицина" города Кирова"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jc w:val="center"/>
            </w:pPr>
            <w:r>
              <w:t>1</w:t>
            </w:r>
          </w:p>
        </w:tc>
        <w:tc>
          <w:tcPr>
            <w:tcW w:w="1135" w:type="dxa"/>
          </w:tcPr>
          <w:p w:rsidR="009354CE" w:rsidRDefault="009354CE">
            <w:pPr>
              <w:pStyle w:val="ConsPlusNormal"/>
              <w:jc w:val="center"/>
            </w:pPr>
            <w:r>
              <w:t>1</w:t>
            </w:r>
          </w:p>
        </w:tc>
        <w:tc>
          <w:tcPr>
            <w:tcW w:w="1191" w:type="dxa"/>
          </w:tcPr>
          <w:p w:rsidR="009354CE" w:rsidRDefault="009354CE">
            <w:pPr>
              <w:pStyle w:val="ConsPlusNormal"/>
              <w:jc w:val="center"/>
            </w:pPr>
            <w:r>
              <w:t>1</w:t>
            </w:r>
          </w:p>
        </w:tc>
        <w:tc>
          <w:tcPr>
            <w:tcW w:w="907" w:type="dxa"/>
          </w:tcPr>
          <w:p w:rsidR="009354CE" w:rsidRDefault="009354CE">
            <w:pPr>
              <w:pStyle w:val="ConsPlusNormal"/>
              <w:jc w:val="center"/>
            </w:pPr>
            <w:r>
              <w:t>1</w:t>
            </w: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65.</w:t>
            </w:r>
          </w:p>
        </w:tc>
        <w:tc>
          <w:tcPr>
            <w:tcW w:w="1134" w:type="dxa"/>
          </w:tcPr>
          <w:p w:rsidR="009354CE" w:rsidRDefault="009354CE">
            <w:pPr>
              <w:pStyle w:val="ConsPlusNormal"/>
              <w:jc w:val="center"/>
            </w:pPr>
            <w:r>
              <w:t>430332</w:t>
            </w:r>
          </w:p>
        </w:tc>
        <w:tc>
          <w:tcPr>
            <w:tcW w:w="3288" w:type="dxa"/>
          </w:tcPr>
          <w:p w:rsidR="009354CE" w:rsidRDefault="009354CE">
            <w:pPr>
              <w:pStyle w:val="ConsPlusNormal"/>
            </w:pPr>
            <w:r>
              <w:t>Медицинское частное учреждение "Нефросовет"</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66.</w:t>
            </w:r>
          </w:p>
        </w:tc>
        <w:tc>
          <w:tcPr>
            <w:tcW w:w="1134" w:type="dxa"/>
          </w:tcPr>
          <w:p w:rsidR="009354CE" w:rsidRDefault="009354CE">
            <w:pPr>
              <w:pStyle w:val="ConsPlusNormal"/>
              <w:jc w:val="center"/>
            </w:pPr>
            <w:r>
              <w:t>430336</w:t>
            </w:r>
          </w:p>
        </w:tc>
        <w:tc>
          <w:tcPr>
            <w:tcW w:w="3288" w:type="dxa"/>
          </w:tcPr>
          <w:p w:rsidR="009354CE" w:rsidRDefault="009354CE">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67.</w:t>
            </w:r>
          </w:p>
        </w:tc>
        <w:tc>
          <w:tcPr>
            <w:tcW w:w="1134" w:type="dxa"/>
          </w:tcPr>
          <w:p w:rsidR="009354CE" w:rsidRDefault="009354CE">
            <w:pPr>
              <w:pStyle w:val="ConsPlusNormal"/>
              <w:jc w:val="center"/>
            </w:pPr>
            <w:r>
              <w:t>430360</w:t>
            </w:r>
          </w:p>
        </w:tc>
        <w:tc>
          <w:tcPr>
            <w:tcW w:w="3288" w:type="dxa"/>
          </w:tcPr>
          <w:p w:rsidR="009354CE" w:rsidRDefault="009354CE">
            <w:pPr>
              <w:pStyle w:val="ConsPlusNormal"/>
            </w:pPr>
            <w:r>
              <w:t>Общество с ограниченной ответственностью "Клиника Нуриевых - Киров"</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68.</w:t>
            </w:r>
          </w:p>
        </w:tc>
        <w:tc>
          <w:tcPr>
            <w:tcW w:w="1134" w:type="dxa"/>
          </w:tcPr>
          <w:p w:rsidR="009354CE" w:rsidRDefault="009354CE">
            <w:pPr>
              <w:pStyle w:val="ConsPlusNormal"/>
              <w:jc w:val="center"/>
            </w:pPr>
            <w:r>
              <w:t>430382</w:t>
            </w:r>
          </w:p>
        </w:tc>
        <w:tc>
          <w:tcPr>
            <w:tcW w:w="3288" w:type="dxa"/>
          </w:tcPr>
          <w:p w:rsidR="009354CE" w:rsidRDefault="009354CE">
            <w:pPr>
              <w:pStyle w:val="ConsPlusNormal"/>
            </w:pPr>
            <w:r>
              <w:t>Общество с ограниченной ответственностью "Ядерные медицинские технологии"</w:t>
            </w:r>
          </w:p>
        </w:tc>
        <w:tc>
          <w:tcPr>
            <w:tcW w:w="1757" w:type="dxa"/>
          </w:tcPr>
          <w:p w:rsidR="009354CE" w:rsidRDefault="009354CE">
            <w:pPr>
              <w:pStyle w:val="ConsPlusNormal"/>
            </w:pPr>
          </w:p>
        </w:tc>
        <w:tc>
          <w:tcPr>
            <w:tcW w:w="1191" w:type="dxa"/>
          </w:tcPr>
          <w:p w:rsidR="009354CE" w:rsidRDefault="009354CE">
            <w:pPr>
              <w:pStyle w:val="ConsPlusNormal"/>
              <w:jc w:val="center"/>
            </w:pPr>
            <w:r>
              <w:t>1</w:t>
            </w: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69.</w:t>
            </w:r>
          </w:p>
        </w:tc>
        <w:tc>
          <w:tcPr>
            <w:tcW w:w="1134" w:type="dxa"/>
          </w:tcPr>
          <w:p w:rsidR="009354CE" w:rsidRDefault="009354CE">
            <w:pPr>
              <w:pStyle w:val="ConsPlusNormal"/>
            </w:pPr>
          </w:p>
        </w:tc>
        <w:tc>
          <w:tcPr>
            <w:tcW w:w="3288" w:type="dxa"/>
          </w:tcPr>
          <w:p w:rsidR="009354CE" w:rsidRDefault="009354CE">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9354CE" w:rsidRDefault="009354CE">
            <w:pPr>
              <w:pStyle w:val="ConsPlusNormal"/>
              <w:jc w:val="center"/>
            </w:pPr>
            <w:r>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70.</w:t>
            </w:r>
          </w:p>
        </w:tc>
        <w:tc>
          <w:tcPr>
            <w:tcW w:w="1134" w:type="dxa"/>
          </w:tcPr>
          <w:p w:rsidR="009354CE" w:rsidRDefault="009354CE">
            <w:pPr>
              <w:pStyle w:val="ConsPlusNormal"/>
            </w:pPr>
          </w:p>
        </w:tc>
        <w:tc>
          <w:tcPr>
            <w:tcW w:w="3288" w:type="dxa"/>
          </w:tcPr>
          <w:p w:rsidR="009354CE" w:rsidRDefault="009354CE">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9354CE" w:rsidRDefault="009354CE">
            <w:pPr>
              <w:pStyle w:val="ConsPlusNormal"/>
              <w:jc w:val="center"/>
            </w:pPr>
            <w:r>
              <w:lastRenderedPageBreak/>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71.</w:t>
            </w:r>
          </w:p>
        </w:tc>
        <w:tc>
          <w:tcPr>
            <w:tcW w:w="1134" w:type="dxa"/>
          </w:tcPr>
          <w:p w:rsidR="009354CE" w:rsidRDefault="009354CE">
            <w:pPr>
              <w:pStyle w:val="ConsPlusNormal"/>
            </w:pP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9354CE" w:rsidRDefault="009354CE">
            <w:pPr>
              <w:pStyle w:val="ConsPlusNormal"/>
              <w:jc w:val="center"/>
            </w:pPr>
            <w:r>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72.</w:t>
            </w:r>
          </w:p>
        </w:tc>
        <w:tc>
          <w:tcPr>
            <w:tcW w:w="1134" w:type="dxa"/>
          </w:tcPr>
          <w:p w:rsidR="009354CE" w:rsidRDefault="009354CE">
            <w:pPr>
              <w:pStyle w:val="ConsPlusNormal"/>
            </w:pPr>
          </w:p>
        </w:tc>
        <w:tc>
          <w:tcPr>
            <w:tcW w:w="3288" w:type="dxa"/>
          </w:tcPr>
          <w:p w:rsidR="009354CE" w:rsidRDefault="009354CE">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9354CE" w:rsidRDefault="009354CE">
            <w:pPr>
              <w:pStyle w:val="ConsPlusNormal"/>
              <w:jc w:val="center"/>
            </w:pPr>
            <w:r>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73.</w:t>
            </w:r>
          </w:p>
        </w:tc>
        <w:tc>
          <w:tcPr>
            <w:tcW w:w="1134" w:type="dxa"/>
          </w:tcPr>
          <w:p w:rsidR="009354CE" w:rsidRDefault="009354CE">
            <w:pPr>
              <w:pStyle w:val="ConsPlusNormal"/>
            </w:pPr>
          </w:p>
        </w:tc>
        <w:tc>
          <w:tcPr>
            <w:tcW w:w="3288" w:type="dxa"/>
          </w:tcPr>
          <w:p w:rsidR="009354CE" w:rsidRDefault="009354CE">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9354CE" w:rsidRDefault="009354CE">
            <w:pPr>
              <w:pStyle w:val="ConsPlusNormal"/>
              <w:jc w:val="center"/>
            </w:pPr>
            <w:r>
              <w:lastRenderedPageBreak/>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lastRenderedPageBreak/>
              <w:t>74.</w:t>
            </w:r>
          </w:p>
        </w:tc>
        <w:tc>
          <w:tcPr>
            <w:tcW w:w="1134" w:type="dxa"/>
          </w:tcPr>
          <w:p w:rsidR="009354CE" w:rsidRDefault="009354CE">
            <w:pPr>
              <w:pStyle w:val="ConsPlusNormal"/>
            </w:pPr>
          </w:p>
        </w:tc>
        <w:tc>
          <w:tcPr>
            <w:tcW w:w="3288" w:type="dxa"/>
          </w:tcPr>
          <w:p w:rsidR="009354CE" w:rsidRDefault="009354CE">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9354CE" w:rsidRDefault="009354CE">
            <w:pPr>
              <w:pStyle w:val="ConsPlusNormal"/>
              <w:jc w:val="center"/>
            </w:pPr>
            <w:r>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602" w:type="dxa"/>
          </w:tcPr>
          <w:p w:rsidR="009354CE" w:rsidRDefault="009354CE">
            <w:pPr>
              <w:pStyle w:val="ConsPlusNormal"/>
              <w:jc w:val="center"/>
            </w:pPr>
            <w:r>
              <w:t>75.</w:t>
            </w:r>
          </w:p>
        </w:tc>
        <w:tc>
          <w:tcPr>
            <w:tcW w:w="1134" w:type="dxa"/>
          </w:tcPr>
          <w:p w:rsidR="009354CE" w:rsidRDefault="009354CE">
            <w:pPr>
              <w:pStyle w:val="ConsPlusNormal"/>
            </w:pPr>
          </w:p>
        </w:tc>
        <w:tc>
          <w:tcPr>
            <w:tcW w:w="3288" w:type="dxa"/>
          </w:tcPr>
          <w:p w:rsidR="009354CE" w:rsidRDefault="009354CE">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9354CE" w:rsidRDefault="009354CE">
            <w:pPr>
              <w:pStyle w:val="ConsPlusNormal"/>
              <w:jc w:val="center"/>
            </w:pPr>
            <w:r>
              <w:t>1</w:t>
            </w:r>
          </w:p>
        </w:tc>
        <w:tc>
          <w:tcPr>
            <w:tcW w:w="1191" w:type="dxa"/>
          </w:tcPr>
          <w:p w:rsidR="009354CE" w:rsidRDefault="009354CE">
            <w:pPr>
              <w:pStyle w:val="ConsPlusNormal"/>
            </w:pPr>
          </w:p>
        </w:tc>
        <w:tc>
          <w:tcPr>
            <w:tcW w:w="1304" w:type="dxa"/>
          </w:tcPr>
          <w:p w:rsidR="009354CE" w:rsidRDefault="009354CE">
            <w:pPr>
              <w:pStyle w:val="ConsPlusNormal"/>
            </w:pPr>
          </w:p>
        </w:tc>
        <w:tc>
          <w:tcPr>
            <w:tcW w:w="1135" w:type="dxa"/>
          </w:tcPr>
          <w:p w:rsidR="009354CE" w:rsidRDefault="009354CE">
            <w:pPr>
              <w:pStyle w:val="ConsPlusNormal"/>
            </w:pPr>
          </w:p>
        </w:tc>
        <w:tc>
          <w:tcPr>
            <w:tcW w:w="1191" w:type="dxa"/>
          </w:tcPr>
          <w:p w:rsidR="009354CE" w:rsidRDefault="009354CE">
            <w:pPr>
              <w:pStyle w:val="ConsPlusNormal"/>
            </w:pPr>
          </w:p>
        </w:tc>
        <w:tc>
          <w:tcPr>
            <w:tcW w:w="907" w:type="dxa"/>
          </w:tcPr>
          <w:p w:rsidR="009354CE" w:rsidRDefault="009354CE">
            <w:pPr>
              <w:pStyle w:val="ConsPlusNormal"/>
            </w:pPr>
          </w:p>
        </w:tc>
        <w:tc>
          <w:tcPr>
            <w:tcW w:w="850" w:type="dxa"/>
          </w:tcPr>
          <w:p w:rsidR="009354CE" w:rsidRDefault="009354CE">
            <w:pPr>
              <w:pStyle w:val="ConsPlusNormal"/>
            </w:pPr>
          </w:p>
        </w:tc>
        <w:tc>
          <w:tcPr>
            <w:tcW w:w="794" w:type="dxa"/>
          </w:tcPr>
          <w:p w:rsidR="009354CE" w:rsidRDefault="009354CE">
            <w:pPr>
              <w:pStyle w:val="ConsPlusNormal"/>
            </w:pPr>
          </w:p>
        </w:tc>
        <w:tc>
          <w:tcPr>
            <w:tcW w:w="794" w:type="dxa"/>
          </w:tcPr>
          <w:p w:rsidR="009354CE" w:rsidRDefault="009354CE">
            <w:pPr>
              <w:pStyle w:val="ConsPlusNormal"/>
            </w:pPr>
          </w:p>
        </w:tc>
        <w:tc>
          <w:tcPr>
            <w:tcW w:w="923" w:type="dxa"/>
          </w:tcPr>
          <w:p w:rsidR="009354CE" w:rsidRDefault="009354CE">
            <w:pPr>
              <w:pStyle w:val="ConsPlusNormal"/>
            </w:pPr>
          </w:p>
        </w:tc>
      </w:tr>
      <w:tr w:rsidR="009354CE">
        <w:tc>
          <w:tcPr>
            <w:tcW w:w="5024" w:type="dxa"/>
            <w:gridSpan w:val="3"/>
          </w:tcPr>
          <w:p w:rsidR="009354CE" w:rsidRDefault="009354CE">
            <w:pPr>
              <w:pStyle w:val="ConsPlusNormal"/>
            </w:pPr>
            <w:r>
              <w:t>Медицинские организации, участвующие в реализации Территориальной программы, - всего</w:t>
            </w:r>
          </w:p>
        </w:tc>
        <w:tc>
          <w:tcPr>
            <w:tcW w:w="1757" w:type="dxa"/>
          </w:tcPr>
          <w:p w:rsidR="009354CE" w:rsidRDefault="009354CE">
            <w:pPr>
              <w:pStyle w:val="ConsPlusNormal"/>
              <w:jc w:val="center"/>
            </w:pPr>
            <w:r>
              <w:t>10</w:t>
            </w:r>
          </w:p>
        </w:tc>
        <w:tc>
          <w:tcPr>
            <w:tcW w:w="1191" w:type="dxa"/>
          </w:tcPr>
          <w:p w:rsidR="009354CE" w:rsidRDefault="009354CE">
            <w:pPr>
              <w:pStyle w:val="ConsPlusNormal"/>
              <w:jc w:val="center"/>
            </w:pPr>
            <w:r>
              <w:t>68</w:t>
            </w:r>
          </w:p>
        </w:tc>
        <w:tc>
          <w:tcPr>
            <w:tcW w:w="1304" w:type="dxa"/>
          </w:tcPr>
          <w:p w:rsidR="009354CE" w:rsidRDefault="009354CE">
            <w:pPr>
              <w:pStyle w:val="ConsPlusNormal"/>
              <w:jc w:val="center"/>
            </w:pPr>
            <w:r>
              <w:t>48</w:t>
            </w:r>
          </w:p>
        </w:tc>
        <w:tc>
          <w:tcPr>
            <w:tcW w:w="1135" w:type="dxa"/>
          </w:tcPr>
          <w:p w:rsidR="009354CE" w:rsidRDefault="009354CE">
            <w:pPr>
              <w:pStyle w:val="ConsPlusNormal"/>
              <w:jc w:val="center"/>
            </w:pPr>
            <w:r>
              <w:t>46</w:t>
            </w:r>
          </w:p>
        </w:tc>
        <w:tc>
          <w:tcPr>
            <w:tcW w:w="1191" w:type="dxa"/>
          </w:tcPr>
          <w:p w:rsidR="009354CE" w:rsidRDefault="009354CE">
            <w:pPr>
              <w:pStyle w:val="ConsPlusNormal"/>
              <w:jc w:val="center"/>
            </w:pPr>
            <w:r>
              <w:t>46</w:t>
            </w:r>
          </w:p>
        </w:tc>
        <w:tc>
          <w:tcPr>
            <w:tcW w:w="907" w:type="dxa"/>
          </w:tcPr>
          <w:p w:rsidR="009354CE" w:rsidRDefault="009354CE">
            <w:pPr>
              <w:pStyle w:val="ConsPlusNormal"/>
              <w:jc w:val="center"/>
            </w:pPr>
            <w:r>
              <w:t>51</w:t>
            </w:r>
          </w:p>
        </w:tc>
        <w:tc>
          <w:tcPr>
            <w:tcW w:w="850" w:type="dxa"/>
          </w:tcPr>
          <w:p w:rsidR="009354CE" w:rsidRDefault="009354CE">
            <w:pPr>
              <w:pStyle w:val="ConsPlusNormal"/>
              <w:jc w:val="center"/>
            </w:pPr>
            <w:r>
              <w:t>10</w:t>
            </w:r>
          </w:p>
        </w:tc>
        <w:tc>
          <w:tcPr>
            <w:tcW w:w="794" w:type="dxa"/>
          </w:tcPr>
          <w:p w:rsidR="009354CE" w:rsidRDefault="009354CE">
            <w:pPr>
              <w:pStyle w:val="ConsPlusNormal"/>
              <w:jc w:val="center"/>
            </w:pPr>
            <w:r>
              <w:t>8</w:t>
            </w:r>
          </w:p>
        </w:tc>
        <w:tc>
          <w:tcPr>
            <w:tcW w:w="794" w:type="dxa"/>
          </w:tcPr>
          <w:p w:rsidR="009354CE" w:rsidRDefault="009354CE">
            <w:pPr>
              <w:pStyle w:val="ConsPlusNormal"/>
              <w:jc w:val="center"/>
            </w:pPr>
            <w:r>
              <w:t>3</w:t>
            </w:r>
          </w:p>
        </w:tc>
        <w:tc>
          <w:tcPr>
            <w:tcW w:w="923" w:type="dxa"/>
          </w:tcPr>
          <w:p w:rsidR="009354CE" w:rsidRDefault="009354CE">
            <w:pPr>
              <w:pStyle w:val="ConsPlusNormal"/>
              <w:jc w:val="center"/>
            </w:pPr>
            <w:r>
              <w:t>5</w:t>
            </w:r>
          </w:p>
        </w:tc>
      </w:tr>
      <w:tr w:rsidR="009354CE">
        <w:tblPrEx>
          <w:tblBorders>
            <w:insideH w:val="nil"/>
          </w:tblBorders>
        </w:tblPrEx>
        <w:tc>
          <w:tcPr>
            <w:tcW w:w="5024" w:type="dxa"/>
            <w:gridSpan w:val="3"/>
            <w:tcBorders>
              <w:bottom w:val="nil"/>
            </w:tcBorders>
          </w:tcPr>
          <w:p w:rsidR="009354CE" w:rsidRDefault="009354CE">
            <w:pPr>
              <w:pStyle w:val="ConsPlusNormal"/>
            </w:pPr>
            <w:r>
              <w:lastRenderedPageBreak/>
              <w:t>в том числе 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Borders>
              <w:bottom w:val="nil"/>
            </w:tcBorders>
          </w:tcPr>
          <w:p w:rsidR="009354CE" w:rsidRDefault="009354CE">
            <w:pPr>
              <w:pStyle w:val="ConsPlusNormal"/>
              <w:jc w:val="center"/>
            </w:pPr>
            <w:r>
              <w:t>0</w:t>
            </w:r>
          </w:p>
        </w:tc>
        <w:tc>
          <w:tcPr>
            <w:tcW w:w="1191" w:type="dxa"/>
            <w:tcBorders>
              <w:bottom w:val="nil"/>
            </w:tcBorders>
          </w:tcPr>
          <w:p w:rsidR="009354CE" w:rsidRDefault="009354CE">
            <w:pPr>
              <w:pStyle w:val="ConsPlusNormal"/>
              <w:jc w:val="center"/>
            </w:pPr>
            <w:r>
              <w:t>1</w:t>
            </w:r>
          </w:p>
        </w:tc>
        <w:tc>
          <w:tcPr>
            <w:tcW w:w="1304" w:type="dxa"/>
            <w:tcBorders>
              <w:bottom w:val="nil"/>
            </w:tcBorders>
          </w:tcPr>
          <w:p w:rsidR="009354CE" w:rsidRDefault="009354CE">
            <w:pPr>
              <w:pStyle w:val="ConsPlusNormal"/>
              <w:jc w:val="center"/>
            </w:pPr>
            <w:r>
              <w:t>0</w:t>
            </w:r>
          </w:p>
        </w:tc>
        <w:tc>
          <w:tcPr>
            <w:tcW w:w="1135" w:type="dxa"/>
            <w:tcBorders>
              <w:bottom w:val="nil"/>
            </w:tcBorders>
          </w:tcPr>
          <w:p w:rsidR="009354CE" w:rsidRDefault="009354CE">
            <w:pPr>
              <w:pStyle w:val="ConsPlusNormal"/>
              <w:jc w:val="center"/>
            </w:pPr>
            <w:r>
              <w:t>0</w:t>
            </w:r>
          </w:p>
        </w:tc>
        <w:tc>
          <w:tcPr>
            <w:tcW w:w="1191" w:type="dxa"/>
            <w:tcBorders>
              <w:bottom w:val="nil"/>
            </w:tcBorders>
          </w:tcPr>
          <w:p w:rsidR="009354CE" w:rsidRDefault="009354CE">
            <w:pPr>
              <w:pStyle w:val="ConsPlusNormal"/>
              <w:jc w:val="center"/>
            </w:pPr>
            <w:r>
              <w:t>0</w:t>
            </w:r>
          </w:p>
        </w:tc>
        <w:tc>
          <w:tcPr>
            <w:tcW w:w="907" w:type="dxa"/>
            <w:tcBorders>
              <w:bottom w:val="nil"/>
            </w:tcBorders>
          </w:tcPr>
          <w:p w:rsidR="009354CE" w:rsidRDefault="009354CE">
            <w:pPr>
              <w:pStyle w:val="ConsPlusNormal"/>
              <w:jc w:val="center"/>
            </w:pPr>
            <w:r>
              <w:t>0</w:t>
            </w:r>
          </w:p>
        </w:tc>
        <w:tc>
          <w:tcPr>
            <w:tcW w:w="850" w:type="dxa"/>
            <w:tcBorders>
              <w:bottom w:val="nil"/>
            </w:tcBorders>
          </w:tcPr>
          <w:p w:rsidR="009354CE" w:rsidRDefault="009354CE">
            <w:pPr>
              <w:pStyle w:val="ConsPlusNormal"/>
              <w:jc w:val="center"/>
            </w:pPr>
            <w:r>
              <w:t>0</w:t>
            </w:r>
          </w:p>
        </w:tc>
        <w:tc>
          <w:tcPr>
            <w:tcW w:w="794" w:type="dxa"/>
            <w:tcBorders>
              <w:bottom w:val="nil"/>
            </w:tcBorders>
          </w:tcPr>
          <w:p w:rsidR="009354CE" w:rsidRDefault="009354CE">
            <w:pPr>
              <w:pStyle w:val="ConsPlusNormal"/>
              <w:jc w:val="center"/>
            </w:pPr>
            <w:r>
              <w:t>0</w:t>
            </w:r>
          </w:p>
        </w:tc>
        <w:tc>
          <w:tcPr>
            <w:tcW w:w="794" w:type="dxa"/>
            <w:tcBorders>
              <w:bottom w:val="nil"/>
            </w:tcBorders>
          </w:tcPr>
          <w:p w:rsidR="009354CE" w:rsidRDefault="009354CE">
            <w:pPr>
              <w:pStyle w:val="ConsPlusNormal"/>
              <w:jc w:val="center"/>
            </w:pPr>
            <w:r>
              <w:t>0</w:t>
            </w:r>
          </w:p>
        </w:tc>
        <w:tc>
          <w:tcPr>
            <w:tcW w:w="923" w:type="dxa"/>
            <w:tcBorders>
              <w:bottom w:val="nil"/>
            </w:tcBorders>
          </w:tcPr>
          <w:p w:rsidR="009354CE" w:rsidRDefault="009354CE">
            <w:pPr>
              <w:pStyle w:val="ConsPlusNormal"/>
              <w:jc w:val="center"/>
            </w:pPr>
            <w:r>
              <w:t>0</w:t>
            </w:r>
          </w:p>
        </w:tc>
      </w:tr>
      <w:tr w:rsidR="009354CE">
        <w:tblPrEx>
          <w:tblBorders>
            <w:insideH w:val="nil"/>
          </w:tblBorders>
        </w:tblPrEx>
        <w:tc>
          <w:tcPr>
            <w:tcW w:w="15870" w:type="dxa"/>
            <w:gridSpan w:val="13"/>
            <w:tcBorders>
              <w:top w:val="nil"/>
            </w:tcBorders>
          </w:tcPr>
          <w:p w:rsidR="009354CE" w:rsidRDefault="009354CE">
            <w:pPr>
              <w:pStyle w:val="ConsPlusNormal"/>
              <w:jc w:val="both"/>
            </w:pPr>
            <w:r>
              <w:t xml:space="preserve">(в ред. </w:t>
            </w:r>
            <w:hyperlink r:id="rId134">
              <w:r>
                <w:rPr>
                  <w:color w:val="0000FF"/>
                </w:rPr>
                <w:t>постановления</w:t>
              </w:r>
            </w:hyperlink>
            <w:r>
              <w:t xml:space="preserve"> Правительства Кировской области от 08.07.2025 N 358-П)</w:t>
            </w:r>
          </w:p>
        </w:tc>
      </w:tr>
    </w:tbl>
    <w:p w:rsidR="009354CE" w:rsidRDefault="009354CE">
      <w:pPr>
        <w:pStyle w:val="ConsPlusNormal"/>
        <w:sectPr w:rsidR="009354CE">
          <w:pgSz w:w="16838" w:h="11905" w:orient="landscape"/>
          <w:pgMar w:top="1701" w:right="397" w:bottom="850" w:left="397" w:header="0" w:footer="0" w:gutter="0"/>
          <w:cols w:space="720"/>
          <w:titlePg/>
        </w:sectPr>
      </w:pP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10" w:name="P3502"/>
      <w:bookmarkEnd w:id="10"/>
      <w:r>
        <w:t>&lt;*&gt; Знак отличия 1.</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3</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11" w:name="P3511"/>
      <w:bookmarkEnd w:id="11"/>
      <w:r>
        <w:t>СТОИМОСТЬ</w:t>
      </w:r>
    </w:p>
    <w:p w:rsidR="009354CE" w:rsidRDefault="009354CE">
      <w:pPr>
        <w:pStyle w:val="ConsPlusTitle"/>
        <w:jc w:val="center"/>
      </w:pPr>
      <w:r>
        <w:t xml:space="preserve">ТЕРРИТОРИАЛЬНОЙ ПРОГРАММЫ ПО ИСТОЧНИКАМ </w:t>
      </w:r>
      <w:proofErr w:type="gramStart"/>
      <w:r>
        <w:t>ФИНАНСОВОГО</w:t>
      </w:r>
      <w:proofErr w:type="gramEnd"/>
    </w:p>
    <w:p w:rsidR="009354CE" w:rsidRDefault="009354CE">
      <w:pPr>
        <w:pStyle w:val="ConsPlusTitle"/>
        <w:jc w:val="center"/>
      </w:pPr>
      <w:r>
        <w:t>ОБЕСПЕЧЕНИЯ НА 2025 ГОД И НА ПЛАНОВЫЙ ПЕРИОД</w:t>
      </w:r>
    </w:p>
    <w:p w:rsidR="009354CE" w:rsidRDefault="009354CE">
      <w:pPr>
        <w:pStyle w:val="ConsPlusTitle"/>
        <w:jc w:val="center"/>
      </w:pPr>
      <w:r>
        <w:t>2026</w:t>
      </w:r>
      <w:proofErr w:type="gramStart"/>
      <w:r>
        <w:t xml:space="preserve"> И</w:t>
      </w:r>
      <w:proofErr w:type="gramEnd"/>
      <w:r>
        <w:t xml:space="preserve"> 2027 ГОДОВ</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575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35">
              <w:r>
                <w:rPr>
                  <w:color w:val="0000FF"/>
                </w:rPr>
                <w:t>постановления</w:t>
              </w:r>
            </w:hyperlink>
            <w:r>
              <w:rPr>
                <w:color w:val="392C69"/>
              </w:rPr>
              <w:t xml:space="preserve"> Правительства Кировской области от 25.12.2025 N 707-П)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364"/>
        <w:gridCol w:w="755"/>
        <w:gridCol w:w="1521"/>
        <w:gridCol w:w="1605"/>
        <w:gridCol w:w="1468"/>
        <w:gridCol w:w="1193"/>
        <w:gridCol w:w="1521"/>
        <w:gridCol w:w="1605"/>
        <w:gridCol w:w="1531"/>
        <w:gridCol w:w="1605"/>
      </w:tblGrid>
      <w:tr w:rsidR="009354CE">
        <w:tc>
          <w:tcPr>
            <w:tcW w:w="3628" w:type="dxa"/>
            <w:vMerge w:val="restart"/>
          </w:tcPr>
          <w:p w:rsidR="009354CE" w:rsidRDefault="009354CE">
            <w:pPr>
              <w:pStyle w:val="ConsPlusNormal"/>
              <w:jc w:val="center"/>
            </w:pPr>
            <w:r>
              <w:t>Источники финансового обеспечения Территориальной программы</w:t>
            </w:r>
          </w:p>
        </w:tc>
        <w:tc>
          <w:tcPr>
            <w:tcW w:w="567" w:type="dxa"/>
            <w:vMerge w:val="restart"/>
          </w:tcPr>
          <w:p w:rsidR="009354CE" w:rsidRDefault="009354CE">
            <w:pPr>
              <w:pStyle w:val="ConsPlusNormal"/>
              <w:jc w:val="center"/>
            </w:pPr>
            <w:r>
              <w:t>Номер строки</w:t>
            </w:r>
          </w:p>
        </w:tc>
        <w:tc>
          <w:tcPr>
            <w:tcW w:w="5726" w:type="dxa"/>
            <w:gridSpan w:val="4"/>
          </w:tcPr>
          <w:p w:rsidR="009354CE" w:rsidRDefault="009354CE">
            <w:pPr>
              <w:pStyle w:val="ConsPlusNormal"/>
              <w:jc w:val="center"/>
            </w:pPr>
            <w:r>
              <w:t>2025 год</w:t>
            </w:r>
          </w:p>
        </w:tc>
        <w:tc>
          <w:tcPr>
            <w:tcW w:w="5953" w:type="dxa"/>
            <w:gridSpan w:val="4"/>
          </w:tcPr>
          <w:p w:rsidR="009354CE" w:rsidRDefault="009354CE">
            <w:pPr>
              <w:pStyle w:val="ConsPlusNormal"/>
              <w:jc w:val="center"/>
            </w:pPr>
            <w:r>
              <w:t>Плановый период</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2919" w:type="dxa"/>
            <w:gridSpan w:val="2"/>
            <w:vMerge w:val="restart"/>
          </w:tcPr>
          <w:p w:rsidR="009354CE" w:rsidRDefault="009354CE">
            <w:pPr>
              <w:pStyle w:val="ConsPlusNormal"/>
              <w:jc w:val="center"/>
            </w:pPr>
            <w:r>
              <w:t>Утвержденная стоимость Территориальной программы</w:t>
            </w:r>
          </w:p>
        </w:tc>
        <w:tc>
          <w:tcPr>
            <w:tcW w:w="2807" w:type="dxa"/>
            <w:gridSpan w:val="2"/>
            <w:vMerge w:val="restart"/>
          </w:tcPr>
          <w:p w:rsidR="009354CE" w:rsidRDefault="009354CE">
            <w:pPr>
              <w:pStyle w:val="ConsPlusNormal"/>
              <w:jc w:val="center"/>
            </w:pPr>
            <w:r>
              <w:t xml:space="preserve">Утвержденные </w:t>
            </w:r>
            <w:hyperlink r:id="rId136">
              <w:r>
                <w:rPr>
                  <w:color w:val="0000FF"/>
                </w:rPr>
                <w:t>Законом</w:t>
              </w:r>
            </w:hyperlink>
            <w:r>
              <w:t xml:space="preserve"> Кировской области от 19.12.2024 N 348-ЗО "Об областном бюджете на 2025 год и на плановый период 2026 и 2027 годов" расходы на финансовое обеспечение Территориальной программы</w:t>
            </w:r>
          </w:p>
        </w:tc>
        <w:tc>
          <w:tcPr>
            <w:tcW w:w="3005" w:type="dxa"/>
            <w:gridSpan w:val="2"/>
          </w:tcPr>
          <w:p w:rsidR="009354CE" w:rsidRDefault="009354CE">
            <w:pPr>
              <w:pStyle w:val="ConsPlusNormal"/>
              <w:jc w:val="center"/>
            </w:pPr>
            <w:r>
              <w:t>2026 год</w:t>
            </w:r>
          </w:p>
        </w:tc>
        <w:tc>
          <w:tcPr>
            <w:tcW w:w="2948" w:type="dxa"/>
            <w:gridSpan w:val="2"/>
          </w:tcPr>
          <w:p w:rsidR="009354CE" w:rsidRDefault="009354CE">
            <w:pPr>
              <w:pStyle w:val="ConsPlusNormal"/>
              <w:jc w:val="center"/>
            </w:pPr>
            <w:r>
              <w:t>2027 год</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gridSpan w:val="2"/>
            <w:vMerge/>
          </w:tcPr>
          <w:p w:rsidR="009354CE" w:rsidRDefault="009354CE">
            <w:pPr>
              <w:pStyle w:val="ConsPlusNormal"/>
            </w:pPr>
          </w:p>
        </w:tc>
        <w:tc>
          <w:tcPr>
            <w:tcW w:w="0" w:type="auto"/>
            <w:gridSpan w:val="2"/>
            <w:vMerge/>
          </w:tcPr>
          <w:p w:rsidR="009354CE" w:rsidRDefault="009354CE">
            <w:pPr>
              <w:pStyle w:val="ConsPlusNormal"/>
            </w:pPr>
          </w:p>
        </w:tc>
        <w:tc>
          <w:tcPr>
            <w:tcW w:w="3005" w:type="dxa"/>
            <w:gridSpan w:val="2"/>
          </w:tcPr>
          <w:p w:rsidR="009354CE" w:rsidRDefault="009354CE">
            <w:pPr>
              <w:pStyle w:val="ConsPlusNormal"/>
              <w:jc w:val="center"/>
            </w:pPr>
            <w:r>
              <w:t>Стоимость Территориальной программы</w:t>
            </w:r>
          </w:p>
        </w:tc>
        <w:tc>
          <w:tcPr>
            <w:tcW w:w="2948" w:type="dxa"/>
            <w:gridSpan w:val="2"/>
          </w:tcPr>
          <w:p w:rsidR="009354CE" w:rsidRDefault="009354CE">
            <w:pPr>
              <w:pStyle w:val="ConsPlusNormal"/>
              <w:jc w:val="center"/>
            </w:pPr>
            <w:r>
              <w:t>Стоимость Территориальной программы</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1644" w:type="dxa"/>
          </w:tcPr>
          <w:p w:rsidR="009354CE" w:rsidRDefault="009354CE">
            <w:pPr>
              <w:pStyle w:val="ConsPlusNormal"/>
              <w:jc w:val="center"/>
            </w:pPr>
            <w:r>
              <w:t>всего</w:t>
            </w:r>
          </w:p>
        </w:tc>
        <w:tc>
          <w:tcPr>
            <w:tcW w:w="1275" w:type="dxa"/>
          </w:tcPr>
          <w:p w:rsidR="009354CE" w:rsidRDefault="009354CE">
            <w:pPr>
              <w:pStyle w:val="ConsPlusNormal"/>
              <w:jc w:val="center"/>
            </w:pPr>
            <w:r>
              <w:t>на 1 жителя (1 застрахованное лицо) в год</w:t>
            </w:r>
          </w:p>
        </w:tc>
        <w:tc>
          <w:tcPr>
            <w:tcW w:w="1560" w:type="dxa"/>
          </w:tcPr>
          <w:p w:rsidR="009354CE" w:rsidRDefault="009354CE">
            <w:pPr>
              <w:pStyle w:val="ConsPlusNormal"/>
              <w:jc w:val="center"/>
            </w:pPr>
            <w:r>
              <w:t>всего</w:t>
            </w:r>
          </w:p>
        </w:tc>
        <w:tc>
          <w:tcPr>
            <w:tcW w:w="1247" w:type="dxa"/>
          </w:tcPr>
          <w:p w:rsidR="009354CE" w:rsidRDefault="009354CE">
            <w:pPr>
              <w:pStyle w:val="ConsPlusNormal"/>
              <w:jc w:val="center"/>
            </w:pPr>
            <w:r>
              <w:t>на 1 жителя</w:t>
            </w:r>
          </w:p>
        </w:tc>
        <w:tc>
          <w:tcPr>
            <w:tcW w:w="1644" w:type="dxa"/>
          </w:tcPr>
          <w:p w:rsidR="009354CE" w:rsidRDefault="009354CE">
            <w:pPr>
              <w:pStyle w:val="ConsPlusNormal"/>
              <w:jc w:val="center"/>
            </w:pPr>
            <w:r>
              <w:t>всего</w:t>
            </w:r>
          </w:p>
        </w:tc>
        <w:tc>
          <w:tcPr>
            <w:tcW w:w="1361" w:type="dxa"/>
          </w:tcPr>
          <w:p w:rsidR="009354CE" w:rsidRDefault="009354CE">
            <w:pPr>
              <w:pStyle w:val="ConsPlusNormal"/>
              <w:jc w:val="center"/>
            </w:pPr>
            <w:r>
              <w:t>на 1 жителя (1 застрахованное лицо) в год</w:t>
            </w:r>
          </w:p>
        </w:tc>
        <w:tc>
          <w:tcPr>
            <w:tcW w:w="1644" w:type="dxa"/>
          </w:tcPr>
          <w:p w:rsidR="009354CE" w:rsidRDefault="009354CE">
            <w:pPr>
              <w:pStyle w:val="ConsPlusNormal"/>
              <w:jc w:val="center"/>
            </w:pPr>
            <w:r>
              <w:t>всего</w:t>
            </w:r>
          </w:p>
          <w:p w:rsidR="009354CE" w:rsidRDefault="009354CE">
            <w:pPr>
              <w:pStyle w:val="ConsPlusNormal"/>
              <w:jc w:val="center"/>
            </w:pPr>
            <w:r>
              <w:t>(тыс. рублей)</w:t>
            </w:r>
          </w:p>
        </w:tc>
        <w:tc>
          <w:tcPr>
            <w:tcW w:w="1304" w:type="dxa"/>
          </w:tcPr>
          <w:p w:rsidR="009354CE" w:rsidRDefault="009354CE">
            <w:pPr>
              <w:pStyle w:val="ConsPlusNormal"/>
              <w:jc w:val="center"/>
            </w:pPr>
            <w:r>
              <w:t>на 1 жителя (1 застрахованное лицо) в год</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1644" w:type="dxa"/>
          </w:tcPr>
          <w:p w:rsidR="009354CE" w:rsidRDefault="009354CE">
            <w:pPr>
              <w:pStyle w:val="ConsPlusNormal"/>
              <w:jc w:val="center"/>
            </w:pPr>
            <w:r>
              <w:t>тыс. рублей</w:t>
            </w:r>
          </w:p>
        </w:tc>
        <w:tc>
          <w:tcPr>
            <w:tcW w:w="1275" w:type="dxa"/>
          </w:tcPr>
          <w:p w:rsidR="009354CE" w:rsidRDefault="009354CE">
            <w:pPr>
              <w:pStyle w:val="ConsPlusNormal"/>
              <w:jc w:val="center"/>
            </w:pPr>
            <w:r>
              <w:t>рублей</w:t>
            </w:r>
          </w:p>
        </w:tc>
        <w:tc>
          <w:tcPr>
            <w:tcW w:w="1560" w:type="dxa"/>
          </w:tcPr>
          <w:p w:rsidR="009354CE" w:rsidRDefault="009354CE">
            <w:pPr>
              <w:pStyle w:val="ConsPlusNormal"/>
              <w:jc w:val="center"/>
            </w:pPr>
            <w:r>
              <w:t>тыс. рублей</w:t>
            </w:r>
          </w:p>
        </w:tc>
        <w:tc>
          <w:tcPr>
            <w:tcW w:w="1247" w:type="dxa"/>
          </w:tcPr>
          <w:p w:rsidR="009354CE" w:rsidRDefault="009354CE">
            <w:pPr>
              <w:pStyle w:val="ConsPlusNormal"/>
              <w:jc w:val="center"/>
            </w:pPr>
            <w:r>
              <w:t>рублей</w:t>
            </w:r>
          </w:p>
        </w:tc>
        <w:tc>
          <w:tcPr>
            <w:tcW w:w="1644" w:type="dxa"/>
          </w:tcPr>
          <w:p w:rsidR="009354CE" w:rsidRDefault="009354CE">
            <w:pPr>
              <w:pStyle w:val="ConsPlusNormal"/>
              <w:jc w:val="center"/>
            </w:pPr>
            <w:r>
              <w:t>тыс. рублей</w:t>
            </w:r>
          </w:p>
        </w:tc>
        <w:tc>
          <w:tcPr>
            <w:tcW w:w="1361" w:type="dxa"/>
          </w:tcPr>
          <w:p w:rsidR="009354CE" w:rsidRDefault="009354CE">
            <w:pPr>
              <w:pStyle w:val="ConsPlusNormal"/>
              <w:jc w:val="center"/>
            </w:pPr>
            <w:r>
              <w:t>рублей</w:t>
            </w:r>
          </w:p>
        </w:tc>
        <w:tc>
          <w:tcPr>
            <w:tcW w:w="1644" w:type="dxa"/>
          </w:tcPr>
          <w:p w:rsidR="009354CE" w:rsidRDefault="009354CE">
            <w:pPr>
              <w:pStyle w:val="ConsPlusNormal"/>
              <w:jc w:val="center"/>
            </w:pPr>
            <w:r>
              <w:t>тыс. рублей</w:t>
            </w:r>
          </w:p>
        </w:tc>
        <w:tc>
          <w:tcPr>
            <w:tcW w:w="1304" w:type="dxa"/>
          </w:tcPr>
          <w:p w:rsidR="009354CE" w:rsidRDefault="009354CE">
            <w:pPr>
              <w:pStyle w:val="ConsPlusNormal"/>
              <w:jc w:val="center"/>
            </w:pPr>
            <w:r>
              <w:t>рублей</w:t>
            </w:r>
          </w:p>
        </w:tc>
      </w:tr>
      <w:tr w:rsidR="009354CE">
        <w:tc>
          <w:tcPr>
            <w:tcW w:w="3628" w:type="dxa"/>
          </w:tcPr>
          <w:p w:rsidR="009354CE" w:rsidRDefault="009354CE">
            <w:pPr>
              <w:pStyle w:val="ConsPlusNormal"/>
            </w:pPr>
            <w:r>
              <w:t xml:space="preserve">Стоимость Территориальной программы - всего (сумма </w:t>
            </w:r>
            <w:hyperlink w:anchor="P3556">
              <w:r>
                <w:rPr>
                  <w:color w:val="0000FF"/>
                </w:rPr>
                <w:t>строк 2</w:t>
              </w:r>
            </w:hyperlink>
            <w:r>
              <w:t xml:space="preserve"> + </w:t>
            </w:r>
            <w:hyperlink w:anchor="P3566">
              <w:r>
                <w:rPr>
                  <w:color w:val="0000FF"/>
                </w:rPr>
                <w:t>3</w:t>
              </w:r>
            </w:hyperlink>
            <w:r>
              <w:t>), в том числе:</w:t>
            </w:r>
          </w:p>
        </w:tc>
        <w:tc>
          <w:tcPr>
            <w:tcW w:w="567" w:type="dxa"/>
          </w:tcPr>
          <w:p w:rsidR="009354CE" w:rsidRDefault="009354CE">
            <w:pPr>
              <w:pStyle w:val="ConsPlusNormal"/>
              <w:jc w:val="center"/>
            </w:pPr>
            <w:r>
              <w:t>1</w:t>
            </w:r>
          </w:p>
        </w:tc>
        <w:tc>
          <w:tcPr>
            <w:tcW w:w="1644" w:type="dxa"/>
          </w:tcPr>
          <w:p w:rsidR="009354CE" w:rsidRDefault="009354CE">
            <w:pPr>
              <w:pStyle w:val="ConsPlusNormal"/>
              <w:jc w:val="center"/>
            </w:pPr>
            <w:r>
              <w:t>34 022 518,50</w:t>
            </w:r>
          </w:p>
        </w:tc>
        <w:tc>
          <w:tcPr>
            <w:tcW w:w="1275" w:type="dxa"/>
          </w:tcPr>
          <w:p w:rsidR="009354CE" w:rsidRDefault="009354CE">
            <w:pPr>
              <w:pStyle w:val="ConsPlusNormal"/>
              <w:jc w:val="center"/>
            </w:pPr>
            <w:r>
              <w:t>27 953,19</w:t>
            </w:r>
          </w:p>
        </w:tc>
        <w:tc>
          <w:tcPr>
            <w:tcW w:w="1560" w:type="dxa"/>
          </w:tcPr>
          <w:p w:rsidR="009354CE" w:rsidRDefault="009354CE">
            <w:pPr>
              <w:pStyle w:val="ConsPlusNormal"/>
              <w:jc w:val="center"/>
            </w:pPr>
            <w:r>
              <w:t>6 263 798,10</w:t>
            </w:r>
          </w:p>
        </w:tc>
        <w:tc>
          <w:tcPr>
            <w:tcW w:w="1247" w:type="dxa"/>
          </w:tcPr>
          <w:p w:rsidR="009354CE" w:rsidRDefault="009354CE">
            <w:pPr>
              <w:pStyle w:val="ConsPlusNormal"/>
              <w:jc w:val="center"/>
            </w:pPr>
            <w:r>
              <w:t>5 578,52</w:t>
            </w:r>
          </w:p>
        </w:tc>
        <w:tc>
          <w:tcPr>
            <w:tcW w:w="1644" w:type="dxa"/>
          </w:tcPr>
          <w:p w:rsidR="009354CE" w:rsidRDefault="009354CE">
            <w:pPr>
              <w:pStyle w:val="ConsPlusNormal"/>
              <w:jc w:val="center"/>
            </w:pPr>
            <w:r>
              <w:t>35 597 666,60</w:t>
            </w:r>
          </w:p>
        </w:tc>
        <w:tc>
          <w:tcPr>
            <w:tcW w:w="1361" w:type="dxa"/>
          </w:tcPr>
          <w:p w:rsidR="009354CE" w:rsidRDefault="009354CE">
            <w:pPr>
              <w:pStyle w:val="ConsPlusNormal"/>
              <w:jc w:val="center"/>
            </w:pPr>
            <w:r>
              <w:t>29 208,32</w:t>
            </w:r>
          </w:p>
        </w:tc>
        <w:tc>
          <w:tcPr>
            <w:tcW w:w="1644" w:type="dxa"/>
          </w:tcPr>
          <w:p w:rsidR="009354CE" w:rsidRDefault="009354CE">
            <w:pPr>
              <w:pStyle w:val="ConsPlusNormal"/>
              <w:jc w:val="center"/>
            </w:pPr>
            <w:r>
              <w:t>37 670 962,40</w:t>
            </w:r>
          </w:p>
        </w:tc>
        <w:tc>
          <w:tcPr>
            <w:tcW w:w="1304" w:type="dxa"/>
          </w:tcPr>
          <w:p w:rsidR="009354CE" w:rsidRDefault="009354CE">
            <w:pPr>
              <w:pStyle w:val="ConsPlusNormal"/>
              <w:jc w:val="center"/>
            </w:pPr>
            <w:r>
              <w:t>30 921,95</w:t>
            </w:r>
          </w:p>
        </w:tc>
      </w:tr>
      <w:tr w:rsidR="009354CE">
        <w:tc>
          <w:tcPr>
            <w:tcW w:w="3628" w:type="dxa"/>
          </w:tcPr>
          <w:p w:rsidR="009354CE" w:rsidRDefault="009354CE">
            <w:pPr>
              <w:pStyle w:val="ConsPlusNormal"/>
            </w:pPr>
            <w:r>
              <w:t xml:space="preserve">I. Средства областного бюджета </w:t>
            </w:r>
            <w:hyperlink w:anchor="P3647">
              <w:r>
                <w:rPr>
                  <w:color w:val="0000FF"/>
                </w:rPr>
                <w:t>&lt;*&gt;</w:t>
              </w:r>
            </w:hyperlink>
          </w:p>
        </w:tc>
        <w:tc>
          <w:tcPr>
            <w:tcW w:w="567" w:type="dxa"/>
          </w:tcPr>
          <w:p w:rsidR="009354CE" w:rsidRDefault="009354CE">
            <w:pPr>
              <w:pStyle w:val="ConsPlusNormal"/>
              <w:jc w:val="center"/>
            </w:pPr>
            <w:bookmarkStart w:id="12" w:name="P3556"/>
            <w:bookmarkEnd w:id="12"/>
            <w:r>
              <w:t>2</w:t>
            </w:r>
          </w:p>
        </w:tc>
        <w:tc>
          <w:tcPr>
            <w:tcW w:w="1644" w:type="dxa"/>
          </w:tcPr>
          <w:p w:rsidR="009354CE" w:rsidRDefault="009354CE">
            <w:pPr>
              <w:pStyle w:val="ConsPlusNormal"/>
              <w:jc w:val="center"/>
            </w:pPr>
            <w:r>
              <w:t>6 123 952,30</w:t>
            </w:r>
          </w:p>
        </w:tc>
        <w:tc>
          <w:tcPr>
            <w:tcW w:w="1275" w:type="dxa"/>
          </w:tcPr>
          <w:p w:rsidR="009354CE" w:rsidRDefault="009354CE">
            <w:pPr>
              <w:pStyle w:val="ConsPlusNormal"/>
              <w:jc w:val="center"/>
            </w:pPr>
            <w:r>
              <w:t>5 465,80</w:t>
            </w:r>
          </w:p>
        </w:tc>
        <w:tc>
          <w:tcPr>
            <w:tcW w:w="1560" w:type="dxa"/>
          </w:tcPr>
          <w:p w:rsidR="009354CE" w:rsidRDefault="009354CE">
            <w:pPr>
              <w:pStyle w:val="ConsPlusNormal"/>
              <w:jc w:val="center"/>
            </w:pPr>
            <w:r>
              <w:t>6 123 952,30</w:t>
            </w:r>
          </w:p>
        </w:tc>
        <w:tc>
          <w:tcPr>
            <w:tcW w:w="1247" w:type="dxa"/>
          </w:tcPr>
          <w:p w:rsidR="009354CE" w:rsidRDefault="009354CE">
            <w:pPr>
              <w:pStyle w:val="ConsPlusNormal"/>
              <w:jc w:val="center"/>
            </w:pPr>
            <w:r>
              <w:t>5 465,80</w:t>
            </w:r>
          </w:p>
        </w:tc>
        <w:tc>
          <w:tcPr>
            <w:tcW w:w="1644" w:type="dxa"/>
          </w:tcPr>
          <w:p w:rsidR="009354CE" w:rsidRDefault="009354CE">
            <w:pPr>
              <w:pStyle w:val="ConsPlusNormal"/>
              <w:jc w:val="center"/>
            </w:pPr>
            <w:r>
              <w:t>5 458 587,70</w:t>
            </w:r>
          </w:p>
        </w:tc>
        <w:tc>
          <w:tcPr>
            <w:tcW w:w="1361" w:type="dxa"/>
          </w:tcPr>
          <w:p w:rsidR="009354CE" w:rsidRDefault="009354CE">
            <w:pPr>
              <w:pStyle w:val="ConsPlusNormal"/>
              <w:jc w:val="center"/>
            </w:pPr>
            <w:r>
              <w:t>4 914,99</w:t>
            </w:r>
          </w:p>
        </w:tc>
        <w:tc>
          <w:tcPr>
            <w:tcW w:w="1644" w:type="dxa"/>
          </w:tcPr>
          <w:p w:rsidR="009354CE" w:rsidRDefault="009354CE">
            <w:pPr>
              <w:pStyle w:val="ConsPlusNormal"/>
              <w:jc w:val="center"/>
            </w:pPr>
            <w:r>
              <w:t>5 468 056,20</w:t>
            </w:r>
          </w:p>
        </w:tc>
        <w:tc>
          <w:tcPr>
            <w:tcW w:w="1304" w:type="dxa"/>
          </w:tcPr>
          <w:p w:rsidR="009354CE" w:rsidRDefault="009354CE">
            <w:pPr>
              <w:pStyle w:val="ConsPlusNormal"/>
              <w:jc w:val="center"/>
            </w:pPr>
            <w:r>
              <w:t>4 965,09</w:t>
            </w:r>
          </w:p>
        </w:tc>
      </w:tr>
      <w:tr w:rsidR="009354CE">
        <w:tc>
          <w:tcPr>
            <w:tcW w:w="3628" w:type="dxa"/>
          </w:tcPr>
          <w:p w:rsidR="009354CE" w:rsidRDefault="009354CE">
            <w:pPr>
              <w:pStyle w:val="ConsPlusNormal"/>
            </w:pPr>
            <w:r>
              <w:t xml:space="preserve">II. Стоимость Территориальной программы ОМС - всего </w:t>
            </w:r>
            <w:hyperlink w:anchor="P3648">
              <w:r>
                <w:rPr>
                  <w:color w:val="0000FF"/>
                </w:rPr>
                <w:t>&lt;**&gt;</w:t>
              </w:r>
            </w:hyperlink>
            <w:r>
              <w:t xml:space="preserve"> (сумма </w:t>
            </w:r>
            <w:hyperlink w:anchor="P3576">
              <w:r>
                <w:rPr>
                  <w:color w:val="0000FF"/>
                </w:rPr>
                <w:t>строк 4</w:t>
              </w:r>
            </w:hyperlink>
            <w:r>
              <w:t xml:space="preserve"> + </w:t>
            </w:r>
            <w:hyperlink w:anchor="P3616">
              <w:r>
                <w:rPr>
                  <w:color w:val="0000FF"/>
                </w:rPr>
                <w:t>8</w:t>
              </w:r>
            </w:hyperlink>
            <w:r>
              <w:t>)</w:t>
            </w:r>
          </w:p>
        </w:tc>
        <w:tc>
          <w:tcPr>
            <w:tcW w:w="567" w:type="dxa"/>
          </w:tcPr>
          <w:p w:rsidR="009354CE" w:rsidRDefault="009354CE">
            <w:pPr>
              <w:pStyle w:val="ConsPlusNormal"/>
              <w:jc w:val="center"/>
            </w:pPr>
            <w:bookmarkStart w:id="13" w:name="P3566"/>
            <w:bookmarkEnd w:id="13"/>
            <w:r>
              <w:t>3</w:t>
            </w:r>
          </w:p>
        </w:tc>
        <w:tc>
          <w:tcPr>
            <w:tcW w:w="1644" w:type="dxa"/>
          </w:tcPr>
          <w:p w:rsidR="009354CE" w:rsidRDefault="009354CE">
            <w:pPr>
              <w:pStyle w:val="ConsPlusNormal"/>
              <w:jc w:val="center"/>
            </w:pPr>
            <w:r>
              <w:t>27 898 566,20</w:t>
            </w:r>
          </w:p>
        </w:tc>
        <w:tc>
          <w:tcPr>
            <w:tcW w:w="1275" w:type="dxa"/>
          </w:tcPr>
          <w:p w:rsidR="009354CE" w:rsidRDefault="009354CE">
            <w:pPr>
              <w:pStyle w:val="ConsPlusNormal"/>
              <w:jc w:val="center"/>
            </w:pPr>
            <w:r>
              <w:t>22 487,39</w:t>
            </w:r>
          </w:p>
        </w:tc>
        <w:tc>
          <w:tcPr>
            <w:tcW w:w="1560" w:type="dxa"/>
          </w:tcPr>
          <w:p w:rsidR="009354CE" w:rsidRDefault="009354CE">
            <w:pPr>
              <w:pStyle w:val="ConsPlusNormal"/>
              <w:jc w:val="center"/>
            </w:pPr>
            <w:r>
              <w:t>139 845,80</w:t>
            </w:r>
          </w:p>
        </w:tc>
        <w:tc>
          <w:tcPr>
            <w:tcW w:w="1247" w:type="dxa"/>
          </w:tcPr>
          <w:p w:rsidR="009354CE" w:rsidRDefault="009354CE">
            <w:pPr>
              <w:pStyle w:val="ConsPlusNormal"/>
              <w:jc w:val="center"/>
            </w:pPr>
            <w:r>
              <w:t>112,72</w:t>
            </w:r>
          </w:p>
        </w:tc>
        <w:tc>
          <w:tcPr>
            <w:tcW w:w="1644" w:type="dxa"/>
          </w:tcPr>
          <w:p w:rsidR="009354CE" w:rsidRDefault="009354CE">
            <w:pPr>
              <w:pStyle w:val="ConsPlusNormal"/>
              <w:jc w:val="center"/>
            </w:pPr>
            <w:r>
              <w:t>30 139 078,90</w:t>
            </w:r>
          </w:p>
        </w:tc>
        <w:tc>
          <w:tcPr>
            <w:tcW w:w="1361" w:type="dxa"/>
          </w:tcPr>
          <w:p w:rsidR="009354CE" w:rsidRDefault="009354CE">
            <w:pPr>
              <w:pStyle w:val="ConsPlusNormal"/>
              <w:jc w:val="center"/>
            </w:pPr>
            <w:r>
              <w:t>24 293,33</w:t>
            </w:r>
          </w:p>
        </w:tc>
        <w:tc>
          <w:tcPr>
            <w:tcW w:w="1644" w:type="dxa"/>
          </w:tcPr>
          <w:p w:rsidR="009354CE" w:rsidRDefault="009354CE">
            <w:pPr>
              <w:pStyle w:val="ConsPlusNormal"/>
              <w:jc w:val="center"/>
            </w:pPr>
            <w:r>
              <w:t>32 202 906,20</w:t>
            </w:r>
          </w:p>
        </w:tc>
        <w:tc>
          <w:tcPr>
            <w:tcW w:w="1304" w:type="dxa"/>
          </w:tcPr>
          <w:p w:rsidR="009354CE" w:rsidRDefault="009354CE">
            <w:pPr>
              <w:pStyle w:val="ConsPlusNormal"/>
              <w:jc w:val="center"/>
            </w:pPr>
            <w:r>
              <w:t>25 956,86</w:t>
            </w:r>
          </w:p>
        </w:tc>
      </w:tr>
      <w:tr w:rsidR="009354CE">
        <w:tc>
          <w:tcPr>
            <w:tcW w:w="3628" w:type="dxa"/>
          </w:tcPr>
          <w:p w:rsidR="009354CE" w:rsidRDefault="009354CE">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ОМС </w:t>
            </w:r>
            <w:hyperlink w:anchor="P3648">
              <w:r>
                <w:rPr>
                  <w:color w:val="0000FF"/>
                </w:rPr>
                <w:t>&lt;**&gt;</w:t>
              </w:r>
            </w:hyperlink>
            <w:r>
              <w:t xml:space="preserve"> (сумма </w:t>
            </w:r>
            <w:hyperlink w:anchor="P3586">
              <w:r>
                <w:rPr>
                  <w:color w:val="0000FF"/>
                </w:rPr>
                <w:t>строк 5</w:t>
              </w:r>
            </w:hyperlink>
            <w:r>
              <w:t xml:space="preserve"> + </w:t>
            </w:r>
            <w:hyperlink w:anchor="P3596">
              <w:r>
                <w:rPr>
                  <w:color w:val="0000FF"/>
                </w:rPr>
                <w:t>6</w:t>
              </w:r>
            </w:hyperlink>
            <w:r>
              <w:t xml:space="preserve"> + </w:t>
            </w:r>
            <w:hyperlink w:anchor="P3606">
              <w:r>
                <w:rPr>
                  <w:color w:val="0000FF"/>
                </w:rPr>
                <w:t>7</w:t>
              </w:r>
            </w:hyperlink>
            <w:r>
              <w:t>), в том числе:</w:t>
            </w:r>
          </w:p>
        </w:tc>
        <w:tc>
          <w:tcPr>
            <w:tcW w:w="567" w:type="dxa"/>
          </w:tcPr>
          <w:p w:rsidR="009354CE" w:rsidRDefault="009354CE">
            <w:pPr>
              <w:pStyle w:val="ConsPlusNormal"/>
              <w:jc w:val="center"/>
            </w:pPr>
            <w:bookmarkStart w:id="14" w:name="P3576"/>
            <w:bookmarkEnd w:id="14"/>
            <w:r>
              <w:t>4</w:t>
            </w:r>
          </w:p>
        </w:tc>
        <w:tc>
          <w:tcPr>
            <w:tcW w:w="1644" w:type="dxa"/>
          </w:tcPr>
          <w:p w:rsidR="009354CE" w:rsidRDefault="009354CE">
            <w:pPr>
              <w:pStyle w:val="ConsPlusNormal"/>
              <w:jc w:val="center"/>
            </w:pPr>
            <w:r>
              <w:t>27 758 720,40</w:t>
            </w:r>
          </w:p>
        </w:tc>
        <w:tc>
          <w:tcPr>
            <w:tcW w:w="1275" w:type="dxa"/>
          </w:tcPr>
          <w:p w:rsidR="009354CE" w:rsidRDefault="009354CE">
            <w:pPr>
              <w:pStyle w:val="ConsPlusNormal"/>
              <w:jc w:val="center"/>
            </w:pPr>
            <w:r>
              <w:t>22 374,67</w:t>
            </w:r>
          </w:p>
        </w:tc>
        <w:tc>
          <w:tcPr>
            <w:tcW w:w="156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1644" w:type="dxa"/>
          </w:tcPr>
          <w:p w:rsidR="009354CE" w:rsidRDefault="009354CE">
            <w:pPr>
              <w:pStyle w:val="ConsPlusNormal"/>
              <w:jc w:val="center"/>
            </w:pPr>
            <w:r>
              <w:t>30 005 416,70</w:t>
            </w:r>
          </w:p>
        </w:tc>
        <w:tc>
          <w:tcPr>
            <w:tcW w:w="1361" w:type="dxa"/>
          </w:tcPr>
          <w:p w:rsidR="009354CE" w:rsidRDefault="009354CE">
            <w:pPr>
              <w:pStyle w:val="ConsPlusNormal"/>
              <w:jc w:val="center"/>
            </w:pPr>
            <w:r>
              <w:t>24 185,59</w:t>
            </w:r>
          </w:p>
        </w:tc>
        <w:tc>
          <w:tcPr>
            <w:tcW w:w="1644" w:type="dxa"/>
          </w:tcPr>
          <w:p w:rsidR="009354CE" w:rsidRDefault="009354CE">
            <w:pPr>
              <w:pStyle w:val="ConsPlusNormal"/>
              <w:jc w:val="center"/>
            </w:pPr>
            <w:r>
              <w:t>32 069 244,00</w:t>
            </w:r>
          </w:p>
        </w:tc>
        <w:tc>
          <w:tcPr>
            <w:tcW w:w="1304" w:type="dxa"/>
          </w:tcPr>
          <w:p w:rsidR="009354CE" w:rsidRDefault="009354CE">
            <w:pPr>
              <w:pStyle w:val="ConsPlusNormal"/>
              <w:jc w:val="center"/>
            </w:pPr>
            <w:r>
              <w:t>25 849,12</w:t>
            </w:r>
          </w:p>
        </w:tc>
      </w:tr>
      <w:tr w:rsidR="009354CE">
        <w:tc>
          <w:tcPr>
            <w:tcW w:w="3628" w:type="dxa"/>
          </w:tcPr>
          <w:p w:rsidR="009354CE" w:rsidRDefault="009354CE">
            <w:pPr>
              <w:pStyle w:val="ConsPlusNormal"/>
            </w:pPr>
            <w:r>
              <w:t xml:space="preserve">1.1. Субвенции из бюджета Федерального фонда ОМС </w:t>
            </w:r>
            <w:hyperlink w:anchor="P3648">
              <w:r>
                <w:rPr>
                  <w:color w:val="0000FF"/>
                </w:rPr>
                <w:t>&lt;**&gt;</w:t>
              </w:r>
            </w:hyperlink>
          </w:p>
        </w:tc>
        <w:tc>
          <w:tcPr>
            <w:tcW w:w="567" w:type="dxa"/>
          </w:tcPr>
          <w:p w:rsidR="009354CE" w:rsidRDefault="009354CE">
            <w:pPr>
              <w:pStyle w:val="ConsPlusNormal"/>
              <w:jc w:val="center"/>
            </w:pPr>
            <w:bookmarkStart w:id="15" w:name="P3586"/>
            <w:bookmarkEnd w:id="15"/>
            <w:r>
              <w:t>5</w:t>
            </w:r>
          </w:p>
        </w:tc>
        <w:tc>
          <w:tcPr>
            <w:tcW w:w="1644" w:type="dxa"/>
          </w:tcPr>
          <w:p w:rsidR="009354CE" w:rsidRDefault="009354CE">
            <w:pPr>
              <w:pStyle w:val="ConsPlusNormal"/>
              <w:jc w:val="center"/>
            </w:pPr>
            <w:r>
              <w:t>27 754 110,40</w:t>
            </w:r>
          </w:p>
        </w:tc>
        <w:tc>
          <w:tcPr>
            <w:tcW w:w="1275" w:type="dxa"/>
          </w:tcPr>
          <w:p w:rsidR="009354CE" w:rsidRDefault="009354CE">
            <w:pPr>
              <w:pStyle w:val="ConsPlusNormal"/>
              <w:jc w:val="center"/>
            </w:pPr>
            <w:r>
              <w:t>22 370,95</w:t>
            </w:r>
          </w:p>
        </w:tc>
        <w:tc>
          <w:tcPr>
            <w:tcW w:w="156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1644" w:type="dxa"/>
          </w:tcPr>
          <w:p w:rsidR="009354CE" w:rsidRDefault="009354CE">
            <w:pPr>
              <w:pStyle w:val="ConsPlusNormal"/>
              <w:jc w:val="center"/>
            </w:pPr>
            <w:r>
              <w:t>30 005 416,70</w:t>
            </w:r>
          </w:p>
        </w:tc>
        <w:tc>
          <w:tcPr>
            <w:tcW w:w="1361" w:type="dxa"/>
          </w:tcPr>
          <w:p w:rsidR="009354CE" w:rsidRDefault="009354CE">
            <w:pPr>
              <w:pStyle w:val="ConsPlusNormal"/>
              <w:jc w:val="center"/>
            </w:pPr>
            <w:r>
              <w:t>24 185,59</w:t>
            </w:r>
          </w:p>
        </w:tc>
        <w:tc>
          <w:tcPr>
            <w:tcW w:w="1644" w:type="dxa"/>
          </w:tcPr>
          <w:p w:rsidR="009354CE" w:rsidRDefault="009354CE">
            <w:pPr>
              <w:pStyle w:val="ConsPlusNormal"/>
              <w:jc w:val="center"/>
            </w:pPr>
            <w:r>
              <w:t>32 069 244,00</w:t>
            </w:r>
          </w:p>
        </w:tc>
        <w:tc>
          <w:tcPr>
            <w:tcW w:w="1304" w:type="dxa"/>
          </w:tcPr>
          <w:p w:rsidR="009354CE" w:rsidRDefault="009354CE">
            <w:pPr>
              <w:pStyle w:val="ConsPlusNormal"/>
              <w:jc w:val="center"/>
            </w:pPr>
            <w:r>
              <w:t>25 849,12</w:t>
            </w:r>
          </w:p>
        </w:tc>
      </w:tr>
      <w:tr w:rsidR="009354CE">
        <w:tc>
          <w:tcPr>
            <w:tcW w:w="3628" w:type="dxa"/>
          </w:tcPr>
          <w:p w:rsidR="009354CE" w:rsidRDefault="009354CE">
            <w:pPr>
              <w:pStyle w:val="ConsPlusNormal"/>
            </w:pPr>
            <w:r>
              <w:t xml:space="preserve">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обеспечения по страховым случаям, </w:t>
            </w:r>
            <w:r>
              <w:lastRenderedPageBreak/>
              <w:t>установленным базовой программой ОМС</w:t>
            </w:r>
          </w:p>
        </w:tc>
        <w:tc>
          <w:tcPr>
            <w:tcW w:w="567" w:type="dxa"/>
          </w:tcPr>
          <w:p w:rsidR="009354CE" w:rsidRDefault="009354CE">
            <w:pPr>
              <w:pStyle w:val="ConsPlusNormal"/>
              <w:jc w:val="center"/>
            </w:pPr>
            <w:bookmarkStart w:id="16" w:name="P3596"/>
            <w:bookmarkEnd w:id="16"/>
            <w:r>
              <w:lastRenderedPageBreak/>
              <w:t>6</w:t>
            </w:r>
          </w:p>
        </w:tc>
        <w:tc>
          <w:tcPr>
            <w:tcW w:w="1644" w:type="dxa"/>
          </w:tcPr>
          <w:p w:rsidR="009354CE" w:rsidRDefault="009354CE">
            <w:pPr>
              <w:pStyle w:val="ConsPlusNormal"/>
              <w:jc w:val="center"/>
            </w:pPr>
            <w:r>
              <w:t>0,00</w:t>
            </w:r>
          </w:p>
        </w:tc>
        <w:tc>
          <w:tcPr>
            <w:tcW w:w="1275" w:type="dxa"/>
          </w:tcPr>
          <w:p w:rsidR="009354CE" w:rsidRDefault="009354CE">
            <w:pPr>
              <w:pStyle w:val="ConsPlusNormal"/>
              <w:jc w:val="center"/>
            </w:pPr>
            <w:r>
              <w:t>0,00</w:t>
            </w:r>
          </w:p>
        </w:tc>
        <w:tc>
          <w:tcPr>
            <w:tcW w:w="1560" w:type="dxa"/>
          </w:tcPr>
          <w:p w:rsidR="009354CE" w:rsidRDefault="009354CE">
            <w:pPr>
              <w:pStyle w:val="ConsPlusNormal"/>
              <w:jc w:val="center"/>
            </w:pPr>
            <w:r>
              <w:t>0,00</w:t>
            </w:r>
          </w:p>
        </w:tc>
        <w:tc>
          <w:tcPr>
            <w:tcW w:w="1247" w:type="dxa"/>
          </w:tcPr>
          <w:p w:rsidR="009354CE" w:rsidRDefault="009354CE">
            <w:pPr>
              <w:pStyle w:val="ConsPlusNormal"/>
              <w:jc w:val="center"/>
            </w:pPr>
            <w:r>
              <w:t>0,00</w:t>
            </w:r>
          </w:p>
        </w:tc>
        <w:tc>
          <w:tcPr>
            <w:tcW w:w="1644" w:type="dxa"/>
          </w:tcPr>
          <w:p w:rsidR="009354CE" w:rsidRDefault="009354CE">
            <w:pPr>
              <w:pStyle w:val="ConsPlusNormal"/>
              <w:jc w:val="center"/>
            </w:pPr>
            <w:r>
              <w:t>0,00</w:t>
            </w:r>
          </w:p>
        </w:tc>
        <w:tc>
          <w:tcPr>
            <w:tcW w:w="1361" w:type="dxa"/>
          </w:tcPr>
          <w:p w:rsidR="009354CE" w:rsidRDefault="009354CE">
            <w:pPr>
              <w:pStyle w:val="ConsPlusNormal"/>
              <w:jc w:val="center"/>
            </w:pPr>
            <w:r>
              <w:t>0,00</w:t>
            </w:r>
          </w:p>
        </w:tc>
        <w:tc>
          <w:tcPr>
            <w:tcW w:w="1644" w:type="dxa"/>
          </w:tcPr>
          <w:p w:rsidR="009354CE" w:rsidRDefault="009354CE">
            <w:pPr>
              <w:pStyle w:val="ConsPlusNormal"/>
              <w:jc w:val="center"/>
            </w:pPr>
            <w:r>
              <w:t>0,00</w:t>
            </w:r>
          </w:p>
        </w:tc>
        <w:tc>
          <w:tcPr>
            <w:tcW w:w="1304" w:type="dxa"/>
          </w:tcPr>
          <w:p w:rsidR="009354CE" w:rsidRDefault="009354CE">
            <w:pPr>
              <w:pStyle w:val="ConsPlusNormal"/>
              <w:jc w:val="center"/>
            </w:pPr>
            <w:r>
              <w:t>0,00</w:t>
            </w:r>
          </w:p>
        </w:tc>
      </w:tr>
      <w:tr w:rsidR="009354CE">
        <w:tc>
          <w:tcPr>
            <w:tcW w:w="3628" w:type="dxa"/>
          </w:tcPr>
          <w:p w:rsidR="009354CE" w:rsidRDefault="009354CE">
            <w:pPr>
              <w:pStyle w:val="ConsPlusNormal"/>
            </w:pPr>
            <w:r>
              <w:lastRenderedPageBreak/>
              <w:t>1.3. Прочие поступления</w:t>
            </w:r>
          </w:p>
        </w:tc>
        <w:tc>
          <w:tcPr>
            <w:tcW w:w="567" w:type="dxa"/>
          </w:tcPr>
          <w:p w:rsidR="009354CE" w:rsidRDefault="009354CE">
            <w:pPr>
              <w:pStyle w:val="ConsPlusNormal"/>
              <w:jc w:val="center"/>
            </w:pPr>
            <w:bookmarkStart w:id="17" w:name="P3606"/>
            <w:bookmarkEnd w:id="17"/>
            <w:r>
              <w:t>7</w:t>
            </w:r>
          </w:p>
        </w:tc>
        <w:tc>
          <w:tcPr>
            <w:tcW w:w="1644" w:type="dxa"/>
          </w:tcPr>
          <w:p w:rsidR="009354CE" w:rsidRDefault="009354CE">
            <w:pPr>
              <w:pStyle w:val="ConsPlusNormal"/>
              <w:jc w:val="center"/>
            </w:pPr>
            <w:r>
              <w:t>4 610,00</w:t>
            </w:r>
          </w:p>
        </w:tc>
        <w:tc>
          <w:tcPr>
            <w:tcW w:w="1275" w:type="dxa"/>
          </w:tcPr>
          <w:p w:rsidR="009354CE" w:rsidRDefault="009354CE">
            <w:pPr>
              <w:pStyle w:val="ConsPlusNormal"/>
              <w:jc w:val="center"/>
            </w:pPr>
            <w:r>
              <w:t>3,72</w:t>
            </w:r>
          </w:p>
        </w:tc>
        <w:tc>
          <w:tcPr>
            <w:tcW w:w="156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1644" w:type="dxa"/>
          </w:tcPr>
          <w:p w:rsidR="009354CE" w:rsidRDefault="009354CE">
            <w:pPr>
              <w:pStyle w:val="ConsPlusNormal"/>
              <w:jc w:val="center"/>
            </w:pPr>
            <w:r>
              <w:t>0,00</w:t>
            </w:r>
          </w:p>
        </w:tc>
        <w:tc>
          <w:tcPr>
            <w:tcW w:w="1361" w:type="dxa"/>
          </w:tcPr>
          <w:p w:rsidR="009354CE" w:rsidRDefault="009354CE">
            <w:pPr>
              <w:pStyle w:val="ConsPlusNormal"/>
              <w:jc w:val="center"/>
            </w:pPr>
            <w:r>
              <w:t>0</w:t>
            </w:r>
          </w:p>
        </w:tc>
        <w:tc>
          <w:tcPr>
            <w:tcW w:w="1644" w:type="dxa"/>
          </w:tcPr>
          <w:p w:rsidR="009354CE" w:rsidRDefault="009354CE">
            <w:pPr>
              <w:pStyle w:val="ConsPlusNormal"/>
              <w:jc w:val="center"/>
            </w:pPr>
            <w:r>
              <w:t>0,00</w:t>
            </w:r>
          </w:p>
        </w:tc>
        <w:tc>
          <w:tcPr>
            <w:tcW w:w="1304" w:type="dxa"/>
          </w:tcPr>
          <w:p w:rsidR="009354CE" w:rsidRDefault="009354CE">
            <w:pPr>
              <w:pStyle w:val="ConsPlusNormal"/>
              <w:jc w:val="center"/>
            </w:pPr>
            <w:r>
              <w:t>0</w:t>
            </w:r>
          </w:p>
        </w:tc>
      </w:tr>
      <w:tr w:rsidR="009354CE">
        <w:tc>
          <w:tcPr>
            <w:tcW w:w="3628" w:type="dxa"/>
          </w:tcPr>
          <w:p w:rsidR="009354CE" w:rsidRDefault="009354CE">
            <w:pPr>
              <w:pStyle w:val="ConsPlusNormal"/>
            </w:pPr>
            <w:r>
              <w:t xml:space="preserve">2. Межбюджетные трансферты областного бюджета на финансовое обеспечение дополнительных видов и условий оказания медицинской помощи в дополнение </w:t>
            </w:r>
            <w:proofErr w:type="gramStart"/>
            <w:r>
              <w:t>к</w:t>
            </w:r>
            <w:proofErr w:type="gramEnd"/>
            <w:r>
              <w:t xml:space="preserve"> установленным базовой программой ОМС, из них:</w:t>
            </w:r>
          </w:p>
        </w:tc>
        <w:tc>
          <w:tcPr>
            <w:tcW w:w="567" w:type="dxa"/>
          </w:tcPr>
          <w:p w:rsidR="009354CE" w:rsidRDefault="009354CE">
            <w:pPr>
              <w:pStyle w:val="ConsPlusNormal"/>
              <w:jc w:val="center"/>
            </w:pPr>
            <w:bookmarkStart w:id="18" w:name="P3616"/>
            <w:bookmarkEnd w:id="18"/>
            <w:r>
              <w:t>8</w:t>
            </w:r>
          </w:p>
        </w:tc>
        <w:tc>
          <w:tcPr>
            <w:tcW w:w="1644" w:type="dxa"/>
          </w:tcPr>
          <w:p w:rsidR="009354CE" w:rsidRDefault="009354CE">
            <w:pPr>
              <w:pStyle w:val="ConsPlusNormal"/>
              <w:jc w:val="center"/>
            </w:pPr>
            <w:r>
              <w:t>139 845,80</w:t>
            </w:r>
          </w:p>
        </w:tc>
        <w:tc>
          <w:tcPr>
            <w:tcW w:w="1275" w:type="dxa"/>
          </w:tcPr>
          <w:p w:rsidR="009354CE" w:rsidRDefault="009354CE">
            <w:pPr>
              <w:pStyle w:val="ConsPlusNormal"/>
              <w:jc w:val="center"/>
            </w:pPr>
            <w:r>
              <w:t>112,72</w:t>
            </w:r>
          </w:p>
        </w:tc>
        <w:tc>
          <w:tcPr>
            <w:tcW w:w="1560" w:type="dxa"/>
          </w:tcPr>
          <w:p w:rsidR="009354CE" w:rsidRDefault="009354CE">
            <w:pPr>
              <w:pStyle w:val="ConsPlusNormal"/>
              <w:jc w:val="center"/>
            </w:pPr>
            <w:r>
              <w:t>139 845,80</w:t>
            </w:r>
          </w:p>
        </w:tc>
        <w:tc>
          <w:tcPr>
            <w:tcW w:w="1247" w:type="dxa"/>
          </w:tcPr>
          <w:p w:rsidR="009354CE" w:rsidRDefault="009354CE">
            <w:pPr>
              <w:pStyle w:val="ConsPlusNormal"/>
              <w:jc w:val="center"/>
            </w:pPr>
            <w:r>
              <w:t>112,72</w:t>
            </w:r>
          </w:p>
        </w:tc>
        <w:tc>
          <w:tcPr>
            <w:tcW w:w="1644" w:type="dxa"/>
          </w:tcPr>
          <w:p w:rsidR="009354CE" w:rsidRDefault="009354CE">
            <w:pPr>
              <w:pStyle w:val="ConsPlusNormal"/>
              <w:jc w:val="center"/>
            </w:pPr>
            <w:r>
              <w:t>133 662,20</w:t>
            </w:r>
          </w:p>
        </w:tc>
        <w:tc>
          <w:tcPr>
            <w:tcW w:w="1361" w:type="dxa"/>
          </w:tcPr>
          <w:p w:rsidR="009354CE" w:rsidRDefault="009354CE">
            <w:pPr>
              <w:pStyle w:val="ConsPlusNormal"/>
              <w:jc w:val="center"/>
            </w:pPr>
            <w:r>
              <w:t>107,74</w:t>
            </w:r>
          </w:p>
        </w:tc>
        <w:tc>
          <w:tcPr>
            <w:tcW w:w="1644" w:type="dxa"/>
          </w:tcPr>
          <w:p w:rsidR="009354CE" w:rsidRDefault="009354CE">
            <w:pPr>
              <w:pStyle w:val="ConsPlusNormal"/>
              <w:jc w:val="center"/>
            </w:pPr>
            <w:r>
              <w:t>133 662,20</w:t>
            </w:r>
          </w:p>
        </w:tc>
        <w:tc>
          <w:tcPr>
            <w:tcW w:w="1304" w:type="dxa"/>
          </w:tcPr>
          <w:p w:rsidR="009354CE" w:rsidRDefault="009354CE">
            <w:pPr>
              <w:pStyle w:val="ConsPlusNormal"/>
              <w:jc w:val="center"/>
            </w:pPr>
            <w:r>
              <w:t>107,74</w:t>
            </w:r>
          </w:p>
        </w:tc>
      </w:tr>
      <w:tr w:rsidR="009354CE">
        <w:tc>
          <w:tcPr>
            <w:tcW w:w="3628" w:type="dxa"/>
          </w:tcPr>
          <w:p w:rsidR="009354CE" w:rsidRDefault="009354CE">
            <w:pPr>
              <w:pStyle w:val="ConsPlusNormal"/>
            </w:pPr>
            <w:r>
              <w:t xml:space="preserve">2.1. Межбюджетные трансферты, передаваемые из областного бюджета в бюджет ТФОМС Кировской области на финансовое обеспечение дополнительных видов и условий оказания медицинской помощи, предоставляемых в дополнение </w:t>
            </w:r>
            <w:proofErr w:type="gramStart"/>
            <w:r>
              <w:t>к</w:t>
            </w:r>
            <w:proofErr w:type="gramEnd"/>
            <w:r>
              <w:t xml:space="preserve"> установленным базовой программой ОМС</w:t>
            </w:r>
          </w:p>
        </w:tc>
        <w:tc>
          <w:tcPr>
            <w:tcW w:w="567" w:type="dxa"/>
          </w:tcPr>
          <w:p w:rsidR="009354CE" w:rsidRDefault="009354CE">
            <w:pPr>
              <w:pStyle w:val="ConsPlusNormal"/>
              <w:jc w:val="center"/>
            </w:pPr>
            <w:r>
              <w:t>9</w:t>
            </w:r>
          </w:p>
        </w:tc>
        <w:tc>
          <w:tcPr>
            <w:tcW w:w="1644" w:type="dxa"/>
          </w:tcPr>
          <w:p w:rsidR="009354CE" w:rsidRDefault="009354CE">
            <w:pPr>
              <w:pStyle w:val="ConsPlusNormal"/>
              <w:jc w:val="center"/>
            </w:pPr>
            <w:r>
              <w:t>139 845,80</w:t>
            </w:r>
          </w:p>
        </w:tc>
        <w:tc>
          <w:tcPr>
            <w:tcW w:w="1275" w:type="dxa"/>
          </w:tcPr>
          <w:p w:rsidR="009354CE" w:rsidRDefault="009354CE">
            <w:pPr>
              <w:pStyle w:val="ConsPlusNormal"/>
              <w:jc w:val="center"/>
            </w:pPr>
            <w:r>
              <w:t>112,72</w:t>
            </w:r>
          </w:p>
        </w:tc>
        <w:tc>
          <w:tcPr>
            <w:tcW w:w="1560" w:type="dxa"/>
          </w:tcPr>
          <w:p w:rsidR="009354CE" w:rsidRDefault="009354CE">
            <w:pPr>
              <w:pStyle w:val="ConsPlusNormal"/>
              <w:jc w:val="center"/>
            </w:pPr>
            <w:r>
              <w:t>139 845,80</w:t>
            </w:r>
          </w:p>
        </w:tc>
        <w:tc>
          <w:tcPr>
            <w:tcW w:w="1247" w:type="dxa"/>
          </w:tcPr>
          <w:p w:rsidR="009354CE" w:rsidRDefault="009354CE">
            <w:pPr>
              <w:pStyle w:val="ConsPlusNormal"/>
              <w:jc w:val="center"/>
            </w:pPr>
            <w:r>
              <w:t>112,72</w:t>
            </w:r>
          </w:p>
        </w:tc>
        <w:tc>
          <w:tcPr>
            <w:tcW w:w="1644" w:type="dxa"/>
          </w:tcPr>
          <w:p w:rsidR="009354CE" w:rsidRDefault="009354CE">
            <w:pPr>
              <w:pStyle w:val="ConsPlusNormal"/>
              <w:jc w:val="center"/>
            </w:pPr>
            <w:r>
              <w:t>133 662,20</w:t>
            </w:r>
          </w:p>
        </w:tc>
        <w:tc>
          <w:tcPr>
            <w:tcW w:w="1361" w:type="dxa"/>
          </w:tcPr>
          <w:p w:rsidR="009354CE" w:rsidRDefault="009354CE">
            <w:pPr>
              <w:pStyle w:val="ConsPlusNormal"/>
              <w:jc w:val="center"/>
            </w:pPr>
            <w:r>
              <w:t>107,74</w:t>
            </w:r>
          </w:p>
        </w:tc>
        <w:tc>
          <w:tcPr>
            <w:tcW w:w="1644" w:type="dxa"/>
          </w:tcPr>
          <w:p w:rsidR="009354CE" w:rsidRDefault="009354CE">
            <w:pPr>
              <w:pStyle w:val="ConsPlusNormal"/>
              <w:jc w:val="center"/>
            </w:pPr>
            <w:r>
              <w:t>133 662,20</w:t>
            </w:r>
          </w:p>
        </w:tc>
        <w:tc>
          <w:tcPr>
            <w:tcW w:w="1304" w:type="dxa"/>
          </w:tcPr>
          <w:p w:rsidR="009354CE" w:rsidRDefault="009354CE">
            <w:pPr>
              <w:pStyle w:val="ConsPlusNormal"/>
              <w:jc w:val="center"/>
            </w:pPr>
            <w:r>
              <w:t>107,74</w:t>
            </w:r>
          </w:p>
        </w:tc>
      </w:tr>
      <w:tr w:rsidR="009354CE">
        <w:tc>
          <w:tcPr>
            <w:tcW w:w="3628" w:type="dxa"/>
          </w:tcPr>
          <w:p w:rsidR="009354CE" w:rsidRDefault="009354CE">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9354CE" w:rsidRDefault="009354CE">
            <w:pPr>
              <w:pStyle w:val="ConsPlusNormal"/>
              <w:jc w:val="center"/>
            </w:pPr>
            <w:r>
              <w:t>10</w:t>
            </w:r>
          </w:p>
        </w:tc>
        <w:tc>
          <w:tcPr>
            <w:tcW w:w="1644" w:type="dxa"/>
          </w:tcPr>
          <w:p w:rsidR="009354CE" w:rsidRDefault="009354CE">
            <w:pPr>
              <w:pStyle w:val="ConsPlusNormal"/>
              <w:jc w:val="center"/>
            </w:pPr>
            <w:r>
              <w:t>0,00</w:t>
            </w:r>
          </w:p>
        </w:tc>
        <w:tc>
          <w:tcPr>
            <w:tcW w:w="1275" w:type="dxa"/>
          </w:tcPr>
          <w:p w:rsidR="009354CE" w:rsidRDefault="009354CE">
            <w:pPr>
              <w:pStyle w:val="ConsPlusNormal"/>
              <w:jc w:val="center"/>
            </w:pPr>
            <w:r>
              <w:t>0,00</w:t>
            </w:r>
          </w:p>
        </w:tc>
        <w:tc>
          <w:tcPr>
            <w:tcW w:w="1560" w:type="dxa"/>
          </w:tcPr>
          <w:p w:rsidR="009354CE" w:rsidRDefault="009354CE">
            <w:pPr>
              <w:pStyle w:val="ConsPlusNormal"/>
              <w:jc w:val="center"/>
            </w:pPr>
            <w:r>
              <w:t>0,00</w:t>
            </w:r>
          </w:p>
        </w:tc>
        <w:tc>
          <w:tcPr>
            <w:tcW w:w="1247" w:type="dxa"/>
          </w:tcPr>
          <w:p w:rsidR="009354CE" w:rsidRDefault="009354CE">
            <w:pPr>
              <w:pStyle w:val="ConsPlusNormal"/>
              <w:jc w:val="center"/>
            </w:pPr>
            <w:r>
              <w:t>0,00</w:t>
            </w:r>
          </w:p>
        </w:tc>
        <w:tc>
          <w:tcPr>
            <w:tcW w:w="1644" w:type="dxa"/>
          </w:tcPr>
          <w:p w:rsidR="009354CE" w:rsidRDefault="009354CE">
            <w:pPr>
              <w:pStyle w:val="ConsPlusNormal"/>
              <w:jc w:val="center"/>
            </w:pPr>
            <w:r>
              <w:t>0,00</w:t>
            </w:r>
          </w:p>
        </w:tc>
        <w:tc>
          <w:tcPr>
            <w:tcW w:w="1361" w:type="dxa"/>
          </w:tcPr>
          <w:p w:rsidR="009354CE" w:rsidRDefault="009354CE">
            <w:pPr>
              <w:pStyle w:val="ConsPlusNormal"/>
              <w:jc w:val="center"/>
            </w:pPr>
            <w:r>
              <w:t>0,00</w:t>
            </w:r>
          </w:p>
        </w:tc>
        <w:tc>
          <w:tcPr>
            <w:tcW w:w="1644" w:type="dxa"/>
          </w:tcPr>
          <w:p w:rsidR="009354CE" w:rsidRDefault="009354CE">
            <w:pPr>
              <w:pStyle w:val="ConsPlusNormal"/>
              <w:jc w:val="center"/>
            </w:pPr>
            <w:r>
              <w:t>0,00</w:t>
            </w:r>
          </w:p>
        </w:tc>
        <w:tc>
          <w:tcPr>
            <w:tcW w:w="1304" w:type="dxa"/>
          </w:tcPr>
          <w:p w:rsidR="009354CE" w:rsidRDefault="009354CE">
            <w:pPr>
              <w:pStyle w:val="ConsPlusNormal"/>
              <w:jc w:val="center"/>
            </w:pPr>
            <w:r>
              <w:t>0</w:t>
            </w:r>
          </w:p>
        </w:tc>
      </w:tr>
    </w:tbl>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19" w:name="P3647"/>
      <w:bookmarkEnd w:id="19"/>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w:t>
      </w:r>
      <w:hyperlink w:anchor="P3596">
        <w:r>
          <w:rPr>
            <w:color w:val="0000FF"/>
          </w:rPr>
          <w:t>строки 6</w:t>
        </w:r>
      </w:hyperlink>
      <w:r>
        <w:t xml:space="preserve"> и </w:t>
      </w:r>
      <w:hyperlink w:anchor="P3616">
        <w:r>
          <w:rPr>
            <w:color w:val="0000FF"/>
          </w:rPr>
          <w:t>8</w:t>
        </w:r>
      </w:hyperlink>
      <w:r>
        <w:t>).</w:t>
      </w:r>
    </w:p>
    <w:p w:rsidR="009354CE" w:rsidRDefault="009354CE">
      <w:pPr>
        <w:pStyle w:val="ConsPlusNormal"/>
        <w:spacing w:before="220"/>
        <w:ind w:firstLine="540"/>
        <w:jc w:val="both"/>
      </w:pPr>
      <w:bookmarkStart w:id="20" w:name="P3648"/>
      <w:bookmarkEnd w:id="20"/>
      <w:proofErr w:type="gramStart"/>
      <w:r>
        <w:t>&lt;**&gt; Без учета расходов на обеспечение выполнения территориальными фондами ОМС своих функций, предусмотренных законом о бюджете ТФОМС Кировской области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w:t>
      </w:r>
      <w:proofErr w:type="gramEnd"/>
      <w:r>
        <w:t xml:space="preserve"> Федерального фонда ОМС.</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972"/>
        <w:gridCol w:w="1732"/>
        <w:gridCol w:w="1732"/>
        <w:gridCol w:w="1732"/>
      </w:tblGrid>
      <w:tr w:rsidR="009354CE">
        <w:tc>
          <w:tcPr>
            <w:tcW w:w="10772" w:type="dxa"/>
          </w:tcPr>
          <w:p w:rsidR="009354CE" w:rsidRDefault="009354CE">
            <w:pPr>
              <w:pStyle w:val="ConsPlusNormal"/>
              <w:jc w:val="center"/>
            </w:pPr>
            <w:r>
              <w:t>Справочные данные, использованные при расчете стоимости Территориальной программы за счет бюджетных ассигнований областного бюджета</w:t>
            </w:r>
          </w:p>
        </w:tc>
        <w:tc>
          <w:tcPr>
            <w:tcW w:w="1701" w:type="dxa"/>
          </w:tcPr>
          <w:p w:rsidR="009354CE" w:rsidRDefault="009354CE">
            <w:pPr>
              <w:pStyle w:val="ConsPlusNormal"/>
              <w:jc w:val="center"/>
            </w:pPr>
            <w:r>
              <w:t>2025 год</w:t>
            </w:r>
          </w:p>
        </w:tc>
        <w:tc>
          <w:tcPr>
            <w:tcW w:w="1701" w:type="dxa"/>
          </w:tcPr>
          <w:p w:rsidR="009354CE" w:rsidRDefault="009354CE">
            <w:pPr>
              <w:pStyle w:val="ConsPlusNormal"/>
              <w:jc w:val="center"/>
            </w:pPr>
            <w:r>
              <w:t>2026 год</w:t>
            </w:r>
          </w:p>
        </w:tc>
        <w:tc>
          <w:tcPr>
            <w:tcW w:w="1701" w:type="dxa"/>
          </w:tcPr>
          <w:p w:rsidR="009354CE" w:rsidRDefault="009354CE">
            <w:pPr>
              <w:pStyle w:val="ConsPlusNormal"/>
              <w:jc w:val="center"/>
            </w:pPr>
            <w:r>
              <w:t>2027 год</w:t>
            </w:r>
          </w:p>
        </w:tc>
      </w:tr>
      <w:tr w:rsidR="009354CE">
        <w:tc>
          <w:tcPr>
            <w:tcW w:w="10772" w:type="dxa"/>
          </w:tcPr>
          <w:p w:rsidR="009354CE" w:rsidRDefault="009354CE">
            <w:pPr>
              <w:pStyle w:val="ConsPlusNormal"/>
            </w:pPr>
            <w:r>
              <w:t>Численность населения Кировской области (человек)</w:t>
            </w:r>
          </w:p>
        </w:tc>
        <w:tc>
          <w:tcPr>
            <w:tcW w:w="1701" w:type="dxa"/>
          </w:tcPr>
          <w:p w:rsidR="009354CE" w:rsidRDefault="009354CE">
            <w:pPr>
              <w:pStyle w:val="ConsPlusNormal"/>
              <w:jc w:val="center"/>
            </w:pPr>
            <w:r>
              <w:t>1 120 412 &lt;*&gt;</w:t>
            </w:r>
          </w:p>
        </w:tc>
        <w:tc>
          <w:tcPr>
            <w:tcW w:w="1701" w:type="dxa"/>
          </w:tcPr>
          <w:p w:rsidR="009354CE" w:rsidRDefault="009354CE">
            <w:pPr>
              <w:pStyle w:val="ConsPlusNormal"/>
              <w:jc w:val="center"/>
            </w:pPr>
            <w:r>
              <w:t>1 110 600 &lt;**&gt;</w:t>
            </w:r>
          </w:p>
        </w:tc>
        <w:tc>
          <w:tcPr>
            <w:tcW w:w="1701" w:type="dxa"/>
          </w:tcPr>
          <w:p w:rsidR="009354CE" w:rsidRDefault="009354CE">
            <w:pPr>
              <w:pStyle w:val="ConsPlusNormal"/>
              <w:jc w:val="center"/>
            </w:pPr>
            <w:r>
              <w:t>1 101 300 &lt;**&gt;</w:t>
            </w:r>
          </w:p>
        </w:tc>
      </w:tr>
      <w:tr w:rsidR="009354CE">
        <w:tc>
          <w:tcPr>
            <w:tcW w:w="10772" w:type="dxa"/>
          </w:tcPr>
          <w:p w:rsidR="009354CE" w:rsidRDefault="009354CE">
            <w:pPr>
              <w:pStyle w:val="ConsPlusNormal"/>
            </w:pPr>
            <w:r>
              <w:t xml:space="preserve">Коэффициент дифференциации, рассчитанный в соответствии с </w:t>
            </w:r>
            <w:hyperlink r:id="rId137">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методика), утвержденной постановлением Правительства Российской Федерации от 05.05.2012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Правительства Российской Федерации от 05.05.2012 N 462)</w:t>
            </w:r>
          </w:p>
        </w:tc>
        <w:tc>
          <w:tcPr>
            <w:tcW w:w="1701" w:type="dxa"/>
          </w:tcPr>
          <w:p w:rsidR="009354CE" w:rsidRDefault="009354CE">
            <w:pPr>
              <w:pStyle w:val="ConsPlusNormal"/>
              <w:jc w:val="center"/>
            </w:pPr>
            <w:r>
              <w:t>1,070</w:t>
            </w:r>
          </w:p>
        </w:tc>
        <w:tc>
          <w:tcPr>
            <w:tcW w:w="1701" w:type="dxa"/>
          </w:tcPr>
          <w:p w:rsidR="009354CE" w:rsidRDefault="009354CE">
            <w:pPr>
              <w:pStyle w:val="ConsPlusNormal"/>
              <w:jc w:val="center"/>
            </w:pPr>
            <w:r>
              <w:t>1,070</w:t>
            </w:r>
          </w:p>
        </w:tc>
        <w:tc>
          <w:tcPr>
            <w:tcW w:w="1701" w:type="dxa"/>
          </w:tcPr>
          <w:p w:rsidR="009354CE" w:rsidRDefault="009354CE">
            <w:pPr>
              <w:pStyle w:val="ConsPlusNormal"/>
              <w:jc w:val="center"/>
            </w:pPr>
            <w:r>
              <w:t>1,070</w:t>
            </w:r>
          </w:p>
        </w:tc>
      </w:tr>
      <w:tr w:rsidR="009354CE">
        <w:tc>
          <w:tcPr>
            <w:tcW w:w="10772" w:type="dxa"/>
          </w:tcPr>
          <w:p w:rsidR="009354CE" w:rsidRDefault="009354CE">
            <w:pPr>
              <w:pStyle w:val="ConsPlusNormal"/>
            </w:pPr>
            <w:r>
              <w:t xml:space="preserve">Коэффициент доступности медицинской помощи, рассчитанный в соответствии с </w:t>
            </w:r>
            <w:hyperlink r:id="rId138">
              <w:r>
                <w:rPr>
                  <w:color w:val="0000FF"/>
                </w:rPr>
                <w:t>методикой</w:t>
              </w:r>
            </w:hyperlink>
            <w:r>
              <w:t>, утвержденной постановлением Правительства Российской Федерации от 05.05.2012 N 462</w:t>
            </w:r>
          </w:p>
        </w:tc>
        <w:tc>
          <w:tcPr>
            <w:tcW w:w="1701" w:type="dxa"/>
          </w:tcPr>
          <w:p w:rsidR="009354CE" w:rsidRDefault="009354CE">
            <w:pPr>
              <w:pStyle w:val="ConsPlusNormal"/>
              <w:jc w:val="center"/>
            </w:pPr>
            <w:r>
              <w:t>1,000</w:t>
            </w:r>
          </w:p>
        </w:tc>
        <w:tc>
          <w:tcPr>
            <w:tcW w:w="1701" w:type="dxa"/>
          </w:tcPr>
          <w:p w:rsidR="009354CE" w:rsidRDefault="009354CE">
            <w:pPr>
              <w:pStyle w:val="ConsPlusNormal"/>
              <w:jc w:val="center"/>
            </w:pPr>
            <w:r>
              <w:t>1,000</w:t>
            </w:r>
          </w:p>
        </w:tc>
        <w:tc>
          <w:tcPr>
            <w:tcW w:w="1701" w:type="dxa"/>
          </w:tcPr>
          <w:p w:rsidR="009354CE" w:rsidRDefault="009354CE">
            <w:pPr>
              <w:pStyle w:val="ConsPlusNormal"/>
              <w:jc w:val="center"/>
            </w:pPr>
            <w:r>
              <w:t>1,000</w:t>
            </w:r>
          </w:p>
        </w:tc>
      </w:tr>
    </w:tbl>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r>
        <w:lastRenderedPageBreak/>
        <w:t>&lt;*&gt; Численность населения Кировской области по состоянию на 01.01.2025, по данным Территориального органа Федеральной службы государственной статистики по Кировской области.</w:t>
      </w:r>
    </w:p>
    <w:p w:rsidR="009354CE" w:rsidRDefault="009354CE">
      <w:pPr>
        <w:pStyle w:val="ConsPlusNormal"/>
        <w:spacing w:before="220"/>
        <w:ind w:firstLine="540"/>
        <w:jc w:val="both"/>
      </w:pPr>
      <w:r>
        <w:t xml:space="preserve">&lt;**&gt; Прогнозная численность населения Кировской области согласно </w:t>
      </w:r>
      <w:hyperlink r:id="rId139">
        <w:r>
          <w:rPr>
            <w:color w:val="0000FF"/>
          </w:rPr>
          <w:t>распоряжению</w:t>
        </w:r>
      </w:hyperlink>
      <w:r>
        <w:t xml:space="preserve"> Правительства Кировской области от 29.10.2024 N 269 "О прогнозе социально-экономического развития Кировской области на 2025 год и на плановый период 2026 и 2027 годов".</w:t>
      </w:r>
    </w:p>
    <w:p w:rsidR="009354CE" w:rsidRDefault="009354CE">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870"/>
        <w:gridCol w:w="1358"/>
        <w:gridCol w:w="1813"/>
        <w:gridCol w:w="1278"/>
        <w:gridCol w:w="1605"/>
        <w:gridCol w:w="1358"/>
        <w:gridCol w:w="1708"/>
        <w:gridCol w:w="1470"/>
        <w:gridCol w:w="1708"/>
      </w:tblGrid>
      <w:tr w:rsidR="009354CE">
        <w:tc>
          <w:tcPr>
            <w:tcW w:w="3885" w:type="dxa"/>
            <w:vMerge w:val="restart"/>
          </w:tcPr>
          <w:p w:rsidR="009354CE" w:rsidRDefault="009354CE">
            <w:pPr>
              <w:pStyle w:val="ConsPlusNormal"/>
              <w:jc w:val="center"/>
            </w:pPr>
            <w:r>
              <w:t>Справочно</w:t>
            </w:r>
          </w:p>
        </w:tc>
        <w:tc>
          <w:tcPr>
            <w:tcW w:w="5738" w:type="dxa"/>
            <w:gridSpan w:val="4"/>
          </w:tcPr>
          <w:p w:rsidR="009354CE" w:rsidRDefault="009354CE">
            <w:pPr>
              <w:pStyle w:val="ConsPlusNormal"/>
              <w:jc w:val="center"/>
            </w:pPr>
            <w:r>
              <w:t>2025 год</w:t>
            </w:r>
          </w:p>
        </w:tc>
        <w:tc>
          <w:tcPr>
            <w:tcW w:w="3070" w:type="dxa"/>
            <w:gridSpan w:val="2"/>
          </w:tcPr>
          <w:p w:rsidR="009354CE" w:rsidRDefault="009354CE">
            <w:pPr>
              <w:pStyle w:val="ConsPlusNormal"/>
              <w:jc w:val="center"/>
            </w:pPr>
            <w:r>
              <w:t>2026 год</w:t>
            </w:r>
          </w:p>
        </w:tc>
        <w:tc>
          <w:tcPr>
            <w:tcW w:w="3183" w:type="dxa"/>
            <w:gridSpan w:val="2"/>
          </w:tcPr>
          <w:p w:rsidR="009354CE" w:rsidRDefault="009354CE">
            <w:pPr>
              <w:pStyle w:val="ConsPlusNormal"/>
              <w:jc w:val="center"/>
            </w:pPr>
            <w:r>
              <w:t>2027 год</w:t>
            </w:r>
          </w:p>
        </w:tc>
      </w:tr>
      <w:tr w:rsidR="009354CE">
        <w:tc>
          <w:tcPr>
            <w:tcW w:w="0" w:type="auto"/>
            <w:vMerge/>
          </w:tcPr>
          <w:p w:rsidR="009354CE" w:rsidRDefault="009354CE">
            <w:pPr>
              <w:pStyle w:val="ConsPlusNormal"/>
            </w:pPr>
          </w:p>
        </w:tc>
        <w:tc>
          <w:tcPr>
            <w:tcW w:w="1361" w:type="dxa"/>
          </w:tcPr>
          <w:p w:rsidR="009354CE" w:rsidRDefault="009354CE">
            <w:pPr>
              <w:pStyle w:val="ConsPlusNormal"/>
              <w:jc w:val="center"/>
            </w:pPr>
            <w:r>
              <w:t>всего (тыс. рублей)</w:t>
            </w:r>
          </w:p>
        </w:tc>
        <w:tc>
          <w:tcPr>
            <w:tcW w:w="1814" w:type="dxa"/>
          </w:tcPr>
          <w:p w:rsidR="009354CE" w:rsidRDefault="009354CE">
            <w:pPr>
              <w:pStyle w:val="ConsPlusNormal"/>
              <w:jc w:val="center"/>
            </w:pPr>
            <w:r>
              <w:t>на одно застрахованное лицо (рублей)</w:t>
            </w:r>
          </w:p>
        </w:tc>
        <w:tc>
          <w:tcPr>
            <w:tcW w:w="1281" w:type="dxa"/>
          </w:tcPr>
          <w:p w:rsidR="009354CE" w:rsidRDefault="009354CE">
            <w:pPr>
              <w:pStyle w:val="ConsPlusNormal"/>
              <w:jc w:val="center"/>
            </w:pPr>
            <w:r>
              <w:t>всего (тыс. рублей)</w:t>
            </w:r>
          </w:p>
        </w:tc>
        <w:tc>
          <w:tcPr>
            <w:tcW w:w="1282" w:type="dxa"/>
          </w:tcPr>
          <w:p w:rsidR="009354CE" w:rsidRDefault="009354CE">
            <w:pPr>
              <w:pStyle w:val="ConsPlusNormal"/>
              <w:jc w:val="center"/>
            </w:pPr>
            <w:r>
              <w:t>на одно застрахованное лицо (рублей)</w:t>
            </w:r>
          </w:p>
        </w:tc>
        <w:tc>
          <w:tcPr>
            <w:tcW w:w="1361" w:type="dxa"/>
          </w:tcPr>
          <w:p w:rsidR="009354CE" w:rsidRDefault="009354CE">
            <w:pPr>
              <w:pStyle w:val="ConsPlusNormal"/>
              <w:jc w:val="center"/>
            </w:pPr>
            <w:r>
              <w:t>всего (тыс. рублей)</w:t>
            </w:r>
          </w:p>
        </w:tc>
        <w:tc>
          <w:tcPr>
            <w:tcW w:w="1709" w:type="dxa"/>
          </w:tcPr>
          <w:p w:rsidR="009354CE" w:rsidRDefault="009354CE">
            <w:pPr>
              <w:pStyle w:val="ConsPlusNormal"/>
              <w:jc w:val="center"/>
            </w:pPr>
            <w:r>
              <w:t>на одно застрахованное лицо (рублей)</w:t>
            </w:r>
          </w:p>
        </w:tc>
        <w:tc>
          <w:tcPr>
            <w:tcW w:w="1474" w:type="dxa"/>
          </w:tcPr>
          <w:p w:rsidR="009354CE" w:rsidRDefault="009354CE">
            <w:pPr>
              <w:pStyle w:val="ConsPlusNormal"/>
              <w:jc w:val="center"/>
            </w:pPr>
            <w:r>
              <w:t>всего (тыс. рублей)</w:t>
            </w:r>
          </w:p>
        </w:tc>
        <w:tc>
          <w:tcPr>
            <w:tcW w:w="1709" w:type="dxa"/>
          </w:tcPr>
          <w:p w:rsidR="009354CE" w:rsidRDefault="009354CE">
            <w:pPr>
              <w:pStyle w:val="ConsPlusNormal"/>
              <w:jc w:val="center"/>
            </w:pPr>
            <w:r>
              <w:t>на одно застрахованное лицо (рублей)</w:t>
            </w:r>
          </w:p>
        </w:tc>
      </w:tr>
      <w:tr w:rsidR="009354CE">
        <w:tc>
          <w:tcPr>
            <w:tcW w:w="3885" w:type="dxa"/>
            <w:vAlign w:val="center"/>
          </w:tcPr>
          <w:p w:rsidR="009354CE" w:rsidRDefault="009354CE">
            <w:pPr>
              <w:pStyle w:val="ConsPlusNormal"/>
            </w:pPr>
            <w:r>
              <w:t>Расходы на обеспечение выполнения ТФОМС Кировской области своих функций</w:t>
            </w:r>
          </w:p>
        </w:tc>
        <w:tc>
          <w:tcPr>
            <w:tcW w:w="1361" w:type="dxa"/>
          </w:tcPr>
          <w:p w:rsidR="009354CE" w:rsidRDefault="009354CE">
            <w:pPr>
              <w:pStyle w:val="ConsPlusNormal"/>
              <w:jc w:val="center"/>
            </w:pPr>
            <w:r>
              <w:t>229 487,00</w:t>
            </w:r>
          </w:p>
        </w:tc>
        <w:tc>
          <w:tcPr>
            <w:tcW w:w="1814" w:type="dxa"/>
          </w:tcPr>
          <w:p w:rsidR="009354CE" w:rsidRDefault="009354CE">
            <w:pPr>
              <w:pStyle w:val="ConsPlusNormal"/>
              <w:jc w:val="center"/>
            </w:pPr>
            <w:r>
              <w:t>184,98</w:t>
            </w:r>
          </w:p>
        </w:tc>
        <w:tc>
          <w:tcPr>
            <w:tcW w:w="1281" w:type="dxa"/>
          </w:tcPr>
          <w:p w:rsidR="009354CE" w:rsidRDefault="009354CE">
            <w:pPr>
              <w:pStyle w:val="ConsPlusNormal"/>
              <w:jc w:val="center"/>
            </w:pPr>
            <w:r>
              <w:t>х</w:t>
            </w:r>
          </w:p>
        </w:tc>
        <w:tc>
          <w:tcPr>
            <w:tcW w:w="1282" w:type="dxa"/>
          </w:tcPr>
          <w:p w:rsidR="009354CE" w:rsidRDefault="009354CE">
            <w:pPr>
              <w:pStyle w:val="ConsPlusNormal"/>
              <w:jc w:val="center"/>
            </w:pPr>
            <w:r>
              <w:t>х</w:t>
            </w:r>
          </w:p>
        </w:tc>
        <w:tc>
          <w:tcPr>
            <w:tcW w:w="1361" w:type="dxa"/>
          </w:tcPr>
          <w:p w:rsidR="009354CE" w:rsidRDefault="009354CE">
            <w:pPr>
              <w:pStyle w:val="ConsPlusNormal"/>
              <w:jc w:val="center"/>
            </w:pPr>
            <w:r>
              <w:t>172 366,20</w:t>
            </w:r>
          </w:p>
        </w:tc>
        <w:tc>
          <w:tcPr>
            <w:tcW w:w="1709" w:type="dxa"/>
          </w:tcPr>
          <w:p w:rsidR="009354CE" w:rsidRDefault="009354CE">
            <w:pPr>
              <w:pStyle w:val="ConsPlusNormal"/>
              <w:jc w:val="center"/>
            </w:pPr>
            <w:r>
              <w:t>138,93</w:t>
            </w:r>
          </w:p>
        </w:tc>
        <w:tc>
          <w:tcPr>
            <w:tcW w:w="1474" w:type="dxa"/>
          </w:tcPr>
          <w:p w:rsidR="009354CE" w:rsidRDefault="009354CE">
            <w:pPr>
              <w:pStyle w:val="ConsPlusNormal"/>
              <w:jc w:val="center"/>
            </w:pPr>
            <w:r>
              <w:t>172 366,20</w:t>
            </w:r>
          </w:p>
        </w:tc>
        <w:tc>
          <w:tcPr>
            <w:tcW w:w="1709" w:type="dxa"/>
          </w:tcPr>
          <w:p w:rsidR="009354CE" w:rsidRDefault="009354CE">
            <w:pPr>
              <w:pStyle w:val="ConsPlusNormal"/>
              <w:jc w:val="center"/>
            </w:pPr>
            <w:r>
              <w:t>138,93</w:t>
            </w:r>
          </w:p>
        </w:tc>
      </w:tr>
    </w:tbl>
    <w:p w:rsidR="009354CE" w:rsidRDefault="009354CE">
      <w:pPr>
        <w:pStyle w:val="ConsPlusNormal"/>
        <w:sectPr w:rsidR="009354CE">
          <w:pgSz w:w="16838" w:h="11905" w:orient="landscape"/>
          <w:pgMar w:top="1701" w:right="397" w:bottom="850" w:left="397" w:header="0" w:footer="0" w:gutter="0"/>
          <w:cols w:space="720"/>
          <w:titlePg/>
        </w:sectPr>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4</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r>
        <w:t>УТВЕРЖДЕННАЯ СТОИМОСТЬ</w:t>
      </w:r>
    </w:p>
    <w:p w:rsidR="009354CE" w:rsidRDefault="009354CE">
      <w:pPr>
        <w:pStyle w:val="ConsPlusTitle"/>
        <w:jc w:val="center"/>
      </w:pPr>
      <w:r>
        <w:t>ТЕРРИТОРИАЛЬНОЙ ПРОГРАММЫ НА 2025 ГОД</w:t>
      </w:r>
    </w:p>
    <w:p w:rsidR="009354CE" w:rsidRDefault="009354CE">
      <w:pPr>
        <w:pStyle w:val="ConsPlusTitle"/>
        <w:jc w:val="center"/>
      </w:pPr>
      <w:r>
        <w:t>ПО УСЛОВИЯМ ОКАЗАНИЯ МЕДИЦИНСКОЙ ПОМОЩИ</w:t>
      </w:r>
    </w:p>
    <w:p w:rsidR="009354CE" w:rsidRDefault="009354CE">
      <w:pPr>
        <w:pStyle w:val="ConsPlusNormal"/>
        <w:jc w:val="both"/>
      </w:pPr>
    </w:p>
    <w:p w:rsidR="009354CE" w:rsidRDefault="009354CE">
      <w:pPr>
        <w:pStyle w:val="ConsPlusNormal"/>
        <w:ind w:firstLine="540"/>
        <w:jc w:val="both"/>
      </w:pPr>
      <w:r>
        <w:t xml:space="preserve">Исключена. - </w:t>
      </w:r>
      <w:hyperlink r:id="rId140">
        <w:r>
          <w:rPr>
            <w:color w:val="0000FF"/>
          </w:rPr>
          <w:t>Постановление</w:t>
        </w:r>
      </w:hyperlink>
      <w:r>
        <w:t xml:space="preserve"> Правительства Кировской области от 11.03.2025 N 104-П.</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4-1</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21" w:name="P3715"/>
      <w:bookmarkEnd w:id="21"/>
      <w:r>
        <w:t>УТВЕРЖДЕННАЯ СТОИМОСТЬ</w:t>
      </w:r>
    </w:p>
    <w:p w:rsidR="009354CE" w:rsidRDefault="009354CE">
      <w:pPr>
        <w:pStyle w:val="ConsPlusTitle"/>
        <w:jc w:val="center"/>
      </w:pPr>
      <w:r>
        <w:t>ТЕРРИТОРИАЛЬНОЙ ПРОГРАММЫ ГОСУДАРСТВЕННЫХ ГАРАНТИЙ</w:t>
      </w:r>
    </w:p>
    <w:p w:rsidR="009354CE" w:rsidRDefault="009354CE">
      <w:pPr>
        <w:pStyle w:val="ConsPlusTitle"/>
        <w:jc w:val="center"/>
      </w:pPr>
      <w:r>
        <w:t>БЕСПЛАТНОГО ОКАЗАНИЯ ГРАЖДАНАМ МЕДИЦИНСКОЙ ПОМОЩИ ПО ВИДАМ</w:t>
      </w:r>
    </w:p>
    <w:p w:rsidR="009354CE" w:rsidRDefault="009354CE">
      <w:pPr>
        <w:pStyle w:val="ConsPlusTitle"/>
        <w:jc w:val="center"/>
      </w:pPr>
      <w:r>
        <w:t>И УСЛОВИЯМ ЕЕ ОКАЗАНИЯ ЗА СЧЕТ БЮДЖЕТНЫХ АССИГНОВАНИЙ</w:t>
      </w:r>
    </w:p>
    <w:p w:rsidR="009354CE" w:rsidRDefault="009354CE">
      <w:pPr>
        <w:pStyle w:val="ConsPlusTitle"/>
        <w:jc w:val="center"/>
      </w:pPr>
      <w:r>
        <w:t>ОБЛАСТНОГО БЮДЖЕТА (ДАЛЕЕ - БЮДЖЕТНЫЕ АССИГНОВАНИЯ)</w:t>
      </w:r>
    </w:p>
    <w:p w:rsidR="009354CE" w:rsidRDefault="009354CE">
      <w:pPr>
        <w:pStyle w:val="ConsPlusTitle"/>
        <w:jc w:val="center"/>
      </w:pPr>
      <w:r>
        <w:t>НА 2025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41">
              <w:r>
                <w:rPr>
                  <w:color w:val="0000FF"/>
                </w:rPr>
                <w:t>постановления</w:t>
              </w:r>
            </w:hyperlink>
            <w:r>
              <w:rPr>
                <w:color w:val="392C69"/>
              </w:rPr>
              <w:t xml:space="preserve"> Правительства Кировской области от 25.12.2025 N 707-П)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9354CE">
        <w:tc>
          <w:tcPr>
            <w:tcW w:w="3742" w:type="dxa"/>
            <w:vMerge w:val="restart"/>
          </w:tcPr>
          <w:p w:rsidR="009354CE" w:rsidRDefault="009354CE">
            <w:pPr>
              <w:pStyle w:val="ConsPlusNormal"/>
              <w:jc w:val="center"/>
            </w:pPr>
            <w:r>
              <w:lastRenderedPageBreak/>
              <w:t>Виды и условия оказания медицинской помощи</w:t>
            </w:r>
          </w:p>
        </w:tc>
        <w:tc>
          <w:tcPr>
            <w:tcW w:w="794" w:type="dxa"/>
            <w:vMerge w:val="restart"/>
          </w:tcPr>
          <w:p w:rsidR="009354CE" w:rsidRDefault="009354CE">
            <w:pPr>
              <w:pStyle w:val="ConsPlusNormal"/>
              <w:jc w:val="center"/>
            </w:pPr>
            <w:r>
              <w:t>N строки</w:t>
            </w:r>
          </w:p>
        </w:tc>
        <w:tc>
          <w:tcPr>
            <w:tcW w:w="1077" w:type="dxa"/>
            <w:vMerge w:val="restart"/>
          </w:tcPr>
          <w:p w:rsidR="009354CE" w:rsidRDefault="009354CE">
            <w:pPr>
              <w:pStyle w:val="ConsPlusNormal"/>
              <w:jc w:val="center"/>
            </w:pPr>
            <w:r>
              <w:t>Единица измерения</w:t>
            </w:r>
          </w:p>
        </w:tc>
        <w:tc>
          <w:tcPr>
            <w:tcW w:w="3856" w:type="dxa"/>
            <w:gridSpan w:val="3"/>
          </w:tcPr>
          <w:p w:rsidR="009354CE" w:rsidRDefault="009354CE">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9354CE" w:rsidRDefault="009354CE">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9354CE" w:rsidRDefault="009354CE">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9354CE" w:rsidRDefault="009354CE">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191" w:type="dxa"/>
            <w:vMerge w:val="restart"/>
          </w:tcPr>
          <w:p w:rsidR="009354CE" w:rsidRDefault="009354CE">
            <w:pPr>
              <w:pStyle w:val="ConsPlusNormal"/>
              <w:jc w:val="center"/>
            </w:pPr>
            <w:bookmarkStart w:id="22" w:name="P3731"/>
            <w:bookmarkEnd w:id="22"/>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9354CE" w:rsidRDefault="009354CE">
            <w:pPr>
              <w:pStyle w:val="ConsPlusNormal"/>
              <w:jc w:val="center"/>
            </w:pPr>
            <w:bookmarkStart w:id="23" w:name="P3732"/>
            <w:bookmarkEnd w:id="23"/>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9354CE" w:rsidRDefault="009354CE">
            <w:pPr>
              <w:pStyle w:val="ConsPlusNormal"/>
              <w:jc w:val="center"/>
            </w:pPr>
            <w:bookmarkStart w:id="24" w:name="P3733"/>
            <w:bookmarkEnd w:id="24"/>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bookmarkStart w:id="25" w:name="P3734"/>
            <w:bookmarkEnd w:id="25"/>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4369">
              <w:r>
                <w:rPr>
                  <w:color w:val="0000FF"/>
                </w:rPr>
                <w:t>&lt;*&gt;</w:t>
              </w:r>
            </w:hyperlink>
            <w:r>
              <w:t>, в том числе</w:t>
            </w:r>
          </w:p>
        </w:tc>
        <w:tc>
          <w:tcPr>
            <w:tcW w:w="1474" w:type="dxa"/>
          </w:tcPr>
          <w:p w:rsidR="009354CE" w:rsidRDefault="009354CE">
            <w:pPr>
              <w:pStyle w:val="ConsPlusNormal"/>
              <w:jc w:val="center"/>
            </w:pPr>
            <w:bookmarkStart w:id="26" w:name="P3735"/>
            <w:bookmarkEnd w:id="26"/>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9354CE" w:rsidRDefault="009354CE">
            <w:pPr>
              <w:pStyle w:val="ConsPlusNormal"/>
              <w:jc w:val="center"/>
            </w:pPr>
            <w:bookmarkStart w:id="27" w:name="P3736"/>
            <w:bookmarkEnd w:id="27"/>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9354CE" w:rsidRDefault="009354CE">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9354CE" w:rsidRDefault="009354CE">
            <w:pPr>
              <w:pStyle w:val="ConsPlusNormal"/>
              <w:jc w:val="center"/>
            </w:pPr>
            <w:r>
              <w:lastRenderedPageBreak/>
              <w:t>доля в структуре расходов</w:t>
            </w:r>
          </w:p>
        </w:tc>
        <w:tc>
          <w:tcPr>
            <w:tcW w:w="1474" w:type="dxa"/>
          </w:tcPr>
          <w:p w:rsidR="009354CE" w:rsidRDefault="009354CE">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9354CE" w:rsidRDefault="009354CE">
            <w:pPr>
              <w:pStyle w:val="ConsPlusNormal"/>
              <w:jc w:val="center"/>
            </w:pPr>
            <w:r>
              <w:t>доля в структуре расходов</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361" w:type="dxa"/>
          </w:tcPr>
          <w:p w:rsidR="009354CE" w:rsidRDefault="009354CE">
            <w:pPr>
              <w:pStyle w:val="ConsPlusNormal"/>
              <w:jc w:val="center"/>
            </w:pPr>
            <w:r>
              <w:t>рублей</w:t>
            </w:r>
          </w:p>
        </w:tc>
        <w:tc>
          <w:tcPr>
            <w:tcW w:w="1474"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247" w:type="dxa"/>
          </w:tcPr>
          <w:p w:rsidR="009354CE" w:rsidRDefault="009354CE">
            <w:pPr>
              <w:pStyle w:val="ConsPlusNormal"/>
              <w:jc w:val="center"/>
            </w:pPr>
            <w:r>
              <w:t>рублей</w:t>
            </w:r>
          </w:p>
        </w:tc>
        <w:tc>
          <w:tcPr>
            <w:tcW w:w="1531"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c>
          <w:tcPr>
            <w:tcW w:w="1474"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r>
      <w:tr w:rsidR="009354CE">
        <w:tc>
          <w:tcPr>
            <w:tcW w:w="3742" w:type="dxa"/>
          </w:tcPr>
          <w:p w:rsidR="009354CE" w:rsidRDefault="009354CE">
            <w:pPr>
              <w:pStyle w:val="ConsPlusNormal"/>
              <w:jc w:val="center"/>
            </w:pPr>
            <w:r>
              <w:t>1</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3</w:t>
            </w:r>
          </w:p>
        </w:tc>
        <w:tc>
          <w:tcPr>
            <w:tcW w:w="1191" w:type="dxa"/>
          </w:tcPr>
          <w:p w:rsidR="009354CE" w:rsidRDefault="009354CE">
            <w:pPr>
              <w:pStyle w:val="ConsPlusNormal"/>
              <w:jc w:val="center"/>
            </w:pPr>
            <w:r>
              <w:t>4 = 5 + 6</w:t>
            </w:r>
          </w:p>
        </w:tc>
        <w:tc>
          <w:tcPr>
            <w:tcW w:w="1474" w:type="dxa"/>
          </w:tcPr>
          <w:p w:rsidR="009354CE" w:rsidRDefault="009354CE">
            <w:pPr>
              <w:pStyle w:val="ConsPlusNormal"/>
              <w:jc w:val="center"/>
            </w:pPr>
            <w:r>
              <w:t>5</w:t>
            </w:r>
          </w:p>
        </w:tc>
        <w:tc>
          <w:tcPr>
            <w:tcW w:w="1191" w:type="dxa"/>
          </w:tcPr>
          <w:p w:rsidR="009354CE" w:rsidRDefault="009354CE">
            <w:pPr>
              <w:pStyle w:val="ConsPlusNormal"/>
              <w:jc w:val="center"/>
            </w:pPr>
            <w:r>
              <w:t>6</w:t>
            </w:r>
          </w:p>
        </w:tc>
        <w:tc>
          <w:tcPr>
            <w:tcW w:w="1361" w:type="dxa"/>
          </w:tcPr>
          <w:p w:rsidR="009354CE" w:rsidRDefault="009354CE">
            <w:pPr>
              <w:pStyle w:val="ConsPlusNormal"/>
              <w:jc w:val="center"/>
            </w:pPr>
            <w:r>
              <w:t>7 = (5 * 8 + 6 * 9) / 4</w:t>
            </w:r>
          </w:p>
        </w:tc>
        <w:tc>
          <w:tcPr>
            <w:tcW w:w="1474" w:type="dxa"/>
          </w:tcPr>
          <w:p w:rsidR="009354CE" w:rsidRDefault="009354CE">
            <w:pPr>
              <w:pStyle w:val="ConsPlusNormal"/>
              <w:jc w:val="center"/>
            </w:pPr>
            <w:r>
              <w:t>8</w:t>
            </w:r>
          </w:p>
        </w:tc>
        <w:tc>
          <w:tcPr>
            <w:tcW w:w="1361" w:type="dxa"/>
          </w:tcPr>
          <w:p w:rsidR="009354CE" w:rsidRDefault="009354CE">
            <w:pPr>
              <w:pStyle w:val="ConsPlusNormal"/>
              <w:jc w:val="center"/>
            </w:pPr>
            <w:r>
              <w:t>9</w:t>
            </w:r>
          </w:p>
        </w:tc>
        <w:tc>
          <w:tcPr>
            <w:tcW w:w="1361" w:type="dxa"/>
          </w:tcPr>
          <w:p w:rsidR="009354CE" w:rsidRDefault="009354CE">
            <w:pPr>
              <w:pStyle w:val="ConsPlusNormal"/>
              <w:jc w:val="center"/>
            </w:pPr>
            <w:r>
              <w:t>10</w:t>
            </w:r>
          </w:p>
        </w:tc>
        <w:tc>
          <w:tcPr>
            <w:tcW w:w="1247" w:type="dxa"/>
          </w:tcPr>
          <w:p w:rsidR="009354CE" w:rsidRDefault="009354CE">
            <w:pPr>
              <w:pStyle w:val="ConsPlusNormal"/>
              <w:jc w:val="center"/>
            </w:pPr>
            <w:r>
              <w:t>11</w:t>
            </w:r>
          </w:p>
        </w:tc>
        <w:tc>
          <w:tcPr>
            <w:tcW w:w="1531" w:type="dxa"/>
          </w:tcPr>
          <w:p w:rsidR="009354CE" w:rsidRDefault="009354CE">
            <w:pPr>
              <w:pStyle w:val="ConsPlusNormal"/>
              <w:jc w:val="center"/>
            </w:pPr>
            <w:r>
              <w:t>12</w:t>
            </w:r>
          </w:p>
        </w:tc>
        <w:tc>
          <w:tcPr>
            <w:tcW w:w="1134" w:type="dxa"/>
          </w:tcPr>
          <w:p w:rsidR="009354CE" w:rsidRDefault="009354CE">
            <w:pPr>
              <w:pStyle w:val="ConsPlusNormal"/>
              <w:jc w:val="center"/>
            </w:pPr>
            <w:r>
              <w:t>13</w:t>
            </w:r>
          </w:p>
        </w:tc>
        <w:tc>
          <w:tcPr>
            <w:tcW w:w="1474" w:type="dxa"/>
          </w:tcPr>
          <w:p w:rsidR="009354CE" w:rsidRDefault="009354CE">
            <w:pPr>
              <w:pStyle w:val="ConsPlusNormal"/>
              <w:jc w:val="center"/>
            </w:pPr>
            <w:r>
              <w:t>14</w:t>
            </w:r>
          </w:p>
        </w:tc>
        <w:tc>
          <w:tcPr>
            <w:tcW w:w="1134" w:type="dxa"/>
          </w:tcPr>
          <w:p w:rsidR="009354CE" w:rsidRDefault="009354CE">
            <w:pPr>
              <w:pStyle w:val="ConsPlusNormal"/>
              <w:jc w:val="center"/>
            </w:pPr>
            <w:r>
              <w:t>15</w:t>
            </w:r>
          </w:p>
        </w:tc>
      </w:tr>
      <w:tr w:rsidR="009354CE">
        <w:tc>
          <w:tcPr>
            <w:tcW w:w="3742" w:type="dxa"/>
          </w:tcPr>
          <w:p w:rsidR="009354CE" w:rsidRDefault="009354CE">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9354CE" w:rsidRDefault="009354CE">
            <w:pPr>
              <w:pStyle w:val="ConsPlusNormal"/>
              <w:jc w:val="center"/>
            </w:pPr>
            <w:r>
              <w:t>1</w:t>
            </w:r>
          </w:p>
        </w:tc>
        <w:tc>
          <w:tcPr>
            <w:tcW w:w="1077" w:type="dxa"/>
          </w:tcPr>
          <w:p w:rsidR="009354CE" w:rsidRDefault="009354CE">
            <w:pPr>
              <w:pStyle w:val="ConsPlusNormal"/>
            </w:pP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5 578,52</w:t>
            </w:r>
          </w:p>
        </w:tc>
        <w:tc>
          <w:tcPr>
            <w:tcW w:w="1247" w:type="dxa"/>
          </w:tcPr>
          <w:p w:rsidR="009354CE" w:rsidRDefault="009354CE">
            <w:pPr>
              <w:pStyle w:val="ConsPlusNormal"/>
              <w:jc w:val="center"/>
            </w:pPr>
            <w:r>
              <w:t>112,72</w:t>
            </w:r>
          </w:p>
        </w:tc>
        <w:tc>
          <w:tcPr>
            <w:tcW w:w="1531" w:type="dxa"/>
          </w:tcPr>
          <w:p w:rsidR="009354CE" w:rsidRDefault="009354CE">
            <w:pPr>
              <w:pStyle w:val="ConsPlusNormal"/>
              <w:jc w:val="center"/>
            </w:pPr>
            <w:r>
              <w:t>6 263 798,1</w:t>
            </w:r>
          </w:p>
        </w:tc>
        <w:tc>
          <w:tcPr>
            <w:tcW w:w="1134" w:type="dxa"/>
          </w:tcPr>
          <w:p w:rsidR="009354CE" w:rsidRDefault="009354CE">
            <w:pPr>
              <w:pStyle w:val="ConsPlusNormal"/>
              <w:jc w:val="center"/>
            </w:pPr>
            <w:r>
              <w:t>100,0%</w:t>
            </w:r>
          </w:p>
        </w:tc>
        <w:tc>
          <w:tcPr>
            <w:tcW w:w="1474" w:type="dxa"/>
          </w:tcPr>
          <w:p w:rsidR="009354CE" w:rsidRDefault="009354CE">
            <w:pPr>
              <w:pStyle w:val="ConsPlusNormal"/>
              <w:jc w:val="center"/>
            </w:pPr>
            <w:r>
              <w:t>139 845,80</w:t>
            </w:r>
          </w:p>
        </w:tc>
        <w:tc>
          <w:tcPr>
            <w:tcW w:w="1134" w:type="dxa"/>
          </w:tcPr>
          <w:p w:rsidR="009354CE" w:rsidRDefault="009354CE">
            <w:pPr>
              <w:pStyle w:val="ConsPlusNormal"/>
              <w:jc w:val="center"/>
            </w:pPr>
            <w:r>
              <w:t>100,0%</w:t>
            </w:r>
          </w:p>
        </w:tc>
      </w:tr>
      <w:tr w:rsidR="009354CE">
        <w:tc>
          <w:tcPr>
            <w:tcW w:w="3742" w:type="dxa"/>
          </w:tcPr>
          <w:p w:rsidR="009354CE" w:rsidRDefault="009354CE">
            <w:pPr>
              <w:pStyle w:val="ConsPlusNormal"/>
              <w:outlineLvl w:val="2"/>
            </w:pPr>
            <w:r>
              <w:t xml:space="preserve">I. Нормируемая медицинская </w:t>
            </w:r>
            <w:r>
              <w:lastRenderedPageBreak/>
              <w:t>помощь</w:t>
            </w:r>
          </w:p>
        </w:tc>
        <w:tc>
          <w:tcPr>
            <w:tcW w:w="794" w:type="dxa"/>
          </w:tcPr>
          <w:p w:rsidR="009354CE" w:rsidRDefault="009354CE">
            <w:pPr>
              <w:pStyle w:val="ConsPlusNormal"/>
            </w:pP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4370">
              <w:r>
                <w:rPr>
                  <w:color w:val="0000FF"/>
                </w:rPr>
                <w:t>&lt;**&gt;</w:t>
              </w:r>
            </w:hyperlink>
            <w:r>
              <w:t>, в том числе:</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0,008030</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0,004030</w:t>
            </w:r>
          </w:p>
        </w:tc>
        <w:tc>
          <w:tcPr>
            <w:tcW w:w="1361" w:type="dxa"/>
          </w:tcPr>
          <w:p w:rsidR="009354CE" w:rsidRDefault="009354CE">
            <w:pPr>
              <w:pStyle w:val="ConsPlusNormal"/>
              <w:jc w:val="center"/>
            </w:pPr>
            <w:r>
              <w:t>5 917,88</w:t>
            </w:r>
          </w:p>
        </w:tc>
        <w:tc>
          <w:tcPr>
            <w:tcW w:w="1474" w:type="dxa"/>
          </w:tcPr>
          <w:p w:rsidR="009354CE" w:rsidRDefault="009354CE">
            <w:pPr>
              <w:pStyle w:val="ConsPlusNormal"/>
              <w:jc w:val="center"/>
            </w:pPr>
            <w:r>
              <w:t>1 691,68</w:t>
            </w:r>
          </w:p>
        </w:tc>
        <w:tc>
          <w:tcPr>
            <w:tcW w:w="1361" w:type="dxa"/>
          </w:tcPr>
          <w:p w:rsidR="009354CE" w:rsidRDefault="009354CE">
            <w:pPr>
              <w:pStyle w:val="ConsPlusNormal"/>
              <w:jc w:val="center"/>
            </w:pPr>
            <w:r>
              <w:t>10 112,62</w:t>
            </w:r>
          </w:p>
        </w:tc>
        <w:tc>
          <w:tcPr>
            <w:tcW w:w="1361" w:type="dxa"/>
          </w:tcPr>
          <w:p w:rsidR="009354CE" w:rsidRDefault="009354CE">
            <w:pPr>
              <w:pStyle w:val="ConsPlusNormal"/>
              <w:jc w:val="center"/>
            </w:pPr>
            <w:r>
              <w:t>48,05</w:t>
            </w:r>
          </w:p>
        </w:tc>
        <w:tc>
          <w:tcPr>
            <w:tcW w:w="1247" w:type="dxa"/>
          </w:tcPr>
          <w:p w:rsidR="009354CE" w:rsidRDefault="009354CE">
            <w:pPr>
              <w:pStyle w:val="ConsPlusNormal"/>
              <w:jc w:val="center"/>
            </w:pPr>
            <w:r>
              <w:t>40,76</w:t>
            </w:r>
          </w:p>
        </w:tc>
        <w:tc>
          <w:tcPr>
            <w:tcW w:w="1531" w:type="dxa"/>
          </w:tcPr>
          <w:p w:rsidR="009354CE" w:rsidRDefault="009354CE">
            <w:pPr>
              <w:pStyle w:val="ConsPlusNormal"/>
              <w:jc w:val="center"/>
            </w:pPr>
            <w:r>
              <w:t>58 735,8</w:t>
            </w:r>
          </w:p>
        </w:tc>
        <w:tc>
          <w:tcPr>
            <w:tcW w:w="1134" w:type="dxa"/>
          </w:tcPr>
          <w:p w:rsidR="009354CE" w:rsidRDefault="009354CE">
            <w:pPr>
              <w:pStyle w:val="ConsPlusNormal"/>
              <w:jc w:val="center"/>
            </w:pPr>
            <w:r>
              <w:t>0,9%</w:t>
            </w:r>
          </w:p>
        </w:tc>
        <w:tc>
          <w:tcPr>
            <w:tcW w:w="1474" w:type="dxa"/>
          </w:tcPr>
          <w:p w:rsidR="009354CE" w:rsidRDefault="009354CE">
            <w:pPr>
              <w:pStyle w:val="ConsPlusNormal"/>
              <w:jc w:val="center"/>
            </w:pPr>
            <w:r>
              <w:t>50 563,08</w:t>
            </w:r>
          </w:p>
        </w:tc>
        <w:tc>
          <w:tcPr>
            <w:tcW w:w="1134" w:type="dxa"/>
          </w:tcPr>
          <w:p w:rsidR="009354CE" w:rsidRDefault="009354CE">
            <w:pPr>
              <w:pStyle w:val="ConsPlusNormal"/>
              <w:jc w:val="center"/>
            </w:pPr>
            <w:r>
              <w:t>36,2%</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3</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0,004</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404,55</w:t>
            </w:r>
          </w:p>
        </w:tc>
        <w:tc>
          <w:tcPr>
            <w:tcW w:w="1474" w:type="dxa"/>
          </w:tcPr>
          <w:p w:rsidR="009354CE" w:rsidRDefault="009354CE">
            <w:pPr>
              <w:pStyle w:val="ConsPlusNormal"/>
              <w:jc w:val="center"/>
            </w:pPr>
            <w:r>
              <w:t>404,55</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1,43</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1 602,0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скорая медицинская помощь при санитарно-авиационной эвакуации</w:t>
            </w:r>
          </w:p>
        </w:tc>
        <w:tc>
          <w:tcPr>
            <w:tcW w:w="794" w:type="dxa"/>
          </w:tcPr>
          <w:p w:rsidR="009354CE" w:rsidRDefault="009354CE">
            <w:pPr>
              <w:pStyle w:val="ConsPlusNormal"/>
              <w:jc w:val="center"/>
            </w:pPr>
            <w:r>
              <w:t>4</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0,0008</w:t>
            </w:r>
          </w:p>
        </w:tc>
        <w:tc>
          <w:tcPr>
            <w:tcW w:w="1474" w:type="dxa"/>
          </w:tcPr>
          <w:p w:rsidR="009354CE" w:rsidRDefault="009354CE">
            <w:pPr>
              <w:pStyle w:val="ConsPlusNormal"/>
              <w:jc w:val="center"/>
            </w:pPr>
            <w:r>
              <w:t>0,0008</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7 542,40</w:t>
            </w:r>
          </w:p>
        </w:tc>
        <w:tc>
          <w:tcPr>
            <w:tcW w:w="1474" w:type="dxa"/>
          </w:tcPr>
          <w:p w:rsidR="009354CE" w:rsidRDefault="009354CE">
            <w:pPr>
              <w:pStyle w:val="ConsPlusNormal"/>
              <w:jc w:val="center"/>
            </w:pPr>
            <w:r>
              <w:t>7 542,40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5,86</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6 570,70</w:t>
            </w:r>
          </w:p>
        </w:tc>
        <w:tc>
          <w:tcPr>
            <w:tcW w:w="1134" w:type="dxa"/>
          </w:tcPr>
          <w:p w:rsidR="009354CE" w:rsidRDefault="009354CE">
            <w:pPr>
              <w:pStyle w:val="ConsPlusNormal"/>
              <w:jc w:val="center"/>
            </w:pPr>
            <w:r>
              <w:t>0,1%</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2. Первичная медико-санитарная помощь, предоставляемая</w:t>
            </w:r>
          </w:p>
        </w:tc>
        <w:tc>
          <w:tcPr>
            <w:tcW w:w="794" w:type="dxa"/>
          </w:tcPr>
          <w:p w:rsidR="009354CE" w:rsidRDefault="009354CE">
            <w:pPr>
              <w:pStyle w:val="ConsPlusNormal"/>
              <w:jc w:val="center"/>
            </w:pPr>
            <w:r>
              <w:t>5</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2.1. В амбулаторных условиях</w:t>
            </w:r>
          </w:p>
        </w:tc>
        <w:tc>
          <w:tcPr>
            <w:tcW w:w="794" w:type="dxa"/>
          </w:tcPr>
          <w:p w:rsidR="009354CE" w:rsidRDefault="009354CE">
            <w:pPr>
              <w:pStyle w:val="ConsPlusNormal"/>
              <w:jc w:val="center"/>
            </w:pPr>
            <w:r>
              <w:t>6</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28" w:name="P3872"/>
            <w:bookmarkEnd w:id="28"/>
            <w:r>
              <w:t xml:space="preserve">2.1.1. С </w:t>
            </w:r>
            <w:proofErr w:type="gramStart"/>
            <w:r>
              <w:t>профилактической</w:t>
            </w:r>
            <w:proofErr w:type="gramEnd"/>
            <w:r>
              <w:t xml:space="preserve"> и иными целями </w:t>
            </w:r>
            <w:hyperlink w:anchor="P4371">
              <w:r>
                <w:rPr>
                  <w:color w:val="0000FF"/>
                </w:rPr>
                <w:t>&lt;***&gt;</w:t>
              </w:r>
            </w:hyperlink>
            <w:r>
              <w:t>, в том числе:</w:t>
            </w:r>
          </w:p>
        </w:tc>
        <w:tc>
          <w:tcPr>
            <w:tcW w:w="794" w:type="dxa"/>
          </w:tcPr>
          <w:p w:rsidR="009354CE" w:rsidRDefault="009354CE">
            <w:pPr>
              <w:pStyle w:val="ConsPlusNormal"/>
              <w:jc w:val="center"/>
            </w:pPr>
            <w:r>
              <w:t>7</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0,286803</w:t>
            </w:r>
          </w:p>
        </w:tc>
        <w:tc>
          <w:tcPr>
            <w:tcW w:w="1474" w:type="dxa"/>
          </w:tcPr>
          <w:p w:rsidR="009354CE" w:rsidRDefault="009354CE">
            <w:pPr>
              <w:pStyle w:val="ConsPlusNormal"/>
              <w:jc w:val="center"/>
            </w:pPr>
            <w:r>
              <w:t>0,17</w:t>
            </w:r>
          </w:p>
        </w:tc>
        <w:tc>
          <w:tcPr>
            <w:tcW w:w="1191" w:type="dxa"/>
          </w:tcPr>
          <w:p w:rsidR="009354CE" w:rsidRDefault="009354CE">
            <w:pPr>
              <w:pStyle w:val="ConsPlusNormal"/>
              <w:jc w:val="center"/>
            </w:pPr>
            <w:r>
              <w:t>0,116803</w:t>
            </w:r>
          </w:p>
        </w:tc>
        <w:tc>
          <w:tcPr>
            <w:tcW w:w="1361" w:type="dxa"/>
          </w:tcPr>
          <w:p w:rsidR="009354CE" w:rsidRDefault="009354CE">
            <w:pPr>
              <w:pStyle w:val="ConsPlusNormal"/>
              <w:jc w:val="center"/>
            </w:pPr>
            <w:r>
              <w:t>501,04</w:t>
            </w:r>
          </w:p>
        </w:tc>
        <w:tc>
          <w:tcPr>
            <w:tcW w:w="1474" w:type="dxa"/>
          </w:tcPr>
          <w:p w:rsidR="009354CE" w:rsidRDefault="009354CE">
            <w:pPr>
              <w:pStyle w:val="ConsPlusNormal"/>
              <w:jc w:val="center"/>
            </w:pPr>
            <w:r>
              <w:t>664,60</w:t>
            </w:r>
          </w:p>
        </w:tc>
        <w:tc>
          <w:tcPr>
            <w:tcW w:w="1361" w:type="dxa"/>
          </w:tcPr>
          <w:p w:rsidR="009354CE" w:rsidRDefault="009354CE">
            <w:pPr>
              <w:pStyle w:val="ConsPlusNormal"/>
              <w:jc w:val="center"/>
            </w:pPr>
            <w:r>
              <w:t>262,99</w:t>
            </w:r>
          </w:p>
        </w:tc>
        <w:tc>
          <w:tcPr>
            <w:tcW w:w="1361" w:type="dxa"/>
          </w:tcPr>
          <w:p w:rsidR="009354CE" w:rsidRDefault="009354CE">
            <w:pPr>
              <w:pStyle w:val="ConsPlusNormal"/>
              <w:jc w:val="center"/>
            </w:pPr>
            <w:r>
              <w:t>142,14</w:t>
            </w:r>
          </w:p>
        </w:tc>
        <w:tc>
          <w:tcPr>
            <w:tcW w:w="1247" w:type="dxa"/>
          </w:tcPr>
          <w:p w:rsidR="009354CE" w:rsidRDefault="009354CE">
            <w:pPr>
              <w:pStyle w:val="ConsPlusNormal"/>
              <w:jc w:val="center"/>
            </w:pPr>
            <w:r>
              <w:t>30,72</w:t>
            </w:r>
          </w:p>
        </w:tc>
        <w:tc>
          <w:tcPr>
            <w:tcW w:w="1531" w:type="dxa"/>
          </w:tcPr>
          <w:p w:rsidR="009354CE" w:rsidRDefault="009354CE">
            <w:pPr>
              <w:pStyle w:val="ConsPlusNormal"/>
              <w:jc w:val="center"/>
            </w:pPr>
            <w:r>
              <w:t>162 941,53</w:t>
            </w:r>
          </w:p>
        </w:tc>
        <w:tc>
          <w:tcPr>
            <w:tcW w:w="1134" w:type="dxa"/>
          </w:tcPr>
          <w:p w:rsidR="009354CE" w:rsidRDefault="009354CE">
            <w:pPr>
              <w:pStyle w:val="ConsPlusNormal"/>
              <w:jc w:val="center"/>
            </w:pPr>
            <w:r>
              <w:t>2,6%</w:t>
            </w:r>
          </w:p>
        </w:tc>
        <w:tc>
          <w:tcPr>
            <w:tcW w:w="1474" w:type="dxa"/>
          </w:tcPr>
          <w:p w:rsidR="009354CE" w:rsidRDefault="009354CE">
            <w:pPr>
              <w:pStyle w:val="ConsPlusNormal"/>
              <w:jc w:val="center"/>
            </w:pPr>
            <w:r>
              <w:t>38 109,73</w:t>
            </w:r>
          </w:p>
        </w:tc>
        <w:tc>
          <w:tcPr>
            <w:tcW w:w="1134" w:type="dxa"/>
          </w:tcPr>
          <w:p w:rsidR="009354CE" w:rsidRDefault="009354CE">
            <w:pPr>
              <w:pStyle w:val="ConsPlusNormal"/>
              <w:jc w:val="center"/>
            </w:pPr>
            <w:r>
              <w:t>27,3%</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07.1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2.1.2. В связи с заболеваниями </w:t>
            </w:r>
            <w:hyperlink w:anchor="P4372">
              <w:r>
                <w:rPr>
                  <w:color w:val="0000FF"/>
                </w:rPr>
                <w:t>&lt;****&gt;</w:t>
              </w:r>
            </w:hyperlink>
            <w:r>
              <w:t>, в том числе:</w:t>
            </w:r>
          </w:p>
        </w:tc>
        <w:tc>
          <w:tcPr>
            <w:tcW w:w="794" w:type="dxa"/>
          </w:tcPr>
          <w:p w:rsidR="009354CE" w:rsidRDefault="009354CE">
            <w:pPr>
              <w:pStyle w:val="ConsPlusNormal"/>
              <w:jc w:val="center"/>
            </w:pPr>
            <w:r>
              <w:t>8</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jc w:val="center"/>
            </w:pPr>
            <w:r>
              <w:t>0,062838</w:t>
            </w:r>
          </w:p>
        </w:tc>
        <w:tc>
          <w:tcPr>
            <w:tcW w:w="1474" w:type="dxa"/>
          </w:tcPr>
          <w:p w:rsidR="009354CE" w:rsidRDefault="009354CE">
            <w:pPr>
              <w:pStyle w:val="ConsPlusNormal"/>
              <w:jc w:val="center"/>
            </w:pPr>
            <w:r>
              <w:t>0,055</w:t>
            </w:r>
          </w:p>
        </w:tc>
        <w:tc>
          <w:tcPr>
            <w:tcW w:w="1191" w:type="dxa"/>
          </w:tcPr>
          <w:p w:rsidR="009354CE" w:rsidRDefault="009354CE">
            <w:pPr>
              <w:pStyle w:val="ConsPlusNormal"/>
              <w:jc w:val="center"/>
            </w:pPr>
            <w:r>
              <w:t>0,007838</w:t>
            </w:r>
          </w:p>
        </w:tc>
        <w:tc>
          <w:tcPr>
            <w:tcW w:w="1361" w:type="dxa"/>
          </w:tcPr>
          <w:p w:rsidR="009354CE" w:rsidRDefault="009354CE">
            <w:pPr>
              <w:pStyle w:val="ConsPlusNormal"/>
              <w:jc w:val="center"/>
            </w:pPr>
            <w:r>
              <w:t>1 776,79</w:t>
            </w:r>
          </w:p>
        </w:tc>
        <w:tc>
          <w:tcPr>
            <w:tcW w:w="1474" w:type="dxa"/>
          </w:tcPr>
          <w:p w:rsidR="009354CE" w:rsidRDefault="009354CE">
            <w:pPr>
              <w:pStyle w:val="ConsPlusNormal"/>
              <w:jc w:val="center"/>
            </w:pPr>
            <w:r>
              <w:t>1 928,30</w:t>
            </w:r>
          </w:p>
        </w:tc>
        <w:tc>
          <w:tcPr>
            <w:tcW w:w="1361" w:type="dxa"/>
          </w:tcPr>
          <w:p w:rsidR="009354CE" w:rsidRDefault="009354CE">
            <w:pPr>
              <w:pStyle w:val="ConsPlusNormal"/>
              <w:jc w:val="center"/>
            </w:pPr>
            <w:r>
              <w:t>713,62</w:t>
            </w:r>
          </w:p>
        </w:tc>
        <w:tc>
          <w:tcPr>
            <w:tcW w:w="1361" w:type="dxa"/>
          </w:tcPr>
          <w:p w:rsidR="009354CE" w:rsidRDefault="009354CE">
            <w:pPr>
              <w:pStyle w:val="ConsPlusNormal"/>
              <w:jc w:val="center"/>
            </w:pPr>
            <w:r>
              <w:t>113,01</w:t>
            </w:r>
          </w:p>
        </w:tc>
        <w:tc>
          <w:tcPr>
            <w:tcW w:w="1247" w:type="dxa"/>
          </w:tcPr>
          <w:p w:rsidR="009354CE" w:rsidRDefault="009354CE">
            <w:pPr>
              <w:pStyle w:val="ConsPlusNormal"/>
              <w:jc w:val="center"/>
            </w:pPr>
            <w:r>
              <w:t>5,59</w:t>
            </w:r>
          </w:p>
        </w:tc>
        <w:tc>
          <w:tcPr>
            <w:tcW w:w="1531" w:type="dxa"/>
          </w:tcPr>
          <w:p w:rsidR="009354CE" w:rsidRDefault="009354CE">
            <w:pPr>
              <w:pStyle w:val="ConsPlusNormal"/>
              <w:jc w:val="center"/>
            </w:pPr>
            <w:r>
              <w:t>127 293,08</w:t>
            </w:r>
          </w:p>
        </w:tc>
        <w:tc>
          <w:tcPr>
            <w:tcW w:w="1134" w:type="dxa"/>
          </w:tcPr>
          <w:p w:rsidR="009354CE" w:rsidRDefault="009354CE">
            <w:pPr>
              <w:pStyle w:val="ConsPlusNormal"/>
              <w:jc w:val="center"/>
            </w:pPr>
            <w:r>
              <w:t>2,0%</w:t>
            </w:r>
          </w:p>
        </w:tc>
        <w:tc>
          <w:tcPr>
            <w:tcW w:w="1474" w:type="dxa"/>
          </w:tcPr>
          <w:p w:rsidR="009354CE" w:rsidRDefault="009354CE">
            <w:pPr>
              <w:pStyle w:val="ConsPlusNormal"/>
              <w:jc w:val="center"/>
            </w:pPr>
            <w:r>
              <w:t>6 939,28</w:t>
            </w:r>
          </w:p>
        </w:tc>
        <w:tc>
          <w:tcPr>
            <w:tcW w:w="1134" w:type="dxa"/>
          </w:tcPr>
          <w:p w:rsidR="009354CE" w:rsidRDefault="009354CE">
            <w:pPr>
              <w:pStyle w:val="ConsPlusNormal"/>
              <w:jc w:val="center"/>
            </w:pPr>
            <w:r>
              <w:t>5,0%</w:t>
            </w:r>
          </w:p>
        </w:tc>
      </w:tr>
      <w:tr w:rsidR="009354CE">
        <w:tc>
          <w:tcPr>
            <w:tcW w:w="3742" w:type="dxa"/>
          </w:tcPr>
          <w:p w:rsidR="009354CE" w:rsidRDefault="009354CE">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9354CE" w:rsidRDefault="009354CE">
            <w:pPr>
              <w:pStyle w:val="ConsPlusNormal"/>
              <w:jc w:val="center"/>
            </w:pPr>
            <w:r>
              <w:lastRenderedPageBreak/>
              <w:t>08.1</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2.2. В условиях дневного стационара </w:t>
            </w:r>
            <w:hyperlink w:anchor="P4373">
              <w:r>
                <w:rPr>
                  <w:color w:val="0000FF"/>
                </w:rPr>
                <w:t>&lt;*****&gt;</w:t>
              </w:r>
            </w:hyperlink>
            <w:r>
              <w:t>, в том числе:</w:t>
            </w:r>
          </w:p>
        </w:tc>
        <w:tc>
          <w:tcPr>
            <w:tcW w:w="794" w:type="dxa"/>
          </w:tcPr>
          <w:p w:rsidR="009354CE" w:rsidRDefault="009354CE">
            <w:pPr>
              <w:pStyle w:val="ConsPlusNormal"/>
              <w:jc w:val="center"/>
            </w:pPr>
            <w:r>
              <w:t>9</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09.1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4374">
              <w:r>
                <w:rPr>
                  <w:color w:val="0000FF"/>
                </w:rPr>
                <w:t>&lt;******&gt;</w:t>
              </w:r>
            </w:hyperlink>
            <w:r>
              <w:t>, в том числе:</w:t>
            </w:r>
          </w:p>
        </w:tc>
        <w:tc>
          <w:tcPr>
            <w:tcW w:w="794" w:type="dxa"/>
          </w:tcPr>
          <w:p w:rsidR="009354CE" w:rsidRDefault="009354CE">
            <w:pPr>
              <w:pStyle w:val="ConsPlusNormal"/>
              <w:jc w:val="center"/>
            </w:pPr>
            <w:r>
              <w:lastRenderedPageBreak/>
              <w:t>10</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0,003</w:t>
            </w:r>
          </w:p>
        </w:tc>
        <w:tc>
          <w:tcPr>
            <w:tcW w:w="1474" w:type="dxa"/>
          </w:tcPr>
          <w:p w:rsidR="009354CE" w:rsidRDefault="009354CE">
            <w:pPr>
              <w:pStyle w:val="ConsPlusNormal"/>
              <w:jc w:val="center"/>
            </w:pPr>
            <w:r>
              <w:t>0,003</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20 816,90</w:t>
            </w:r>
          </w:p>
        </w:tc>
        <w:tc>
          <w:tcPr>
            <w:tcW w:w="1474" w:type="dxa"/>
          </w:tcPr>
          <w:p w:rsidR="009354CE" w:rsidRDefault="009354CE">
            <w:pPr>
              <w:pStyle w:val="ConsPlusNormal"/>
              <w:jc w:val="center"/>
            </w:pPr>
            <w:r>
              <w:t>20 816,90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55,27</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61 923,10</w:t>
            </w:r>
          </w:p>
        </w:tc>
        <w:tc>
          <w:tcPr>
            <w:tcW w:w="1134" w:type="dxa"/>
          </w:tcPr>
          <w:p w:rsidR="009354CE" w:rsidRDefault="009354CE">
            <w:pPr>
              <w:pStyle w:val="ConsPlusNormal"/>
              <w:jc w:val="center"/>
            </w:pPr>
            <w:r>
              <w:t>1,0%</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10.1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4. Специализированная, в том числе высокотехнологичная, медицинская помощь</w:t>
            </w:r>
          </w:p>
        </w:tc>
        <w:tc>
          <w:tcPr>
            <w:tcW w:w="794" w:type="dxa"/>
          </w:tcPr>
          <w:p w:rsidR="009354CE" w:rsidRDefault="009354CE">
            <w:pPr>
              <w:pStyle w:val="ConsPlusNormal"/>
              <w:jc w:val="center"/>
            </w:pPr>
            <w:r>
              <w:t>11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 xml:space="preserve">4.1. В условиях дневного стационара </w:t>
            </w:r>
            <w:hyperlink w:anchor="P4373">
              <w:r>
                <w:rPr>
                  <w:color w:val="0000FF"/>
                </w:rPr>
                <w:t>&lt;*****&gt;</w:t>
              </w:r>
            </w:hyperlink>
            <w:r>
              <w:t>, в том числе:</w:t>
            </w:r>
          </w:p>
        </w:tc>
        <w:tc>
          <w:tcPr>
            <w:tcW w:w="794" w:type="dxa"/>
          </w:tcPr>
          <w:p w:rsidR="009354CE" w:rsidRDefault="009354CE">
            <w:pPr>
              <w:pStyle w:val="ConsPlusNormal"/>
              <w:jc w:val="center"/>
            </w:pPr>
            <w:r>
              <w:t>12</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9354CE" w:rsidRDefault="009354CE">
            <w:pPr>
              <w:pStyle w:val="ConsPlusNormal"/>
              <w:jc w:val="center"/>
            </w:pPr>
            <w:r>
              <w:lastRenderedPageBreak/>
              <w:t>12.1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4.2. В условиях круглосуточного стационара, в том числе:</w:t>
            </w:r>
          </w:p>
        </w:tc>
        <w:tc>
          <w:tcPr>
            <w:tcW w:w="794" w:type="dxa"/>
          </w:tcPr>
          <w:p w:rsidR="009354CE" w:rsidRDefault="009354CE">
            <w:pPr>
              <w:pStyle w:val="ConsPlusNormal"/>
              <w:jc w:val="center"/>
            </w:pPr>
            <w:r>
              <w:t>13</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0,010660</w:t>
            </w:r>
          </w:p>
        </w:tc>
        <w:tc>
          <w:tcPr>
            <w:tcW w:w="1474" w:type="dxa"/>
          </w:tcPr>
          <w:p w:rsidR="009354CE" w:rsidRDefault="009354CE">
            <w:pPr>
              <w:pStyle w:val="ConsPlusNormal"/>
              <w:jc w:val="center"/>
            </w:pPr>
            <w:r>
              <w:t>0,010</w:t>
            </w:r>
          </w:p>
        </w:tc>
        <w:tc>
          <w:tcPr>
            <w:tcW w:w="1191" w:type="dxa"/>
          </w:tcPr>
          <w:p w:rsidR="009354CE" w:rsidRDefault="009354CE">
            <w:pPr>
              <w:pStyle w:val="ConsPlusNormal"/>
              <w:jc w:val="center"/>
            </w:pPr>
            <w:r>
              <w:t>0,000660</w:t>
            </w:r>
          </w:p>
        </w:tc>
        <w:tc>
          <w:tcPr>
            <w:tcW w:w="1361" w:type="dxa"/>
          </w:tcPr>
          <w:p w:rsidR="009354CE" w:rsidRDefault="009354CE">
            <w:pPr>
              <w:pStyle w:val="ConsPlusNormal"/>
              <w:jc w:val="center"/>
            </w:pPr>
            <w:r>
              <w:t>114 064,09</w:t>
            </w:r>
          </w:p>
        </w:tc>
        <w:tc>
          <w:tcPr>
            <w:tcW w:w="1474" w:type="dxa"/>
          </w:tcPr>
          <w:p w:rsidR="009354CE" w:rsidRDefault="009354CE">
            <w:pPr>
              <w:pStyle w:val="ConsPlusNormal"/>
              <w:jc w:val="center"/>
            </w:pPr>
            <w:r>
              <w:t>120 350,20</w:t>
            </w:r>
          </w:p>
        </w:tc>
        <w:tc>
          <w:tcPr>
            <w:tcW w:w="1361" w:type="dxa"/>
          </w:tcPr>
          <w:p w:rsidR="009354CE" w:rsidRDefault="009354CE">
            <w:pPr>
              <w:pStyle w:val="ConsPlusNormal"/>
              <w:jc w:val="center"/>
            </w:pPr>
            <w:r>
              <w:t>18 819,98</w:t>
            </w:r>
          </w:p>
        </w:tc>
        <w:tc>
          <w:tcPr>
            <w:tcW w:w="1361" w:type="dxa"/>
          </w:tcPr>
          <w:p w:rsidR="009354CE" w:rsidRDefault="009354CE">
            <w:pPr>
              <w:pStyle w:val="ConsPlusNormal"/>
              <w:jc w:val="center"/>
            </w:pPr>
            <w:r>
              <w:t>1 271,14</w:t>
            </w:r>
          </w:p>
        </w:tc>
        <w:tc>
          <w:tcPr>
            <w:tcW w:w="1247" w:type="dxa"/>
          </w:tcPr>
          <w:p w:rsidR="009354CE" w:rsidRDefault="009354CE">
            <w:pPr>
              <w:pStyle w:val="ConsPlusNormal"/>
              <w:jc w:val="center"/>
            </w:pPr>
            <w:r>
              <w:t>12,42</w:t>
            </w:r>
          </w:p>
        </w:tc>
        <w:tc>
          <w:tcPr>
            <w:tcW w:w="1531" w:type="dxa"/>
          </w:tcPr>
          <w:p w:rsidR="009354CE" w:rsidRDefault="009354CE">
            <w:pPr>
              <w:pStyle w:val="ConsPlusNormal"/>
              <w:jc w:val="center"/>
            </w:pPr>
            <w:r>
              <w:t>1 425 701,16</w:t>
            </w:r>
          </w:p>
        </w:tc>
        <w:tc>
          <w:tcPr>
            <w:tcW w:w="1134" w:type="dxa"/>
          </w:tcPr>
          <w:p w:rsidR="009354CE" w:rsidRDefault="009354CE">
            <w:pPr>
              <w:pStyle w:val="ConsPlusNormal"/>
              <w:jc w:val="center"/>
            </w:pPr>
            <w:r>
              <w:t>22,8%</w:t>
            </w:r>
          </w:p>
        </w:tc>
        <w:tc>
          <w:tcPr>
            <w:tcW w:w="1474" w:type="dxa"/>
          </w:tcPr>
          <w:p w:rsidR="009354CE" w:rsidRDefault="009354CE">
            <w:pPr>
              <w:pStyle w:val="ConsPlusNormal"/>
              <w:jc w:val="center"/>
            </w:pPr>
            <w:r>
              <w:t>15 413,56</w:t>
            </w:r>
          </w:p>
        </w:tc>
        <w:tc>
          <w:tcPr>
            <w:tcW w:w="1134" w:type="dxa"/>
          </w:tcPr>
          <w:p w:rsidR="009354CE" w:rsidRDefault="009354CE">
            <w:pPr>
              <w:pStyle w:val="ConsPlusNormal"/>
              <w:jc w:val="center"/>
            </w:pPr>
            <w:r>
              <w:t>11,0%</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13.1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5. Паллиативная медицинская помощь:</w:t>
            </w:r>
          </w:p>
        </w:tc>
        <w:tc>
          <w:tcPr>
            <w:tcW w:w="794" w:type="dxa"/>
          </w:tcPr>
          <w:p w:rsidR="009354CE" w:rsidRDefault="009354CE">
            <w:pPr>
              <w:pStyle w:val="ConsPlusNormal"/>
              <w:jc w:val="center"/>
            </w:pPr>
            <w:r>
              <w:t>14</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29" w:name="P4082"/>
            <w:bookmarkEnd w:id="29"/>
            <w:r>
              <w:t xml:space="preserve">5.1. Первичная медицинская помощь, в том числе доврачебная и врачебная </w:t>
            </w:r>
            <w:r>
              <w:lastRenderedPageBreak/>
              <w:t xml:space="preserve">медицинская помощь (включая ветеранов боевых действий) </w:t>
            </w:r>
            <w:hyperlink w:anchor="P4371">
              <w:r>
                <w:rPr>
                  <w:color w:val="0000FF"/>
                </w:rPr>
                <w:t>&lt;***&gt;</w:t>
              </w:r>
            </w:hyperlink>
            <w:r>
              <w:t>, - всего, в том числе:</w:t>
            </w:r>
          </w:p>
        </w:tc>
        <w:tc>
          <w:tcPr>
            <w:tcW w:w="794" w:type="dxa"/>
          </w:tcPr>
          <w:p w:rsidR="009354CE" w:rsidRDefault="009354CE">
            <w:pPr>
              <w:pStyle w:val="ConsPlusNormal"/>
              <w:jc w:val="center"/>
            </w:pPr>
            <w:r>
              <w:lastRenderedPageBreak/>
              <w:t>15</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0,007399</w:t>
            </w:r>
          </w:p>
        </w:tc>
        <w:tc>
          <w:tcPr>
            <w:tcW w:w="1474" w:type="dxa"/>
          </w:tcPr>
          <w:p w:rsidR="009354CE" w:rsidRDefault="009354CE">
            <w:pPr>
              <w:pStyle w:val="ConsPlusNormal"/>
              <w:jc w:val="center"/>
            </w:pPr>
            <w:r>
              <w:t>0,0029</w:t>
            </w:r>
          </w:p>
        </w:tc>
        <w:tc>
          <w:tcPr>
            <w:tcW w:w="1191" w:type="dxa"/>
          </w:tcPr>
          <w:p w:rsidR="009354CE" w:rsidRDefault="009354CE">
            <w:pPr>
              <w:pStyle w:val="ConsPlusNormal"/>
              <w:jc w:val="center"/>
            </w:pPr>
            <w:r>
              <w:t>0,004499</w:t>
            </w:r>
          </w:p>
        </w:tc>
        <w:tc>
          <w:tcPr>
            <w:tcW w:w="1361" w:type="dxa"/>
          </w:tcPr>
          <w:p w:rsidR="009354CE" w:rsidRDefault="009354CE">
            <w:pPr>
              <w:pStyle w:val="ConsPlusNormal"/>
              <w:jc w:val="center"/>
            </w:pPr>
            <w:r>
              <w:t>1 793,49</w:t>
            </w:r>
          </w:p>
        </w:tc>
        <w:tc>
          <w:tcPr>
            <w:tcW w:w="1474" w:type="dxa"/>
          </w:tcPr>
          <w:p w:rsidR="009354CE" w:rsidRDefault="009354CE">
            <w:pPr>
              <w:pStyle w:val="ConsPlusNormal"/>
              <w:jc w:val="center"/>
            </w:pPr>
            <w:r>
              <w:t>2 966,60</w:t>
            </w:r>
          </w:p>
        </w:tc>
        <w:tc>
          <w:tcPr>
            <w:tcW w:w="1361" w:type="dxa"/>
          </w:tcPr>
          <w:p w:rsidR="009354CE" w:rsidRDefault="009354CE">
            <w:pPr>
              <w:pStyle w:val="ConsPlusNormal"/>
              <w:jc w:val="center"/>
            </w:pPr>
            <w:r>
              <w:t>1 037,31</w:t>
            </w:r>
          </w:p>
        </w:tc>
        <w:tc>
          <w:tcPr>
            <w:tcW w:w="1361" w:type="dxa"/>
          </w:tcPr>
          <w:p w:rsidR="009354CE" w:rsidRDefault="009354CE">
            <w:pPr>
              <w:pStyle w:val="ConsPlusNormal"/>
              <w:jc w:val="center"/>
            </w:pPr>
            <w:r>
              <w:t>13,22</w:t>
            </w:r>
          </w:p>
        </w:tc>
        <w:tc>
          <w:tcPr>
            <w:tcW w:w="1247" w:type="dxa"/>
          </w:tcPr>
          <w:p w:rsidR="009354CE" w:rsidRDefault="009354CE">
            <w:pPr>
              <w:pStyle w:val="ConsPlusNormal"/>
              <w:jc w:val="center"/>
            </w:pPr>
            <w:r>
              <w:t>4,67</w:t>
            </w:r>
          </w:p>
        </w:tc>
        <w:tc>
          <w:tcPr>
            <w:tcW w:w="1531" w:type="dxa"/>
          </w:tcPr>
          <w:p w:rsidR="009354CE" w:rsidRDefault="009354CE">
            <w:pPr>
              <w:pStyle w:val="ConsPlusNormal"/>
              <w:jc w:val="center"/>
            </w:pPr>
            <w:r>
              <w:t>15 347,12</w:t>
            </w:r>
          </w:p>
        </w:tc>
        <w:tc>
          <w:tcPr>
            <w:tcW w:w="1134" w:type="dxa"/>
          </w:tcPr>
          <w:p w:rsidR="009354CE" w:rsidRDefault="009354CE">
            <w:pPr>
              <w:pStyle w:val="ConsPlusNormal"/>
              <w:jc w:val="center"/>
            </w:pPr>
            <w:r>
              <w:t>0,2%</w:t>
            </w:r>
          </w:p>
        </w:tc>
        <w:tc>
          <w:tcPr>
            <w:tcW w:w="1474" w:type="dxa"/>
          </w:tcPr>
          <w:p w:rsidR="009354CE" w:rsidRDefault="009354CE">
            <w:pPr>
              <w:pStyle w:val="ConsPlusNormal"/>
              <w:jc w:val="center"/>
            </w:pPr>
            <w:r>
              <w:t>5 789,22</w:t>
            </w:r>
          </w:p>
        </w:tc>
        <w:tc>
          <w:tcPr>
            <w:tcW w:w="1134" w:type="dxa"/>
          </w:tcPr>
          <w:p w:rsidR="009354CE" w:rsidRDefault="009354CE">
            <w:pPr>
              <w:pStyle w:val="ConsPlusNormal"/>
              <w:jc w:val="center"/>
            </w:pPr>
            <w:r>
              <w:t>4,1%</w:t>
            </w:r>
          </w:p>
        </w:tc>
      </w:tr>
      <w:tr w:rsidR="009354CE">
        <w:tc>
          <w:tcPr>
            <w:tcW w:w="3742" w:type="dxa"/>
          </w:tcPr>
          <w:p w:rsidR="009354CE" w:rsidRDefault="009354CE">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9354CE" w:rsidRDefault="009354CE">
            <w:pPr>
              <w:pStyle w:val="ConsPlusNormal"/>
              <w:jc w:val="center"/>
            </w:pPr>
            <w:r>
              <w:t>15.1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0,002791</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0,002791</w:t>
            </w:r>
          </w:p>
        </w:tc>
        <w:tc>
          <w:tcPr>
            <w:tcW w:w="1361" w:type="dxa"/>
          </w:tcPr>
          <w:p w:rsidR="009354CE" w:rsidRDefault="009354CE">
            <w:pPr>
              <w:pStyle w:val="ConsPlusNormal"/>
              <w:jc w:val="center"/>
            </w:pPr>
            <w:r>
              <w:t>406,75</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406,75</w:t>
            </w:r>
          </w:p>
        </w:tc>
        <w:tc>
          <w:tcPr>
            <w:tcW w:w="1361" w:type="dxa"/>
          </w:tcPr>
          <w:p w:rsidR="009354CE" w:rsidRDefault="009354CE">
            <w:pPr>
              <w:pStyle w:val="ConsPlusNormal"/>
              <w:jc w:val="center"/>
            </w:pPr>
            <w:r>
              <w:t>1,14</w:t>
            </w:r>
          </w:p>
        </w:tc>
        <w:tc>
          <w:tcPr>
            <w:tcW w:w="1247" w:type="dxa"/>
          </w:tcPr>
          <w:p w:rsidR="009354CE" w:rsidRDefault="009354CE">
            <w:pPr>
              <w:pStyle w:val="ConsPlusNormal"/>
              <w:jc w:val="center"/>
            </w:pPr>
            <w:r>
              <w:t>1,14</w:t>
            </w:r>
          </w:p>
        </w:tc>
        <w:tc>
          <w:tcPr>
            <w:tcW w:w="1531" w:type="dxa"/>
          </w:tcPr>
          <w:p w:rsidR="009354CE" w:rsidRDefault="009354CE">
            <w:pPr>
              <w:pStyle w:val="ConsPlusNormal"/>
              <w:jc w:val="center"/>
            </w:pPr>
            <w:r>
              <w:t>1 408,16</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1 408,16</w:t>
            </w:r>
          </w:p>
        </w:tc>
        <w:tc>
          <w:tcPr>
            <w:tcW w:w="1134" w:type="dxa"/>
          </w:tcPr>
          <w:p w:rsidR="009354CE" w:rsidRDefault="009354CE">
            <w:pPr>
              <w:pStyle w:val="ConsPlusNormal"/>
              <w:jc w:val="center"/>
            </w:pPr>
            <w:r>
              <w:t>1,0%</w:t>
            </w:r>
          </w:p>
        </w:tc>
      </w:tr>
      <w:tr w:rsidR="009354CE">
        <w:tc>
          <w:tcPr>
            <w:tcW w:w="3742" w:type="dxa"/>
          </w:tcPr>
          <w:p w:rsidR="009354CE" w:rsidRDefault="009354CE">
            <w:pPr>
              <w:pStyle w:val="ConsPlusNormal"/>
            </w:pPr>
            <w:r>
              <w:t>посещения на дому выездными патронажными бригадами</w:t>
            </w:r>
          </w:p>
        </w:tc>
        <w:tc>
          <w:tcPr>
            <w:tcW w:w="794" w:type="dxa"/>
          </w:tcPr>
          <w:p w:rsidR="009354CE" w:rsidRDefault="009354CE">
            <w:pPr>
              <w:pStyle w:val="ConsPlusNormal"/>
              <w:jc w:val="center"/>
            </w:pPr>
            <w:r>
              <w:t>15.2</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0,004608</w:t>
            </w:r>
          </w:p>
        </w:tc>
        <w:tc>
          <w:tcPr>
            <w:tcW w:w="1474" w:type="dxa"/>
          </w:tcPr>
          <w:p w:rsidR="009354CE" w:rsidRDefault="009354CE">
            <w:pPr>
              <w:pStyle w:val="ConsPlusNormal"/>
              <w:jc w:val="center"/>
            </w:pPr>
            <w:r>
              <w:t>0,0029</w:t>
            </w:r>
          </w:p>
        </w:tc>
        <w:tc>
          <w:tcPr>
            <w:tcW w:w="1191" w:type="dxa"/>
          </w:tcPr>
          <w:p w:rsidR="009354CE" w:rsidRDefault="009354CE">
            <w:pPr>
              <w:pStyle w:val="ConsPlusNormal"/>
              <w:jc w:val="center"/>
            </w:pPr>
            <w:r>
              <w:t>0,001708</w:t>
            </w:r>
          </w:p>
        </w:tc>
        <w:tc>
          <w:tcPr>
            <w:tcW w:w="1361" w:type="dxa"/>
          </w:tcPr>
          <w:p w:rsidR="009354CE" w:rsidRDefault="009354CE">
            <w:pPr>
              <w:pStyle w:val="ConsPlusNormal"/>
              <w:jc w:val="center"/>
            </w:pPr>
            <w:r>
              <w:t>2 633,34</w:t>
            </w:r>
          </w:p>
        </w:tc>
        <w:tc>
          <w:tcPr>
            <w:tcW w:w="1474" w:type="dxa"/>
          </w:tcPr>
          <w:p w:rsidR="009354CE" w:rsidRDefault="009354CE">
            <w:pPr>
              <w:pStyle w:val="ConsPlusNormal"/>
              <w:jc w:val="center"/>
            </w:pPr>
            <w:r>
              <w:t>2 966,60</w:t>
            </w:r>
          </w:p>
        </w:tc>
        <w:tc>
          <w:tcPr>
            <w:tcW w:w="1361" w:type="dxa"/>
          </w:tcPr>
          <w:p w:rsidR="009354CE" w:rsidRDefault="009354CE">
            <w:pPr>
              <w:pStyle w:val="ConsPlusNormal"/>
              <w:jc w:val="center"/>
            </w:pPr>
            <w:r>
              <w:t>2 067,51</w:t>
            </w:r>
          </w:p>
        </w:tc>
        <w:tc>
          <w:tcPr>
            <w:tcW w:w="1361" w:type="dxa"/>
          </w:tcPr>
          <w:p w:rsidR="009354CE" w:rsidRDefault="009354CE">
            <w:pPr>
              <w:pStyle w:val="ConsPlusNormal"/>
              <w:jc w:val="center"/>
            </w:pPr>
            <w:r>
              <w:t>12,08</w:t>
            </w:r>
          </w:p>
        </w:tc>
        <w:tc>
          <w:tcPr>
            <w:tcW w:w="1247" w:type="dxa"/>
          </w:tcPr>
          <w:p w:rsidR="009354CE" w:rsidRDefault="009354CE">
            <w:pPr>
              <w:pStyle w:val="ConsPlusNormal"/>
              <w:jc w:val="center"/>
            </w:pPr>
            <w:r>
              <w:t>3,53</w:t>
            </w:r>
          </w:p>
        </w:tc>
        <w:tc>
          <w:tcPr>
            <w:tcW w:w="1531" w:type="dxa"/>
          </w:tcPr>
          <w:p w:rsidR="009354CE" w:rsidRDefault="009354CE">
            <w:pPr>
              <w:pStyle w:val="ConsPlusNormal"/>
              <w:jc w:val="center"/>
            </w:pPr>
            <w:r>
              <w:t>13 938,96</w:t>
            </w:r>
          </w:p>
        </w:tc>
        <w:tc>
          <w:tcPr>
            <w:tcW w:w="1134" w:type="dxa"/>
          </w:tcPr>
          <w:p w:rsidR="009354CE" w:rsidRDefault="009354CE">
            <w:pPr>
              <w:pStyle w:val="ConsPlusNormal"/>
              <w:jc w:val="center"/>
            </w:pPr>
            <w:r>
              <w:t>0,2%</w:t>
            </w:r>
          </w:p>
        </w:tc>
        <w:tc>
          <w:tcPr>
            <w:tcW w:w="1474" w:type="dxa"/>
          </w:tcPr>
          <w:p w:rsidR="009354CE" w:rsidRDefault="009354CE">
            <w:pPr>
              <w:pStyle w:val="ConsPlusNormal"/>
              <w:jc w:val="center"/>
            </w:pPr>
            <w:r>
              <w:t>4 381,06</w:t>
            </w:r>
          </w:p>
        </w:tc>
        <w:tc>
          <w:tcPr>
            <w:tcW w:w="1134" w:type="dxa"/>
          </w:tcPr>
          <w:p w:rsidR="009354CE" w:rsidRDefault="009354CE">
            <w:pPr>
              <w:pStyle w:val="ConsPlusNormal"/>
              <w:jc w:val="center"/>
            </w:pPr>
            <w:r>
              <w:t>3,1%</w:t>
            </w:r>
          </w:p>
        </w:tc>
      </w:tr>
      <w:tr w:rsidR="009354CE">
        <w:tc>
          <w:tcPr>
            <w:tcW w:w="3742" w:type="dxa"/>
          </w:tcPr>
          <w:p w:rsidR="009354CE" w:rsidRDefault="009354CE">
            <w:pPr>
              <w:pStyle w:val="ConsPlusNormal"/>
            </w:pPr>
            <w:r>
              <w:t>в том числе для детского населения</w:t>
            </w:r>
          </w:p>
        </w:tc>
        <w:tc>
          <w:tcPr>
            <w:tcW w:w="794" w:type="dxa"/>
          </w:tcPr>
          <w:p w:rsidR="009354CE" w:rsidRDefault="009354CE">
            <w:pPr>
              <w:pStyle w:val="ConsPlusNormal"/>
              <w:jc w:val="center"/>
            </w:pPr>
            <w:r>
              <w:t>15.2.1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0,000472</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0,000472</w:t>
            </w:r>
          </w:p>
        </w:tc>
        <w:tc>
          <w:tcPr>
            <w:tcW w:w="1361" w:type="dxa"/>
          </w:tcPr>
          <w:p w:rsidR="009354CE" w:rsidRDefault="009354CE">
            <w:pPr>
              <w:pStyle w:val="ConsPlusNormal"/>
              <w:jc w:val="center"/>
            </w:pPr>
            <w:r>
              <w:t>2 128,34</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2 128,34</w:t>
            </w:r>
          </w:p>
        </w:tc>
        <w:tc>
          <w:tcPr>
            <w:tcW w:w="1361" w:type="dxa"/>
          </w:tcPr>
          <w:p w:rsidR="009354CE" w:rsidRDefault="009354CE">
            <w:pPr>
              <w:pStyle w:val="ConsPlusNormal"/>
              <w:jc w:val="center"/>
            </w:pPr>
            <w:r>
              <w:t>1,00</w:t>
            </w:r>
          </w:p>
        </w:tc>
        <w:tc>
          <w:tcPr>
            <w:tcW w:w="1247" w:type="dxa"/>
          </w:tcPr>
          <w:p w:rsidR="009354CE" w:rsidRDefault="009354CE">
            <w:pPr>
              <w:pStyle w:val="ConsPlusNormal"/>
              <w:jc w:val="center"/>
            </w:pPr>
            <w:r>
              <w:t>1,00</w:t>
            </w:r>
          </w:p>
        </w:tc>
        <w:tc>
          <w:tcPr>
            <w:tcW w:w="1531" w:type="dxa"/>
          </w:tcPr>
          <w:p w:rsidR="009354CE" w:rsidRDefault="009354CE">
            <w:pPr>
              <w:pStyle w:val="ConsPlusNormal"/>
              <w:jc w:val="center"/>
            </w:pPr>
            <w:r>
              <w:t>1 245,08</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1 245,08</w:t>
            </w:r>
          </w:p>
        </w:tc>
        <w:tc>
          <w:tcPr>
            <w:tcW w:w="1134" w:type="dxa"/>
          </w:tcPr>
          <w:p w:rsidR="009354CE" w:rsidRDefault="009354CE">
            <w:pPr>
              <w:pStyle w:val="ConsPlusNormal"/>
              <w:jc w:val="center"/>
            </w:pPr>
            <w:r>
              <w:t>0,9%</w:t>
            </w:r>
          </w:p>
        </w:tc>
      </w:tr>
      <w:tr w:rsidR="009354CE">
        <w:tc>
          <w:tcPr>
            <w:tcW w:w="3742" w:type="dxa"/>
          </w:tcPr>
          <w:p w:rsidR="009354CE" w:rsidRDefault="009354CE">
            <w:pPr>
              <w:pStyle w:val="ConsPlusNormal"/>
            </w:pPr>
            <w:r>
              <w:t xml:space="preserve">5.2. Паллиативная медицинская помощь в стационарных </w:t>
            </w:r>
            <w:r>
              <w:lastRenderedPageBreak/>
              <w:t>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9354CE" w:rsidRDefault="009354CE">
            <w:pPr>
              <w:pStyle w:val="ConsPlusNormal"/>
              <w:jc w:val="center"/>
            </w:pPr>
            <w:r>
              <w:lastRenderedPageBreak/>
              <w:t>16</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0,027195</w:t>
            </w:r>
          </w:p>
        </w:tc>
        <w:tc>
          <w:tcPr>
            <w:tcW w:w="1474" w:type="dxa"/>
          </w:tcPr>
          <w:p w:rsidR="009354CE" w:rsidRDefault="009354CE">
            <w:pPr>
              <w:pStyle w:val="ConsPlusNormal"/>
              <w:jc w:val="center"/>
            </w:pPr>
            <w:r>
              <w:t>0,020</w:t>
            </w:r>
          </w:p>
        </w:tc>
        <w:tc>
          <w:tcPr>
            <w:tcW w:w="1191" w:type="dxa"/>
          </w:tcPr>
          <w:p w:rsidR="009354CE" w:rsidRDefault="009354CE">
            <w:pPr>
              <w:pStyle w:val="ConsPlusNormal"/>
              <w:jc w:val="center"/>
            </w:pPr>
            <w:r>
              <w:t>0,007195</w:t>
            </w:r>
          </w:p>
        </w:tc>
        <w:tc>
          <w:tcPr>
            <w:tcW w:w="1361" w:type="dxa"/>
          </w:tcPr>
          <w:p w:rsidR="009354CE" w:rsidRDefault="009354CE">
            <w:pPr>
              <w:pStyle w:val="ConsPlusNormal"/>
              <w:jc w:val="center"/>
            </w:pPr>
            <w:r>
              <w:t>3 234,07</w:t>
            </w:r>
          </w:p>
        </w:tc>
        <w:tc>
          <w:tcPr>
            <w:tcW w:w="1474" w:type="dxa"/>
          </w:tcPr>
          <w:p w:rsidR="009354CE" w:rsidRDefault="009354CE">
            <w:pPr>
              <w:pStyle w:val="ConsPlusNormal"/>
              <w:jc w:val="center"/>
            </w:pPr>
            <w:r>
              <w:t>3 510,30</w:t>
            </w:r>
          </w:p>
        </w:tc>
        <w:tc>
          <w:tcPr>
            <w:tcW w:w="1361" w:type="dxa"/>
          </w:tcPr>
          <w:p w:rsidR="009354CE" w:rsidRDefault="009354CE">
            <w:pPr>
              <w:pStyle w:val="ConsPlusNormal"/>
              <w:jc w:val="center"/>
            </w:pPr>
            <w:r>
              <w:t>2 466,23</w:t>
            </w:r>
          </w:p>
        </w:tc>
        <w:tc>
          <w:tcPr>
            <w:tcW w:w="1361" w:type="dxa"/>
          </w:tcPr>
          <w:p w:rsidR="009354CE" w:rsidRDefault="009354CE">
            <w:pPr>
              <w:pStyle w:val="ConsPlusNormal"/>
              <w:jc w:val="center"/>
            </w:pPr>
            <w:r>
              <w:t>89,39</w:t>
            </w:r>
          </w:p>
        </w:tc>
        <w:tc>
          <w:tcPr>
            <w:tcW w:w="1247" w:type="dxa"/>
          </w:tcPr>
          <w:p w:rsidR="009354CE" w:rsidRDefault="009354CE">
            <w:pPr>
              <w:pStyle w:val="ConsPlusNormal"/>
              <w:jc w:val="center"/>
            </w:pPr>
            <w:r>
              <w:t>17,74</w:t>
            </w:r>
          </w:p>
        </w:tc>
        <w:tc>
          <w:tcPr>
            <w:tcW w:w="1531" w:type="dxa"/>
          </w:tcPr>
          <w:p w:rsidR="009354CE" w:rsidRDefault="009354CE">
            <w:pPr>
              <w:pStyle w:val="ConsPlusNormal"/>
              <w:jc w:val="center"/>
            </w:pPr>
            <w:r>
              <w:t>102 290,13</w:t>
            </w:r>
          </w:p>
        </w:tc>
        <w:tc>
          <w:tcPr>
            <w:tcW w:w="1134" w:type="dxa"/>
          </w:tcPr>
          <w:p w:rsidR="009354CE" w:rsidRDefault="009354CE">
            <w:pPr>
              <w:pStyle w:val="ConsPlusNormal"/>
              <w:jc w:val="center"/>
            </w:pPr>
            <w:r>
              <w:t>1,6%</w:t>
            </w:r>
          </w:p>
        </w:tc>
        <w:tc>
          <w:tcPr>
            <w:tcW w:w="1474" w:type="dxa"/>
          </w:tcPr>
          <w:p w:rsidR="009354CE" w:rsidRDefault="009354CE">
            <w:pPr>
              <w:pStyle w:val="ConsPlusNormal"/>
              <w:jc w:val="center"/>
            </w:pPr>
            <w:r>
              <w:t>22 013,53</w:t>
            </w:r>
          </w:p>
        </w:tc>
        <w:tc>
          <w:tcPr>
            <w:tcW w:w="1134" w:type="dxa"/>
          </w:tcPr>
          <w:p w:rsidR="009354CE" w:rsidRDefault="009354CE">
            <w:pPr>
              <w:pStyle w:val="ConsPlusNormal"/>
              <w:jc w:val="center"/>
            </w:pPr>
            <w:r>
              <w:t>15,7%</w:t>
            </w:r>
          </w:p>
        </w:tc>
      </w:tr>
      <w:tr w:rsidR="009354CE">
        <w:tc>
          <w:tcPr>
            <w:tcW w:w="3742" w:type="dxa"/>
          </w:tcPr>
          <w:p w:rsidR="009354CE" w:rsidRDefault="009354CE">
            <w:pPr>
              <w:pStyle w:val="ConsPlusNormal"/>
            </w:pPr>
            <w:r>
              <w:lastRenderedPageBreak/>
              <w:t>в том числе для детского населения</w:t>
            </w:r>
          </w:p>
        </w:tc>
        <w:tc>
          <w:tcPr>
            <w:tcW w:w="794" w:type="dxa"/>
          </w:tcPr>
          <w:p w:rsidR="009354CE" w:rsidRDefault="009354CE">
            <w:pPr>
              <w:pStyle w:val="ConsPlusNormal"/>
              <w:jc w:val="center"/>
            </w:pPr>
            <w:r>
              <w:t>16.1</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0,000552</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0,000552</w:t>
            </w:r>
          </w:p>
        </w:tc>
        <w:tc>
          <w:tcPr>
            <w:tcW w:w="1361" w:type="dxa"/>
          </w:tcPr>
          <w:p w:rsidR="009354CE" w:rsidRDefault="009354CE">
            <w:pPr>
              <w:pStyle w:val="ConsPlusNormal"/>
              <w:jc w:val="center"/>
            </w:pPr>
            <w:r>
              <w:t>2 736,26</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2 736,26</w:t>
            </w:r>
          </w:p>
        </w:tc>
        <w:tc>
          <w:tcPr>
            <w:tcW w:w="1361" w:type="dxa"/>
          </w:tcPr>
          <w:p w:rsidR="009354CE" w:rsidRDefault="009354CE">
            <w:pPr>
              <w:pStyle w:val="ConsPlusNormal"/>
              <w:jc w:val="center"/>
            </w:pPr>
            <w:r>
              <w:t>1,51</w:t>
            </w:r>
          </w:p>
        </w:tc>
        <w:tc>
          <w:tcPr>
            <w:tcW w:w="1247" w:type="dxa"/>
          </w:tcPr>
          <w:p w:rsidR="009354CE" w:rsidRDefault="009354CE">
            <w:pPr>
              <w:pStyle w:val="ConsPlusNormal"/>
              <w:jc w:val="center"/>
            </w:pPr>
            <w:r>
              <w:t>1,51</w:t>
            </w:r>
          </w:p>
        </w:tc>
        <w:tc>
          <w:tcPr>
            <w:tcW w:w="1531" w:type="dxa"/>
          </w:tcPr>
          <w:p w:rsidR="009354CE" w:rsidRDefault="009354CE">
            <w:pPr>
              <w:pStyle w:val="ConsPlusNormal"/>
              <w:jc w:val="center"/>
            </w:pPr>
            <w:r>
              <w:t>1 874,34</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1 874,34</w:t>
            </w:r>
          </w:p>
        </w:tc>
        <w:tc>
          <w:tcPr>
            <w:tcW w:w="1134" w:type="dxa"/>
          </w:tcPr>
          <w:p w:rsidR="009354CE" w:rsidRDefault="009354CE">
            <w:pPr>
              <w:pStyle w:val="ConsPlusNormal"/>
              <w:jc w:val="center"/>
            </w:pPr>
            <w:r>
              <w:t>1,3%</w:t>
            </w:r>
          </w:p>
        </w:tc>
      </w:tr>
      <w:tr w:rsidR="009354CE">
        <w:tc>
          <w:tcPr>
            <w:tcW w:w="3742" w:type="dxa"/>
          </w:tcPr>
          <w:p w:rsidR="009354CE" w:rsidRDefault="009354CE">
            <w:pPr>
              <w:pStyle w:val="ConsPlusNormal"/>
            </w:pPr>
            <w:bookmarkStart w:id="30" w:name="P4172"/>
            <w:bookmarkEnd w:id="30"/>
            <w:r>
              <w:t xml:space="preserve">5.3. Паллиативная медицинская помощь в условиях дневного стационара </w:t>
            </w:r>
            <w:hyperlink w:anchor="P4374">
              <w:r>
                <w:rPr>
                  <w:color w:val="0000FF"/>
                </w:rPr>
                <w:t>&lt;******&gt;</w:t>
              </w:r>
            </w:hyperlink>
          </w:p>
        </w:tc>
        <w:tc>
          <w:tcPr>
            <w:tcW w:w="794" w:type="dxa"/>
          </w:tcPr>
          <w:p w:rsidR="009354CE" w:rsidRDefault="009354CE">
            <w:pPr>
              <w:pStyle w:val="ConsPlusNormal"/>
              <w:jc w:val="center"/>
            </w:pPr>
            <w:r>
              <w:t>17</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outlineLvl w:val="2"/>
            </w:pPr>
            <w:r>
              <w:t xml:space="preserve">II. Ненормируемая медицинская помощь и прочие виды медицинских </w:t>
            </w:r>
            <w:r>
              <w:lastRenderedPageBreak/>
              <w:t>и иных услуг, в 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1 888,96</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2 116 508,70</w:t>
            </w:r>
          </w:p>
        </w:tc>
        <w:tc>
          <w:tcPr>
            <w:tcW w:w="1134" w:type="dxa"/>
          </w:tcPr>
          <w:p w:rsidR="009354CE" w:rsidRDefault="009354CE">
            <w:pPr>
              <w:pStyle w:val="ConsPlusNormal"/>
              <w:jc w:val="center"/>
            </w:pPr>
            <w:r>
              <w:t>33,8%</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 xml:space="preserve">6. </w:t>
            </w:r>
            <w:proofErr w:type="gramStart"/>
            <w:r>
              <w:t xml:space="preserve">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w:t>
            </w:r>
            <w:r>
              <w:lastRenderedPageBreak/>
              <w:t xml:space="preserve">Министерством здравоохранения Российской Федерации (далее - подведомственные медицинские организации) </w:t>
            </w:r>
            <w:hyperlink w:anchor="P4375">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9354CE" w:rsidRDefault="009354CE">
            <w:pPr>
              <w:pStyle w:val="ConsPlusNormal"/>
              <w:jc w:val="center"/>
            </w:pPr>
            <w:r>
              <w:lastRenderedPageBreak/>
              <w:t>18</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1 867,15</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2 091 978,30</w:t>
            </w:r>
          </w:p>
        </w:tc>
        <w:tc>
          <w:tcPr>
            <w:tcW w:w="1134" w:type="dxa"/>
          </w:tcPr>
          <w:p w:rsidR="009354CE" w:rsidRDefault="009354CE">
            <w:pPr>
              <w:pStyle w:val="ConsPlusNormal"/>
              <w:jc w:val="center"/>
            </w:pPr>
            <w:r>
              <w:t>33,4%</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9354CE" w:rsidRDefault="009354CE">
            <w:pPr>
              <w:pStyle w:val="ConsPlusNormal"/>
              <w:jc w:val="center"/>
            </w:pPr>
            <w:r>
              <w:t>19</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w:t>
            </w: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7.1. </w:t>
            </w:r>
            <w:proofErr w:type="gramStart"/>
            <w:r>
              <w:t xml:space="preserve">Не включенная в базовую программу ОМС и предусмотренная </w:t>
            </w:r>
            <w:hyperlink r:id="rId142">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РФ от 27.12.2024 N 1940)</w:t>
            </w:r>
          </w:p>
        </w:tc>
        <w:tc>
          <w:tcPr>
            <w:tcW w:w="794" w:type="dxa"/>
          </w:tcPr>
          <w:p w:rsidR="009354CE" w:rsidRDefault="009354CE">
            <w:pPr>
              <w:pStyle w:val="ConsPlusNormal"/>
              <w:jc w:val="center"/>
            </w:pPr>
            <w:r>
              <w:lastRenderedPageBreak/>
              <w:t>19.1</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43">
              <w:r>
                <w:rPr>
                  <w:color w:val="0000FF"/>
                </w:rPr>
                <w:t>разделом I</w:t>
              </w:r>
            </w:hyperlink>
            <w:r>
              <w:t xml:space="preserve"> приложения N 1 к Программе, </w:t>
            </w:r>
            <w:r>
              <w:lastRenderedPageBreak/>
              <w:t xml:space="preserve">утвержденной постановлением Правительства РФ от 27.12.2024 N 1940 </w:t>
            </w:r>
            <w:hyperlink w:anchor="P4376">
              <w:r>
                <w:rPr>
                  <w:color w:val="0000FF"/>
                </w:rPr>
                <w:t>&lt;********&gt;</w:t>
              </w:r>
            </w:hyperlink>
          </w:p>
        </w:tc>
        <w:tc>
          <w:tcPr>
            <w:tcW w:w="794" w:type="dxa"/>
          </w:tcPr>
          <w:p w:rsidR="009354CE" w:rsidRDefault="009354CE">
            <w:pPr>
              <w:pStyle w:val="ConsPlusNormal"/>
              <w:jc w:val="center"/>
            </w:pPr>
            <w:r>
              <w:lastRenderedPageBreak/>
              <w:t>19.2</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9354CE" w:rsidRDefault="009354CE">
            <w:pPr>
              <w:pStyle w:val="ConsPlusNormal"/>
              <w:jc w:val="center"/>
            </w:pPr>
            <w:r>
              <w:t>20</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0,82</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1 017,40</w:t>
            </w:r>
          </w:p>
        </w:tc>
        <w:tc>
          <w:tcPr>
            <w:tcW w:w="1134" w:type="dxa"/>
          </w:tcPr>
          <w:p w:rsidR="009354CE" w:rsidRDefault="009354CE">
            <w:pPr>
              <w:pStyle w:val="ConsPlusNormal"/>
              <w:jc w:val="center"/>
            </w:pPr>
            <w:r>
              <w:t>0,7%</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предусмотренных в Территориаль</w:t>
            </w:r>
            <w:r>
              <w:lastRenderedPageBreak/>
              <w:t>ной программе ОМС</w:t>
            </w:r>
          </w:p>
        </w:tc>
        <w:tc>
          <w:tcPr>
            <w:tcW w:w="794" w:type="dxa"/>
          </w:tcPr>
          <w:p w:rsidR="009354CE" w:rsidRDefault="009354CE">
            <w:pPr>
              <w:pStyle w:val="ConsPlusNormal"/>
              <w:jc w:val="center"/>
            </w:pPr>
            <w:r>
              <w:lastRenderedPageBreak/>
              <w:t>20.1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0,82</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1 017,40</w:t>
            </w:r>
          </w:p>
        </w:tc>
        <w:tc>
          <w:tcPr>
            <w:tcW w:w="1134" w:type="dxa"/>
          </w:tcPr>
          <w:p w:rsidR="009354CE" w:rsidRDefault="009354CE">
            <w:pPr>
              <w:pStyle w:val="ConsPlusNormal"/>
              <w:jc w:val="center"/>
            </w:pPr>
            <w:r>
              <w:t>0,7%</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9354CE" w:rsidRDefault="009354CE">
            <w:pPr>
              <w:pStyle w:val="ConsPlusNormal"/>
              <w:jc w:val="center"/>
            </w:pPr>
            <w:r>
              <w:t>20.2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outlineLvl w:val="2"/>
            </w:pPr>
            <w:r>
              <w:t xml:space="preserve">III. Дополнительные меры социальной </w:t>
            </w:r>
            <w:r>
              <w:lastRenderedPageBreak/>
              <w:t>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1 957,37</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2 193 057,5</w:t>
            </w:r>
          </w:p>
        </w:tc>
        <w:tc>
          <w:tcPr>
            <w:tcW w:w="1134" w:type="dxa"/>
          </w:tcPr>
          <w:p w:rsidR="009354CE" w:rsidRDefault="009354CE">
            <w:pPr>
              <w:pStyle w:val="ConsPlusNormal"/>
              <w:jc w:val="center"/>
            </w:pPr>
            <w:r>
              <w:t>35,0%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9.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w:t>
            </w:r>
            <w:r>
              <w:lastRenderedPageBreak/>
              <w:t xml:space="preserve">) питания </w:t>
            </w:r>
            <w:hyperlink w:anchor="P4377">
              <w:r>
                <w:rPr>
                  <w:color w:val="0000FF"/>
                </w:rPr>
                <w:t>&lt;*********&gt;</w:t>
              </w:r>
            </w:hyperlink>
          </w:p>
        </w:tc>
        <w:tc>
          <w:tcPr>
            <w:tcW w:w="794" w:type="dxa"/>
          </w:tcPr>
          <w:p w:rsidR="009354CE" w:rsidRDefault="009354CE">
            <w:pPr>
              <w:pStyle w:val="ConsPlusNormal"/>
              <w:jc w:val="center"/>
            </w:pPr>
            <w:r>
              <w:lastRenderedPageBreak/>
              <w:t>21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1 927,52</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2 159 617,1</w:t>
            </w:r>
          </w:p>
        </w:tc>
        <w:tc>
          <w:tcPr>
            <w:tcW w:w="1134" w:type="dxa"/>
          </w:tcPr>
          <w:p w:rsidR="009354CE" w:rsidRDefault="009354CE">
            <w:pPr>
              <w:pStyle w:val="ConsPlusNormal"/>
              <w:jc w:val="center"/>
            </w:pPr>
            <w:r>
              <w:t>34,5%</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10. Бесплатное (со скидкой) зубное протезирование </w:t>
            </w:r>
            <w:hyperlink w:anchor="P4378">
              <w:r>
                <w:rPr>
                  <w:color w:val="0000FF"/>
                </w:rPr>
                <w:t>&lt;**********&gt;</w:t>
              </w:r>
            </w:hyperlink>
          </w:p>
        </w:tc>
        <w:tc>
          <w:tcPr>
            <w:tcW w:w="794" w:type="dxa"/>
          </w:tcPr>
          <w:p w:rsidR="009354CE" w:rsidRDefault="009354CE">
            <w:pPr>
              <w:pStyle w:val="ConsPlusNormal"/>
              <w:jc w:val="center"/>
            </w:pPr>
            <w:r>
              <w:t>22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3,18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3 558,8</w:t>
            </w:r>
          </w:p>
        </w:tc>
        <w:tc>
          <w:tcPr>
            <w:tcW w:w="1134" w:type="dxa"/>
          </w:tcPr>
          <w:p w:rsidR="009354CE" w:rsidRDefault="009354CE">
            <w:pPr>
              <w:pStyle w:val="ConsPlusNormal"/>
              <w:jc w:val="center"/>
            </w:pPr>
            <w:r>
              <w:t>0,1%</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4378">
              <w:r>
                <w:rPr>
                  <w:color w:val="0000FF"/>
                </w:rPr>
                <w:t>&lt;**********&gt;</w:t>
              </w:r>
            </w:hyperlink>
          </w:p>
        </w:tc>
        <w:tc>
          <w:tcPr>
            <w:tcW w:w="794" w:type="dxa"/>
          </w:tcPr>
          <w:p w:rsidR="009354CE" w:rsidRDefault="009354CE">
            <w:pPr>
              <w:pStyle w:val="ConsPlusNormal"/>
              <w:jc w:val="center"/>
            </w:pPr>
            <w:r>
              <w:t>23</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26,67</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29 881,6</w:t>
            </w:r>
          </w:p>
        </w:tc>
        <w:tc>
          <w:tcPr>
            <w:tcW w:w="1134" w:type="dxa"/>
          </w:tcPr>
          <w:p w:rsidR="009354CE" w:rsidRDefault="009354CE">
            <w:pPr>
              <w:pStyle w:val="ConsPlusNormal"/>
              <w:jc w:val="center"/>
            </w:pPr>
            <w:r>
              <w:t>0,5%</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bl>
    <w:p w:rsidR="009354CE" w:rsidRDefault="009354CE">
      <w:pPr>
        <w:pStyle w:val="ConsPlusNormal"/>
        <w:sectPr w:rsidR="009354CE">
          <w:pgSz w:w="16838" w:h="11905" w:orient="landscape"/>
          <w:pgMar w:top="1701" w:right="397" w:bottom="850" w:left="397" w:header="0" w:footer="0" w:gutter="0"/>
          <w:cols w:space="720"/>
          <w:titlePg/>
        </w:sectPr>
      </w:pP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31" w:name="P4369"/>
      <w:bookmarkEnd w:id="31"/>
      <w:proofErr w:type="gramStart"/>
      <w:r>
        <w:t xml:space="preserve">&lt;*&gt; Общий норматив финансовых затрат на единицу объема медицинской помощи </w:t>
      </w:r>
      <w:hyperlink w:anchor="P3734">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3732">
        <w:r>
          <w:rPr>
            <w:color w:val="0000FF"/>
          </w:rPr>
          <w:t>(графа 5)</w:t>
        </w:r>
      </w:hyperlink>
      <w:r>
        <w:t xml:space="preserve"> на норматив финансовых затрат на единицу объема медицинской помощи </w:t>
      </w:r>
      <w:hyperlink w:anchor="P3735">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3733">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3736">
        <w:r>
          <w:rPr>
            <w:color w:val="0000FF"/>
          </w:rPr>
          <w:t>(графа 9)</w:t>
        </w:r>
      </w:hyperlink>
      <w:r>
        <w:t xml:space="preserve">, разделенная на общий норматив объема медицинской помощи </w:t>
      </w:r>
      <w:hyperlink w:anchor="P3731">
        <w:r>
          <w:rPr>
            <w:color w:val="0000FF"/>
          </w:rPr>
          <w:t>(графа</w:t>
        </w:r>
        <w:proofErr w:type="gramEnd"/>
        <w:r>
          <w:rPr>
            <w:color w:val="0000FF"/>
          </w:rPr>
          <w:t xml:space="preserve"> 4)</w:t>
        </w:r>
      </w:hyperlink>
      <w:r>
        <w:t>.</w:t>
      </w:r>
    </w:p>
    <w:p w:rsidR="009354CE" w:rsidRDefault="009354CE">
      <w:pPr>
        <w:pStyle w:val="ConsPlusNormal"/>
        <w:spacing w:before="220"/>
        <w:ind w:firstLine="540"/>
        <w:jc w:val="both"/>
      </w:pPr>
      <w:bookmarkStart w:id="32" w:name="P4370"/>
      <w:bookmarkEnd w:id="32"/>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9354CE" w:rsidRDefault="009354CE">
      <w:pPr>
        <w:pStyle w:val="ConsPlusNormal"/>
        <w:spacing w:before="220"/>
        <w:ind w:firstLine="540"/>
        <w:jc w:val="both"/>
      </w:pPr>
      <w:bookmarkStart w:id="33" w:name="P4371"/>
      <w:bookmarkEnd w:id="33"/>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4082">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3872">
        <w:r>
          <w:rPr>
            <w:color w:val="0000FF"/>
          </w:rPr>
          <w:t>(пункт 2.1.1)</w:t>
        </w:r>
      </w:hyperlink>
      <w:r>
        <w:t>.</w:t>
      </w:r>
      <w:proofErr w:type="gramEnd"/>
    </w:p>
    <w:p w:rsidR="009354CE" w:rsidRDefault="009354CE">
      <w:pPr>
        <w:pStyle w:val="ConsPlusNormal"/>
        <w:spacing w:before="220"/>
        <w:ind w:firstLine="540"/>
        <w:jc w:val="both"/>
      </w:pPr>
      <w:bookmarkStart w:id="34" w:name="P4372"/>
      <w:bookmarkEnd w:id="34"/>
      <w:r>
        <w:t>&lt;****&gt; Законченных случаев лечения заболевания в амбулаторных условиях с кратностью посещений по поводу одного заболевания не менее 2.</w:t>
      </w:r>
    </w:p>
    <w:p w:rsidR="009354CE" w:rsidRDefault="009354CE">
      <w:pPr>
        <w:pStyle w:val="ConsPlusNormal"/>
        <w:spacing w:before="220"/>
        <w:ind w:firstLine="540"/>
        <w:jc w:val="both"/>
      </w:pPr>
      <w:bookmarkStart w:id="35" w:name="P4373"/>
      <w:bookmarkEnd w:id="35"/>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9354CE" w:rsidRDefault="009354CE">
      <w:pPr>
        <w:pStyle w:val="ConsPlusNormal"/>
        <w:spacing w:before="220"/>
        <w:ind w:firstLine="540"/>
        <w:jc w:val="both"/>
      </w:pPr>
      <w:bookmarkStart w:id="36" w:name="P4374"/>
      <w:bookmarkEnd w:id="36"/>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4172">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(пункты).</w:t>
      </w:r>
      <w:proofErr w:type="gramEnd"/>
    </w:p>
    <w:p w:rsidR="009354CE" w:rsidRDefault="009354CE">
      <w:pPr>
        <w:pStyle w:val="ConsPlusNormal"/>
        <w:spacing w:before="220"/>
        <w:ind w:firstLine="540"/>
        <w:jc w:val="both"/>
      </w:pPr>
      <w:bookmarkStart w:id="37" w:name="P4375"/>
      <w:bookmarkEnd w:id="37"/>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44">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9354CE" w:rsidRDefault="009354CE">
      <w:pPr>
        <w:pStyle w:val="ConsPlusNormal"/>
        <w:spacing w:before="220"/>
        <w:ind w:firstLine="540"/>
        <w:jc w:val="both"/>
      </w:pPr>
      <w:bookmarkStart w:id="38" w:name="P4376"/>
      <w:bookmarkEnd w:id="38"/>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45">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9354CE" w:rsidRDefault="009354CE">
      <w:pPr>
        <w:pStyle w:val="ConsPlusNormal"/>
        <w:spacing w:before="220"/>
        <w:ind w:firstLine="540"/>
        <w:jc w:val="both"/>
      </w:pPr>
      <w:bookmarkStart w:id="39" w:name="P4377"/>
      <w:bookmarkEnd w:id="39"/>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9354CE" w:rsidRDefault="009354CE">
      <w:pPr>
        <w:pStyle w:val="ConsPlusNormal"/>
        <w:spacing w:before="220"/>
        <w:ind w:firstLine="540"/>
        <w:jc w:val="both"/>
      </w:pPr>
      <w:bookmarkStart w:id="40" w:name="P4378"/>
      <w:bookmarkEnd w:id="40"/>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46">
        <w:r>
          <w:rPr>
            <w:color w:val="0000FF"/>
          </w:rPr>
          <w:t>приказ</w:t>
        </w:r>
      </w:hyperlink>
      <w:r>
        <w:t xml:space="preserve"> Министерства финансов Российской Федерации от 24.05.2022 N 82н "О</w:t>
      </w:r>
      <w:proofErr w:type="gramEnd"/>
      <w:r>
        <w:t xml:space="preserve"> </w:t>
      </w:r>
      <w:proofErr w:type="gramStart"/>
      <w:r>
        <w:t>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w:t>
      </w:r>
      <w:proofErr w:type="gramEnd"/>
      <w:r>
        <w:t xml:space="preserve">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4-2</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41" w:name="P4389"/>
      <w:bookmarkEnd w:id="41"/>
      <w:r>
        <w:t>УТВЕРЖДЕННАЯ СТОИМОСТЬ</w:t>
      </w:r>
    </w:p>
    <w:p w:rsidR="009354CE" w:rsidRDefault="009354CE">
      <w:pPr>
        <w:pStyle w:val="ConsPlusTitle"/>
        <w:jc w:val="center"/>
      </w:pPr>
      <w:r>
        <w:t>ТЕРРИТОРИАЛЬНОЙ ПРОГРАММЫ ОМС ПО ВИДАМ И УСЛОВИЯМ</w:t>
      </w:r>
    </w:p>
    <w:p w:rsidR="009354CE" w:rsidRDefault="009354CE">
      <w:pPr>
        <w:pStyle w:val="ConsPlusTitle"/>
        <w:jc w:val="center"/>
      </w:pPr>
      <w:r>
        <w:t>ОКАЗАНИЯ МЕДИЦИНСКОЙ ПОМОЩИ НА 2025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47">
              <w:r>
                <w:rPr>
                  <w:color w:val="0000FF"/>
                </w:rPr>
                <w:t>постановления</w:t>
              </w:r>
            </w:hyperlink>
            <w:r>
              <w:rPr>
                <w:color w:val="392C69"/>
              </w:rPr>
              <w:t xml:space="preserve"> Правительства Кировской области от 25.12.2025 N 707-П)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05"/>
        <w:gridCol w:w="1191"/>
        <w:gridCol w:w="1020"/>
        <w:gridCol w:w="1361"/>
        <w:gridCol w:w="1361"/>
        <w:gridCol w:w="850"/>
        <w:gridCol w:w="1247"/>
        <w:gridCol w:w="860"/>
        <w:gridCol w:w="1701"/>
        <w:gridCol w:w="913"/>
      </w:tblGrid>
      <w:tr w:rsidR="009354CE">
        <w:tc>
          <w:tcPr>
            <w:tcW w:w="3105" w:type="dxa"/>
            <w:vMerge w:val="restart"/>
          </w:tcPr>
          <w:p w:rsidR="009354CE" w:rsidRDefault="009354CE">
            <w:pPr>
              <w:pStyle w:val="ConsPlusNormal"/>
              <w:jc w:val="center"/>
            </w:pPr>
            <w:r>
              <w:lastRenderedPageBreak/>
              <w:t>Виды и условия оказания медицинской помощи</w:t>
            </w:r>
          </w:p>
        </w:tc>
        <w:tc>
          <w:tcPr>
            <w:tcW w:w="1191" w:type="dxa"/>
            <w:vMerge w:val="restart"/>
          </w:tcPr>
          <w:p w:rsidR="009354CE" w:rsidRDefault="009354CE">
            <w:pPr>
              <w:pStyle w:val="ConsPlusNormal"/>
              <w:jc w:val="center"/>
            </w:pPr>
            <w:r>
              <w:t>N строки</w:t>
            </w:r>
          </w:p>
        </w:tc>
        <w:tc>
          <w:tcPr>
            <w:tcW w:w="1020" w:type="dxa"/>
            <w:vMerge w:val="restart"/>
          </w:tcPr>
          <w:p w:rsidR="009354CE" w:rsidRDefault="009354CE">
            <w:pPr>
              <w:pStyle w:val="ConsPlusNormal"/>
              <w:jc w:val="center"/>
            </w:pPr>
            <w:r>
              <w:t>Единица измерения</w:t>
            </w:r>
          </w:p>
        </w:tc>
        <w:tc>
          <w:tcPr>
            <w:tcW w:w="1361" w:type="dxa"/>
            <w:vMerge w:val="restart"/>
          </w:tcPr>
          <w:p w:rsidR="009354CE" w:rsidRDefault="009354CE">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9354CE" w:rsidRDefault="009354CE">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9354CE" w:rsidRDefault="009354CE">
            <w:pPr>
              <w:pStyle w:val="ConsPlusNormal"/>
              <w:jc w:val="center"/>
            </w:pPr>
            <w:r>
              <w:t>Подушевые нормативы финансирования Территориальной программы</w:t>
            </w:r>
          </w:p>
        </w:tc>
        <w:tc>
          <w:tcPr>
            <w:tcW w:w="3474" w:type="dxa"/>
            <w:gridSpan w:val="3"/>
          </w:tcPr>
          <w:p w:rsidR="009354CE" w:rsidRDefault="009354CE">
            <w:pPr>
              <w:pStyle w:val="ConsPlusNormal"/>
              <w:jc w:val="center"/>
            </w:pPr>
            <w:r>
              <w:t>Стоимость Территориальной программы по источникам ее финансового обеспечения</w:t>
            </w:r>
          </w:p>
        </w:tc>
      </w:tr>
      <w:tr w:rsidR="009354CE">
        <w:tc>
          <w:tcPr>
            <w:tcW w:w="3105" w:type="dxa"/>
            <w:vMerge/>
          </w:tcPr>
          <w:p w:rsidR="009354CE" w:rsidRDefault="009354CE">
            <w:pPr>
              <w:pStyle w:val="ConsPlusNormal"/>
            </w:pPr>
          </w:p>
        </w:tc>
        <w:tc>
          <w:tcPr>
            <w:tcW w:w="1191"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2097" w:type="dxa"/>
            <w:gridSpan w:val="2"/>
          </w:tcPr>
          <w:p w:rsidR="009354CE" w:rsidRDefault="009354CE">
            <w:pPr>
              <w:pStyle w:val="ConsPlusNormal"/>
              <w:jc w:val="center"/>
            </w:pPr>
            <w:r>
              <w:t>рублей</w:t>
            </w:r>
          </w:p>
        </w:tc>
        <w:tc>
          <w:tcPr>
            <w:tcW w:w="2561" w:type="dxa"/>
            <w:gridSpan w:val="2"/>
          </w:tcPr>
          <w:p w:rsidR="009354CE" w:rsidRDefault="009354CE">
            <w:pPr>
              <w:pStyle w:val="ConsPlusNormal"/>
              <w:jc w:val="center"/>
            </w:pPr>
            <w:r>
              <w:t>тыс. рублей</w:t>
            </w:r>
          </w:p>
        </w:tc>
        <w:tc>
          <w:tcPr>
            <w:tcW w:w="913" w:type="dxa"/>
            <w:vMerge w:val="restart"/>
          </w:tcPr>
          <w:p w:rsidR="009354CE" w:rsidRDefault="009354CE">
            <w:pPr>
              <w:pStyle w:val="ConsPlusNormal"/>
              <w:jc w:val="center"/>
            </w:pPr>
            <w:r>
              <w:t>в процентах к итогу</w:t>
            </w:r>
          </w:p>
        </w:tc>
      </w:tr>
      <w:tr w:rsidR="009354CE">
        <w:tc>
          <w:tcPr>
            <w:tcW w:w="3105" w:type="dxa"/>
            <w:vMerge/>
          </w:tcPr>
          <w:p w:rsidR="009354CE" w:rsidRDefault="009354CE">
            <w:pPr>
              <w:pStyle w:val="ConsPlusNormal"/>
            </w:pPr>
          </w:p>
        </w:tc>
        <w:tc>
          <w:tcPr>
            <w:tcW w:w="1191"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850" w:type="dxa"/>
          </w:tcPr>
          <w:p w:rsidR="009354CE" w:rsidRDefault="009354CE">
            <w:pPr>
              <w:pStyle w:val="ConsPlusNormal"/>
              <w:jc w:val="center"/>
            </w:pPr>
            <w:r>
              <w:t>за счет средств бюджета Кировской области</w:t>
            </w:r>
          </w:p>
        </w:tc>
        <w:tc>
          <w:tcPr>
            <w:tcW w:w="1247" w:type="dxa"/>
          </w:tcPr>
          <w:p w:rsidR="009354CE" w:rsidRDefault="009354CE">
            <w:pPr>
              <w:pStyle w:val="ConsPlusNormal"/>
              <w:jc w:val="center"/>
            </w:pPr>
            <w:r>
              <w:t>за счет средств обязательного медицинского страхования</w:t>
            </w:r>
          </w:p>
        </w:tc>
        <w:tc>
          <w:tcPr>
            <w:tcW w:w="860" w:type="dxa"/>
          </w:tcPr>
          <w:p w:rsidR="009354CE" w:rsidRDefault="009354CE">
            <w:pPr>
              <w:pStyle w:val="ConsPlusNormal"/>
              <w:jc w:val="center"/>
            </w:pPr>
            <w:r>
              <w:t>за счет средств бюджета Кировской области</w:t>
            </w:r>
          </w:p>
        </w:tc>
        <w:tc>
          <w:tcPr>
            <w:tcW w:w="1701" w:type="dxa"/>
          </w:tcPr>
          <w:p w:rsidR="009354CE" w:rsidRDefault="009354CE">
            <w:pPr>
              <w:pStyle w:val="ConsPlusNormal"/>
              <w:jc w:val="center"/>
            </w:pPr>
            <w:r>
              <w:t>за счет средств обязательного медицинского страхования</w:t>
            </w:r>
          </w:p>
        </w:tc>
        <w:tc>
          <w:tcPr>
            <w:tcW w:w="913" w:type="dxa"/>
            <w:vMerge/>
          </w:tcPr>
          <w:p w:rsidR="009354CE" w:rsidRDefault="009354CE">
            <w:pPr>
              <w:pStyle w:val="ConsPlusNormal"/>
            </w:pPr>
          </w:p>
        </w:tc>
      </w:tr>
      <w:tr w:rsidR="009354CE">
        <w:tc>
          <w:tcPr>
            <w:tcW w:w="3105" w:type="dxa"/>
          </w:tcPr>
          <w:p w:rsidR="009354CE" w:rsidRDefault="009354CE">
            <w:pPr>
              <w:pStyle w:val="ConsPlusNormal"/>
              <w:jc w:val="center"/>
            </w:pPr>
            <w:r>
              <w:t>А</w:t>
            </w:r>
          </w:p>
        </w:tc>
        <w:tc>
          <w:tcPr>
            <w:tcW w:w="1191" w:type="dxa"/>
          </w:tcPr>
          <w:p w:rsidR="009354CE" w:rsidRDefault="009354CE">
            <w:pPr>
              <w:pStyle w:val="ConsPlusNormal"/>
              <w:jc w:val="center"/>
            </w:pPr>
            <w:r>
              <w:t>Б</w:t>
            </w:r>
          </w:p>
        </w:tc>
        <w:tc>
          <w:tcPr>
            <w:tcW w:w="1020" w:type="dxa"/>
          </w:tcPr>
          <w:p w:rsidR="009354CE" w:rsidRDefault="009354CE">
            <w:pPr>
              <w:pStyle w:val="ConsPlusNormal"/>
              <w:jc w:val="center"/>
            </w:pPr>
            <w:r>
              <w:t>1</w:t>
            </w:r>
          </w:p>
        </w:tc>
        <w:tc>
          <w:tcPr>
            <w:tcW w:w="1361" w:type="dxa"/>
          </w:tcPr>
          <w:p w:rsidR="009354CE" w:rsidRDefault="009354CE">
            <w:pPr>
              <w:pStyle w:val="ConsPlusNormal"/>
              <w:jc w:val="center"/>
            </w:pPr>
            <w:r>
              <w:t>2</w:t>
            </w:r>
          </w:p>
        </w:tc>
        <w:tc>
          <w:tcPr>
            <w:tcW w:w="1361" w:type="dxa"/>
          </w:tcPr>
          <w:p w:rsidR="009354CE" w:rsidRDefault="009354CE">
            <w:pPr>
              <w:pStyle w:val="ConsPlusNormal"/>
              <w:jc w:val="center"/>
            </w:pPr>
            <w:r>
              <w:t>3</w:t>
            </w:r>
          </w:p>
        </w:tc>
        <w:tc>
          <w:tcPr>
            <w:tcW w:w="850" w:type="dxa"/>
          </w:tcPr>
          <w:p w:rsidR="009354CE" w:rsidRDefault="009354CE">
            <w:pPr>
              <w:pStyle w:val="ConsPlusNormal"/>
              <w:jc w:val="center"/>
            </w:pPr>
            <w:r>
              <w:t>4</w:t>
            </w:r>
          </w:p>
        </w:tc>
        <w:tc>
          <w:tcPr>
            <w:tcW w:w="1247" w:type="dxa"/>
          </w:tcPr>
          <w:p w:rsidR="009354CE" w:rsidRDefault="009354CE">
            <w:pPr>
              <w:pStyle w:val="ConsPlusNormal"/>
              <w:jc w:val="center"/>
            </w:pPr>
            <w:r>
              <w:t>5</w:t>
            </w:r>
          </w:p>
        </w:tc>
        <w:tc>
          <w:tcPr>
            <w:tcW w:w="860" w:type="dxa"/>
          </w:tcPr>
          <w:p w:rsidR="009354CE" w:rsidRDefault="009354CE">
            <w:pPr>
              <w:pStyle w:val="ConsPlusNormal"/>
              <w:jc w:val="center"/>
            </w:pPr>
            <w:r>
              <w:t>6</w:t>
            </w:r>
          </w:p>
        </w:tc>
        <w:tc>
          <w:tcPr>
            <w:tcW w:w="1701" w:type="dxa"/>
          </w:tcPr>
          <w:p w:rsidR="009354CE" w:rsidRDefault="009354CE">
            <w:pPr>
              <w:pStyle w:val="ConsPlusNormal"/>
              <w:jc w:val="center"/>
            </w:pPr>
            <w:r>
              <w:t>7</w:t>
            </w:r>
          </w:p>
        </w:tc>
        <w:tc>
          <w:tcPr>
            <w:tcW w:w="913" w:type="dxa"/>
          </w:tcPr>
          <w:p w:rsidR="009354CE" w:rsidRDefault="009354CE">
            <w:pPr>
              <w:pStyle w:val="ConsPlusNormal"/>
              <w:jc w:val="center"/>
            </w:pPr>
            <w:r>
              <w:t>8</w:t>
            </w:r>
          </w:p>
        </w:tc>
      </w:tr>
      <w:tr w:rsidR="009354CE">
        <w:tc>
          <w:tcPr>
            <w:tcW w:w="3105" w:type="dxa"/>
          </w:tcPr>
          <w:p w:rsidR="009354CE" w:rsidRDefault="009354CE">
            <w:pPr>
              <w:pStyle w:val="ConsPlusNormal"/>
            </w:pPr>
            <w:r>
              <w:t>III. Медицинская помощь в рамках Территориальной программы ОМС:</w:t>
            </w:r>
          </w:p>
        </w:tc>
        <w:tc>
          <w:tcPr>
            <w:tcW w:w="1191" w:type="dxa"/>
          </w:tcPr>
          <w:p w:rsidR="009354CE" w:rsidRDefault="009354CE">
            <w:pPr>
              <w:pStyle w:val="ConsPlusNormal"/>
              <w:jc w:val="center"/>
            </w:pPr>
            <w:bookmarkStart w:id="42" w:name="P4420"/>
            <w:bookmarkEnd w:id="42"/>
            <w:r>
              <w:t>20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22 487,39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27 898 566,20</w:t>
            </w:r>
          </w:p>
        </w:tc>
        <w:tc>
          <w:tcPr>
            <w:tcW w:w="913" w:type="dxa"/>
          </w:tcPr>
          <w:p w:rsidR="009354CE" w:rsidRDefault="009354CE">
            <w:pPr>
              <w:pStyle w:val="ConsPlusNormal"/>
              <w:jc w:val="center"/>
            </w:pPr>
            <w:r>
              <w:t>100,00</w:t>
            </w:r>
          </w:p>
        </w:tc>
      </w:tr>
      <w:tr w:rsidR="009354CE">
        <w:tc>
          <w:tcPr>
            <w:tcW w:w="3105" w:type="dxa"/>
          </w:tcPr>
          <w:p w:rsidR="009354CE" w:rsidRDefault="009354CE">
            <w:pPr>
              <w:pStyle w:val="ConsPlusNormal"/>
            </w:pPr>
            <w:r>
              <w:t xml:space="preserve">1. Скорая, в том числе скорая специализированная, медицинская помощь (сумма </w:t>
            </w:r>
            <w:hyperlink w:anchor="P5092">
              <w:r>
                <w:rPr>
                  <w:color w:val="0000FF"/>
                </w:rPr>
                <w:t>строк 31</w:t>
              </w:r>
            </w:hyperlink>
            <w:r>
              <w:t xml:space="preserve"> + </w:t>
            </w:r>
            <w:hyperlink w:anchor="P5663">
              <w:r>
                <w:rPr>
                  <w:color w:val="0000FF"/>
                </w:rPr>
                <w:t>39</w:t>
              </w:r>
            </w:hyperlink>
            <w:r>
              <w:t xml:space="preserve"> + </w:t>
            </w:r>
            <w:hyperlink w:anchor="P6144">
              <w:r>
                <w:rPr>
                  <w:color w:val="0000FF"/>
                </w:rPr>
                <w:t>47</w:t>
              </w:r>
            </w:hyperlink>
            <w:r>
              <w:t>)</w:t>
            </w:r>
          </w:p>
        </w:tc>
        <w:tc>
          <w:tcPr>
            <w:tcW w:w="1191" w:type="dxa"/>
          </w:tcPr>
          <w:p w:rsidR="009354CE" w:rsidRDefault="009354CE">
            <w:pPr>
              <w:pStyle w:val="ConsPlusNormal"/>
              <w:jc w:val="center"/>
            </w:pPr>
            <w:r>
              <w:t>21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0,294030</w:t>
            </w:r>
          </w:p>
        </w:tc>
        <w:tc>
          <w:tcPr>
            <w:tcW w:w="1361" w:type="dxa"/>
          </w:tcPr>
          <w:p w:rsidR="009354CE" w:rsidRDefault="009354CE">
            <w:pPr>
              <w:pStyle w:val="ConsPlusNormal"/>
              <w:jc w:val="center"/>
            </w:pPr>
            <w:r>
              <w:t>5 789,19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1 702,20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2 111 798,95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22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23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2.1.1. Для проведения профилактических медицинских осмотров (сумма </w:t>
            </w:r>
            <w:hyperlink w:anchor="P5122">
              <w:r>
                <w:rPr>
                  <w:color w:val="0000FF"/>
                </w:rPr>
                <w:t>строк 33.1</w:t>
              </w:r>
            </w:hyperlink>
            <w:r>
              <w:t xml:space="preserve"> + </w:t>
            </w:r>
            <w:hyperlink w:anchor="P5693">
              <w:r>
                <w:rPr>
                  <w:color w:val="0000FF"/>
                </w:rPr>
                <w:t>41.1</w:t>
              </w:r>
            </w:hyperlink>
            <w:r>
              <w:t xml:space="preserve"> + </w:t>
            </w:r>
            <w:hyperlink w:anchor="P6174">
              <w:r>
                <w:rPr>
                  <w:color w:val="0000FF"/>
                </w:rPr>
                <w:t>49.1</w:t>
              </w:r>
            </w:hyperlink>
            <w:r>
              <w:t>)</w:t>
            </w:r>
          </w:p>
        </w:tc>
        <w:tc>
          <w:tcPr>
            <w:tcW w:w="1191" w:type="dxa"/>
          </w:tcPr>
          <w:p w:rsidR="009354CE" w:rsidRDefault="009354CE">
            <w:pPr>
              <w:pStyle w:val="ConsPlusNormal"/>
              <w:jc w:val="center"/>
            </w:pPr>
            <w:r>
              <w:t>23.1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0,257775</w:t>
            </w:r>
          </w:p>
        </w:tc>
        <w:tc>
          <w:tcPr>
            <w:tcW w:w="1361" w:type="dxa"/>
          </w:tcPr>
          <w:p w:rsidR="009354CE" w:rsidRDefault="009354CE">
            <w:pPr>
              <w:pStyle w:val="ConsPlusNormal"/>
              <w:jc w:val="center"/>
            </w:pPr>
            <w:r>
              <w:t>2 695,67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694,88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862 086,75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6720">
              <w:r>
                <w:rPr>
                  <w:color w:val="0000FF"/>
                </w:rPr>
                <w:t>&lt;****&gt;</w:t>
              </w:r>
            </w:hyperlink>
            <w:r>
              <w:t xml:space="preserve"> - всего (сумма </w:t>
            </w:r>
            <w:hyperlink w:anchor="P5132">
              <w:r>
                <w:rPr>
                  <w:color w:val="0000FF"/>
                </w:rPr>
                <w:t>строк 33.2</w:t>
              </w:r>
            </w:hyperlink>
            <w:r>
              <w:t xml:space="preserve"> + </w:t>
            </w:r>
            <w:hyperlink w:anchor="P5703">
              <w:r>
                <w:rPr>
                  <w:color w:val="0000FF"/>
                </w:rPr>
                <w:t>41.2</w:t>
              </w:r>
            </w:hyperlink>
            <w:r>
              <w:t xml:space="preserve"> + </w:t>
            </w:r>
            <w:hyperlink w:anchor="P6184">
              <w:r>
                <w:rPr>
                  <w:color w:val="0000FF"/>
                </w:rPr>
                <w:t>49.2</w:t>
              </w:r>
            </w:hyperlink>
            <w:r>
              <w:t>), в том числе:</w:t>
            </w:r>
          </w:p>
        </w:tc>
        <w:tc>
          <w:tcPr>
            <w:tcW w:w="1191" w:type="dxa"/>
          </w:tcPr>
          <w:p w:rsidR="009354CE" w:rsidRDefault="009354CE">
            <w:pPr>
              <w:pStyle w:val="ConsPlusNormal"/>
              <w:jc w:val="center"/>
            </w:pPr>
            <w:r>
              <w:t>23.2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0,441409</w:t>
            </w:r>
          </w:p>
        </w:tc>
        <w:tc>
          <w:tcPr>
            <w:tcW w:w="1361" w:type="dxa"/>
          </w:tcPr>
          <w:p w:rsidR="009354CE" w:rsidRDefault="009354CE">
            <w:pPr>
              <w:pStyle w:val="ConsPlusNormal"/>
              <w:jc w:val="center"/>
            </w:pPr>
            <w:r>
              <w:t>3 426,89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1 512,66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1 876 654,06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для проведения углубленной диспансеризации (сумма </w:t>
            </w:r>
            <w:hyperlink w:anchor="P5142">
              <w:r>
                <w:rPr>
                  <w:color w:val="0000FF"/>
                </w:rPr>
                <w:t>строк 33.2.1</w:t>
              </w:r>
            </w:hyperlink>
            <w:r>
              <w:t xml:space="preserve"> + </w:t>
            </w:r>
            <w:hyperlink w:anchor="P5713">
              <w:r>
                <w:rPr>
                  <w:color w:val="0000FF"/>
                </w:rPr>
                <w:t>41.2.1</w:t>
              </w:r>
            </w:hyperlink>
            <w:r>
              <w:t xml:space="preserve"> + </w:t>
            </w:r>
            <w:hyperlink w:anchor="P6194">
              <w:r>
                <w:rPr>
                  <w:color w:val="0000FF"/>
                </w:rPr>
                <w:t>49.2.1</w:t>
              </w:r>
            </w:hyperlink>
            <w:r>
              <w:t>)</w:t>
            </w:r>
          </w:p>
        </w:tc>
        <w:tc>
          <w:tcPr>
            <w:tcW w:w="1191" w:type="dxa"/>
          </w:tcPr>
          <w:p w:rsidR="009354CE" w:rsidRDefault="009354CE">
            <w:pPr>
              <w:pStyle w:val="ConsPlusNormal"/>
              <w:jc w:val="center"/>
            </w:pPr>
            <w:r>
              <w:t>23.2.1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0,003211</w:t>
            </w:r>
          </w:p>
        </w:tc>
        <w:tc>
          <w:tcPr>
            <w:tcW w:w="1361" w:type="dxa"/>
          </w:tcPr>
          <w:p w:rsidR="009354CE" w:rsidRDefault="009354CE">
            <w:pPr>
              <w:pStyle w:val="ConsPlusNormal"/>
              <w:jc w:val="center"/>
            </w:pPr>
            <w:r>
              <w:t>1 481,74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4,76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5 903,25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2.1.3. Для проведения диспансеризации для оценки репродуктивного здоровья женщин и мужчин (сумма </w:t>
            </w:r>
            <w:hyperlink w:anchor="P5152">
              <w:r>
                <w:rPr>
                  <w:color w:val="0000FF"/>
                </w:rPr>
                <w:t>строк 33.3</w:t>
              </w:r>
            </w:hyperlink>
            <w:r>
              <w:t xml:space="preserve"> + </w:t>
            </w:r>
            <w:hyperlink w:anchor="P5723">
              <w:r>
                <w:rPr>
                  <w:color w:val="0000FF"/>
                </w:rPr>
                <w:t>41.3</w:t>
              </w:r>
            </w:hyperlink>
            <w:r>
              <w:t xml:space="preserve"> + </w:t>
            </w:r>
            <w:hyperlink w:anchor="P6204">
              <w:r>
                <w:rPr>
                  <w:color w:val="0000FF"/>
                </w:rPr>
                <w:t>49.3</w:t>
              </w:r>
            </w:hyperlink>
            <w:r>
              <w:t>)</w:t>
            </w:r>
          </w:p>
        </w:tc>
        <w:tc>
          <w:tcPr>
            <w:tcW w:w="1191" w:type="dxa"/>
          </w:tcPr>
          <w:p w:rsidR="009354CE" w:rsidRDefault="009354CE">
            <w:pPr>
              <w:pStyle w:val="ConsPlusNormal"/>
              <w:jc w:val="center"/>
            </w:pPr>
            <w:r>
              <w:t>23.3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0,127188</w:t>
            </w:r>
          </w:p>
        </w:tc>
        <w:tc>
          <w:tcPr>
            <w:tcW w:w="1361" w:type="dxa"/>
          </w:tcPr>
          <w:p w:rsidR="009354CE" w:rsidRDefault="009354CE">
            <w:pPr>
              <w:pStyle w:val="ConsPlusNormal"/>
              <w:jc w:val="center"/>
            </w:pPr>
            <w:r>
              <w:t>1 469,71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186,93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231 911,61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23.3.1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0,062647</w:t>
            </w:r>
          </w:p>
        </w:tc>
        <w:tc>
          <w:tcPr>
            <w:tcW w:w="1361" w:type="dxa"/>
          </w:tcPr>
          <w:p w:rsidR="009354CE" w:rsidRDefault="009354CE">
            <w:pPr>
              <w:pStyle w:val="ConsPlusNormal"/>
              <w:jc w:val="center"/>
            </w:pPr>
            <w:r>
              <w:t>2 354,51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147,50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182 997,23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23.3.2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0,064541</w:t>
            </w:r>
          </w:p>
        </w:tc>
        <w:tc>
          <w:tcPr>
            <w:tcW w:w="1361" w:type="dxa"/>
          </w:tcPr>
          <w:p w:rsidR="009354CE" w:rsidRDefault="009354CE">
            <w:pPr>
              <w:pStyle w:val="ConsPlusNormal"/>
              <w:jc w:val="center"/>
            </w:pPr>
            <w:r>
              <w:t>610,88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39,43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48 914,38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2.1.4. Для посещений с иными целями (сумма </w:t>
            </w:r>
            <w:hyperlink w:anchor="P5182">
              <w:r>
                <w:rPr>
                  <w:color w:val="0000FF"/>
                </w:rPr>
                <w:t>строк 33.4</w:t>
              </w:r>
            </w:hyperlink>
            <w:r>
              <w:t xml:space="preserve"> + </w:t>
            </w:r>
            <w:hyperlink w:anchor="P5753">
              <w:r>
                <w:rPr>
                  <w:color w:val="0000FF"/>
                </w:rPr>
                <w:t>41.4</w:t>
              </w:r>
            </w:hyperlink>
            <w:r>
              <w:t xml:space="preserve"> + </w:t>
            </w:r>
            <w:hyperlink w:anchor="P6234">
              <w:r>
                <w:rPr>
                  <w:color w:val="0000FF"/>
                </w:rPr>
                <w:t>49.4</w:t>
              </w:r>
            </w:hyperlink>
            <w:r>
              <w:t>)</w:t>
            </w:r>
          </w:p>
        </w:tc>
        <w:tc>
          <w:tcPr>
            <w:tcW w:w="1191" w:type="dxa"/>
          </w:tcPr>
          <w:p w:rsidR="009354CE" w:rsidRDefault="009354CE">
            <w:pPr>
              <w:pStyle w:val="ConsPlusNormal"/>
              <w:jc w:val="center"/>
            </w:pPr>
            <w:r>
              <w:t>23.4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2,751269</w:t>
            </w:r>
          </w:p>
        </w:tc>
        <w:tc>
          <w:tcPr>
            <w:tcW w:w="1361" w:type="dxa"/>
          </w:tcPr>
          <w:p w:rsidR="009354CE" w:rsidRDefault="009354CE">
            <w:pPr>
              <w:pStyle w:val="ConsPlusNormal"/>
              <w:jc w:val="center"/>
            </w:pPr>
            <w:r>
              <w:t>425,77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1 171,40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1 453 280,49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2.1.5. В неотложной форме</w:t>
            </w:r>
          </w:p>
          <w:p w:rsidR="009354CE" w:rsidRDefault="009354CE">
            <w:pPr>
              <w:pStyle w:val="ConsPlusNormal"/>
            </w:pPr>
            <w:r>
              <w:t xml:space="preserve">(сумма </w:t>
            </w:r>
            <w:hyperlink w:anchor="P5192">
              <w:r>
                <w:rPr>
                  <w:color w:val="0000FF"/>
                </w:rPr>
                <w:t>строк 33.5</w:t>
              </w:r>
            </w:hyperlink>
            <w:r>
              <w:t xml:space="preserve"> + </w:t>
            </w:r>
            <w:hyperlink w:anchor="P5763">
              <w:r>
                <w:rPr>
                  <w:color w:val="0000FF"/>
                </w:rPr>
                <w:t>41.5</w:t>
              </w:r>
            </w:hyperlink>
            <w:r>
              <w:t xml:space="preserve"> + </w:t>
            </w:r>
            <w:hyperlink w:anchor="P6244">
              <w:r>
                <w:rPr>
                  <w:color w:val="0000FF"/>
                </w:rPr>
                <w:t>49.5</w:t>
              </w:r>
            </w:hyperlink>
            <w:r>
              <w:t>)</w:t>
            </w:r>
          </w:p>
        </w:tc>
        <w:tc>
          <w:tcPr>
            <w:tcW w:w="1191" w:type="dxa"/>
          </w:tcPr>
          <w:p w:rsidR="009354CE" w:rsidRDefault="009354CE">
            <w:pPr>
              <w:pStyle w:val="ConsPlusNormal"/>
              <w:jc w:val="center"/>
            </w:pPr>
            <w:r>
              <w:t>23.5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0,540000</w:t>
            </w:r>
          </w:p>
        </w:tc>
        <w:tc>
          <w:tcPr>
            <w:tcW w:w="1361" w:type="dxa"/>
          </w:tcPr>
          <w:p w:rsidR="009354CE" w:rsidRDefault="009354CE">
            <w:pPr>
              <w:pStyle w:val="ConsPlusNormal"/>
              <w:jc w:val="center"/>
            </w:pPr>
            <w:r>
              <w:t>1 010,11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545,46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676 714,40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2.1.6. В связи с заболеваниями - всего (сумма </w:t>
            </w:r>
            <w:hyperlink w:anchor="P5202">
              <w:r>
                <w:rPr>
                  <w:color w:val="0000FF"/>
                </w:rPr>
                <w:t>строк 33.6</w:t>
              </w:r>
            </w:hyperlink>
            <w:r>
              <w:t xml:space="preserve"> + </w:t>
            </w:r>
            <w:hyperlink w:anchor="P5773">
              <w:r>
                <w:rPr>
                  <w:color w:val="0000FF"/>
                </w:rPr>
                <w:t>41.6</w:t>
              </w:r>
            </w:hyperlink>
            <w:r>
              <w:t xml:space="preserve"> + </w:t>
            </w:r>
            <w:hyperlink w:anchor="P6254">
              <w:r>
                <w:rPr>
                  <w:color w:val="0000FF"/>
                </w:rPr>
                <w:t>49.6</w:t>
              </w:r>
            </w:hyperlink>
            <w:r>
              <w:t>), из них:</w:t>
            </w:r>
          </w:p>
        </w:tc>
        <w:tc>
          <w:tcPr>
            <w:tcW w:w="1191" w:type="dxa"/>
          </w:tcPr>
          <w:p w:rsidR="009354CE" w:rsidRDefault="009354CE">
            <w:pPr>
              <w:pStyle w:val="ConsPlusNormal"/>
              <w:jc w:val="center"/>
            </w:pPr>
            <w:r>
              <w:t>23.6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1,232585</w:t>
            </w:r>
          </w:p>
        </w:tc>
        <w:tc>
          <w:tcPr>
            <w:tcW w:w="1361" w:type="dxa"/>
          </w:tcPr>
          <w:p w:rsidR="009354CE" w:rsidRDefault="009354CE">
            <w:pPr>
              <w:pStyle w:val="ConsPlusNormal"/>
              <w:jc w:val="center"/>
            </w:pPr>
            <w:r>
              <w:t>2 203,67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2 716,21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3 369 816,74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23.6.1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0,241433</w:t>
            </w:r>
          </w:p>
        </w:tc>
        <w:tc>
          <w:tcPr>
            <w:tcW w:w="1361" w:type="dxa"/>
          </w:tcPr>
          <w:p w:rsidR="009354CE" w:rsidRDefault="009354CE">
            <w:pPr>
              <w:pStyle w:val="ConsPlusNormal"/>
              <w:jc w:val="center"/>
            </w:pPr>
            <w:r>
              <w:t>2 529,82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610,78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757 754,60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компьютерная томография (сумма </w:t>
            </w:r>
            <w:hyperlink w:anchor="P5222">
              <w:r>
                <w:rPr>
                  <w:color w:val="0000FF"/>
                </w:rPr>
                <w:t>строк 33.6.1.1</w:t>
              </w:r>
            </w:hyperlink>
            <w:r>
              <w:t xml:space="preserve"> + </w:t>
            </w:r>
            <w:hyperlink w:anchor="P5793">
              <w:r>
                <w:rPr>
                  <w:color w:val="0000FF"/>
                </w:rPr>
                <w:t>41.6.1.1</w:t>
              </w:r>
            </w:hyperlink>
            <w:r>
              <w:t xml:space="preserve"> + </w:t>
            </w:r>
            <w:hyperlink w:anchor="P6274">
              <w:r>
                <w:rPr>
                  <w:color w:val="0000FF"/>
                </w:rPr>
                <w:t>49.6.1.1</w:t>
              </w:r>
            </w:hyperlink>
            <w:r>
              <w:t>)</w:t>
            </w:r>
          </w:p>
        </w:tc>
        <w:tc>
          <w:tcPr>
            <w:tcW w:w="1191" w:type="dxa"/>
          </w:tcPr>
          <w:p w:rsidR="009354CE" w:rsidRDefault="009354CE">
            <w:pPr>
              <w:pStyle w:val="ConsPlusNormal"/>
              <w:jc w:val="center"/>
            </w:pPr>
            <w:r>
              <w:t>23.6.1.1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0,058941</w:t>
            </w:r>
          </w:p>
        </w:tc>
        <w:tc>
          <w:tcPr>
            <w:tcW w:w="1361" w:type="dxa"/>
          </w:tcPr>
          <w:p w:rsidR="009354CE" w:rsidRDefault="009354CE">
            <w:pPr>
              <w:pStyle w:val="ConsPlusNormal"/>
              <w:jc w:val="center"/>
            </w:pPr>
            <w:r>
              <w:t>3 659,62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215,70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267 605,72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магнитно-резонансная томография (сумма </w:t>
            </w:r>
            <w:hyperlink w:anchor="P5232">
              <w:r>
                <w:rPr>
                  <w:color w:val="0000FF"/>
                </w:rPr>
                <w:t>строк 33.6.1.2</w:t>
              </w:r>
            </w:hyperlink>
            <w:r>
              <w:t xml:space="preserve"> + </w:t>
            </w:r>
            <w:hyperlink w:anchor="P5803">
              <w:r>
                <w:rPr>
                  <w:color w:val="0000FF"/>
                </w:rPr>
                <w:t>41.6.1.2</w:t>
              </w:r>
            </w:hyperlink>
            <w:r>
              <w:t xml:space="preserve"> + </w:t>
            </w:r>
            <w:hyperlink w:anchor="P6284">
              <w:r>
                <w:rPr>
                  <w:color w:val="0000FF"/>
                </w:rPr>
                <w:t>49.6.1.2</w:t>
              </w:r>
            </w:hyperlink>
            <w:r>
              <w:t>)</w:t>
            </w:r>
          </w:p>
        </w:tc>
        <w:tc>
          <w:tcPr>
            <w:tcW w:w="1191" w:type="dxa"/>
          </w:tcPr>
          <w:p w:rsidR="009354CE" w:rsidRDefault="009354CE">
            <w:pPr>
              <w:pStyle w:val="ConsPlusNormal"/>
              <w:jc w:val="center"/>
            </w:pPr>
            <w:r>
              <w:t>23.6.1.2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0,019232</w:t>
            </w:r>
          </w:p>
        </w:tc>
        <w:tc>
          <w:tcPr>
            <w:tcW w:w="1361" w:type="dxa"/>
          </w:tcPr>
          <w:p w:rsidR="009354CE" w:rsidRDefault="009354CE">
            <w:pPr>
              <w:pStyle w:val="ConsPlusNormal"/>
              <w:jc w:val="center"/>
            </w:pPr>
            <w:r>
              <w:t>5 149,13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99,03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122 858,22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 (сумма </w:t>
            </w:r>
            <w:hyperlink w:anchor="P5242">
              <w:r>
                <w:rPr>
                  <w:color w:val="0000FF"/>
                </w:rPr>
                <w:t>строк 33.6.1.3</w:t>
              </w:r>
            </w:hyperlink>
            <w:r>
              <w:t xml:space="preserve"> + </w:t>
            </w:r>
            <w:hyperlink w:anchor="P5813">
              <w:r>
                <w:rPr>
                  <w:color w:val="0000FF"/>
                </w:rPr>
                <w:t>41.6.1.3</w:t>
              </w:r>
            </w:hyperlink>
            <w:r>
              <w:t xml:space="preserve"> + </w:t>
            </w:r>
            <w:hyperlink w:anchor="P6294">
              <w:r>
                <w:rPr>
                  <w:color w:val="0000FF"/>
                </w:rPr>
                <w:t>49.6.1.3</w:t>
              </w:r>
            </w:hyperlink>
            <w:r>
              <w:t>)</w:t>
            </w:r>
          </w:p>
        </w:tc>
        <w:tc>
          <w:tcPr>
            <w:tcW w:w="1191" w:type="dxa"/>
          </w:tcPr>
          <w:p w:rsidR="009354CE" w:rsidRDefault="009354CE">
            <w:pPr>
              <w:pStyle w:val="ConsPlusNormal"/>
              <w:jc w:val="center"/>
            </w:pPr>
            <w:r>
              <w:t>23.6.1.3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0,092695</w:t>
            </w:r>
          </w:p>
        </w:tc>
        <w:tc>
          <w:tcPr>
            <w:tcW w:w="1361" w:type="dxa"/>
          </w:tcPr>
          <w:p w:rsidR="009354CE" w:rsidRDefault="009354CE">
            <w:pPr>
              <w:pStyle w:val="ConsPlusNormal"/>
              <w:jc w:val="center"/>
            </w:pPr>
            <w:r>
              <w:t>724,53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67,16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83 321,01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эндоскопическое диагностическое исследование (сумма </w:t>
            </w:r>
            <w:hyperlink w:anchor="P5252">
              <w:r>
                <w:rPr>
                  <w:color w:val="0000FF"/>
                </w:rPr>
                <w:t>строк 33.6.1.4</w:t>
              </w:r>
            </w:hyperlink>
            <w:r>
              <w:t xml:space="preserve"> + </w:t>
            </w:r>
            <w:hyperlink w:anchor="P5823">
              <w:r>
                <w:rPr>
                  <w:color w:val="0000FF"/>
                </w:rPr>
                <w:t>41.6.1.4</w:t>
              </w:r>
            </w:hyperlink>
            <w:r>
              <w:t xml:space="preserve"> + </w:t>
            </w:r>
            <w:hyperlink w:anchor="P6304">
              <w:r>
                <w:rPr>
                  <w:color w:val="0000FF"/>
                </w:rPr>
                <w:t>49.6.1.4</w:t>
              </w:r>
            </w:hyperlink>
            <w:r>
              <w:t>)</w:t>
            </w:r>
          </w:p>
        </w:tc>
        <w:tc>
          <w:tcPr>
            <w:tcW w:w="1191" w:type="dxa"/>
          </w:tcPr>
          <w:p w:rsidR="009354CE" w:rsidRDefault="009354CE">
            <w:pPr>
              <w:pStyle w:val="ConsPlusNormal"/>
              <w:jc w:val="center"/>
            </w:pPr>
            <w:r>
              <w:t>23.6.1.4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0,047959</w:t>
            </w:r>
          </w:p>
        </w:tc>
        <w:tc>
          <w:tcPr>
            <w:tcW w:w="1361" w:type="dxa"/>
          </w:tcPr>
          <w:p w:rsidR="009354CE" w:rsidRDefault="009354CE">
            <w:pPr>
              <w:pStyle w:val="ConsPlusNormal"/>
              <w:jc w:val="center"/>
            </w:pPr>
            <w:r>
              <w:t>1 376,92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66,04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81 926,87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молекулярно-генетическое исследование с целью диагностики онкологических заболеваний (сумма </w:t>
            </w:r>
            <w:hyperlink w:anchor="P5262">
              <w:r>
                <w:rPr>
                  <w:color w:val="0000FF"/>
                </w:rPr>
                <w:t>строк 33.6.1.5</w:t>
              </w:r>
            </w:hyperlink>
            <w:r>
              <w:t xml:space="preserve"> + </w:t>
            </w:r>
            <w:hyperlink w:anchor="P5833">
              <w:r>
                <w:rPr>
                  <w:color w:val="0000FF"/>
                </w:rPr>
                <w:t>41.6.1.5</w:t>
              </w:r>
            </w:hyperlink>
            <w:r>
              <w:t xml:space="preserve"> + </w:t>
            </w:r>
            <w:hyperlink w:anchor="P6314">
              <w:r>
                <w:rPr>
                  <w:color w:val="0000FF"/>
                </w:rPr>
                <w:t>49.6.1.5</w:t>
              </w:r>
            </w:hyperlink>
            <w:r>
              <w:t>)</w:t>
            </w:r>
          </w:p>
        </w:tc>
        <w:tc>
          <w:tcPr>
            <w:tcW w:w="1191" w:type="dxa"/>
          </w:tcPr>
          <w:p w:rsidR="009354CE" w:rsidRDefault="009354CE">
            <w:pPr>
              <w:pStyle w:val="ConsPlusNormal"/>
              <w:jc w:val="center"/>
            </w:pPr>
            <w:r>
              <w:t>23.6.1.5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0,002665</w:t>
            </w:r>
          </w:p>
        </w:tc>
        <w:tc>
          <w:tcPr>
            <w:tcW w:w="1361" w:type="dxa"/>
          </w:tcPr>
          <w:p w:rsidR="009354CE" w:rsidRDefault="009354CE">
            <w:pPr>
              <w:pStyle w:val="ConsPlusNormal"/>
              <w:jc w:val="center"/>
            </w:pPr>
            <w:r>
              <w:t>9 595,02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25,57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31 721,14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5272">
              <w:r>
                <w:rPr>
                  <w:color w:val="0000FF"/>
                </w:rPr>
                <w:t>строк 33.6.1.6</w:t>
              </w:r>
            </w:hyperlink>
            <w:r>
              <w:t xml:space="preserve"> + </w:t>
            </w:r>
            <w:hyperlink w:anchor="P5843">
              <w:r>
                <w:rPr>
                  <w:color w:val="0000FF"/>
                </w:rPr>
                <w:t>41.6.1.6</w:t>
              </w:r>
            </w:hyperlink>
            <w:r>
              <w:t xml:space="preserve"> + </w:t>
            </w:r>
            <w:hyperlink w:anchor="P6324">
              <w:r>
                <w:rPr>
                  <w:color w:val="0000FF"/>
                </w:rPr>
                <w:t>49.6.1.6</w:t>
              </w:r>
            </w:hyperlink>
            <w:r>
              <w:t>)</w:t>
            </w:r>
          </w:p>
        </w:tc>
        <w:tc>
          <w:tcPr>
            <w:tcW w:w="1191" w:type="dxa"/>
          </w:tcPr>
          <w:p w:rsidR="009354CE" w:rsidRDefault="009354CE">
            <w:pPr>
              <w:pStyle w:val="ConsPlusNormal"/>
              <w:jc w:val="center"/>
            </w:pPr>
            <w:r>
              <w:t>23.6.1.6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0,013820</w:t>
            </w:r>
          </w:p>
        </w:tc>
        <w:tc>
          <w:tcPr>
            <w:tcW w:w="1361" w:type="dxa"/>
          </w:tcPr>
          <w:p w:rsidR="009354CE" w:rsidRDefault="009354CE">
            <w:pPr>
              <w:pStyle w:val="ConsPlusNormal"/>
              <w:jc w:val="center"/>
            </w:pPr>
            <w:r>
              <w:t>2 990,11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41,32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51 265,47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ПЭТ (КТ) при онкологических заболеваниях (сумма </w:t>
            </w:r>
            <w:hyperlink w:anchor="P5282">
              <w:r>
                <w:rPr>
                  <w:color w:val="0000FF"/>
                </w:rPr>
                <w:t>строк 33.6.1.7</w:t>
              </w:r>
            </w:hyperlink>
            <w:r>
              <w:t xml:space="preserve"> + </w:t>
            </w:r>
            <w:hyperlink w:anchor="P5853">
              <w:r>
                <w:rPr>
                  <w:color w:val="0000FF"/>
                </w:rPr>
                <w:t>41.6.1.7</w:t>
              </w:r>
            </w:hyperlink>
            <w:r>
              <w:t xml:space="preserve"> + </w:t>
            </w:r>
            <w:hyperlink w:anchor="P6334">
              <w:r>
                <w:rPr>
                  <w:color w:val="0000FF"/>
                </w:rPr>
                <w:t>49.6.1.7</w:t>
              </w:r>
            </w:hyperlink>
            <w:r>
              <w:t>)</w:t>
            </w:r>
          </w:p>
        </w:tc>
        <w:tc>
          <w:tcPr>
            <w:tcW w:w="1191" w:type="dxa"/>
          </w:tcPr>
          <w:p w:rsidR="009354CE" w:rsidRDefault="009354CE">
            <w:pPr>
              <w:pStyle w:val="ConsPlusNormal"/>
              <w:jc w:val="center"/>
            </w:pPr>
            <w:r>
              <w:t>23.6.1.7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0,002176</w:t>
            </w:r>
          </w:p>
        </w:tc>
        <w:tc>
          <w:tcPr>
            <w:tcW w:w="1361" w:type="dxa"/>
          </w:tcPr>
          <w:p w:rsidR="009354CE" w:rsidRDefault="009354CE">
            <w:pPr>
              <w:pStyle w:val="ConsPlusNormal"/>
              <w:jc w:val="center"/>
            </w:pPr>
            <w:r>
              <w:t>36 568,53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98 735,02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ОФЭКТ-КТ (сумма </w:t>
            </w:r>
            <w:hyperlink w:anchor="P5292">
              <w:r>
                <w:rPr>
                  <w:color w:val="0000FF"/>
                </w:rPr>
                <w:t>строк 33.6.1.8</w:t>
              </w:r>
            </w:hyperlink>
            <w:r>
              <w:t xml:space="preserve"> + </w:t>
            </w:r>
            <w:hyperlink w:anchor="P5863">
              <w:r>
                <w:rPr>
                  <w:color w:val="0000FF"/>
                </w:rPr>
                <w:t>41.6.1.8</w:t>
              </w:r>
            </w:hyperlink>
            <w:r>
              <w:t xml:space="preserve"> + </w:t>
            </w:r>
            <w:hyperlink w:anchor="P6344">
              <w:r>
                <w:rPr>
                  <w:color w:val="0000FF"/>
                </w:rPr>
                <w:t>49.6.1.8</w:t>
              </w:r>
            </w:hyperlink>
            <w:r>
              <w:t>)</w:t>
            </w:r>
          </w:p>
        </w:tc>
        <w:tc>
          <w:tcPr>
            <w:tcW w:w="1191" w:type="dxa"/>
          </w:tcPr>
          <w:p w:rsidR="009354CE" w:rsidRDefault="009354CE">
            <w:pPr>
              <w:pStyle w:val="ConsPlusNormal"/>
              <w:jc w:val="center"/>
            </w:pPr>
            <w:r>
              <w:t>23.6.1.8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0,003945</w:t>
            </w:r>
          </w:p>
        </w:tc>
        <w:tc>
          <w:tcPr>
            <w:tcW w:w="1361" w:type="dxa"/>
          </w:tcPr>
          <w:p w:rsidR="009354CE" w:rsidRDefault="009354CE">
            <w:pPr>
              <w:pStyle w:val="ConsPlusNormal"/>
              <w:jc w:val="center"/>
            </w:pPr>
            <w:r>
              <w:t>4 152,26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16,38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20 321,15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2.1.7. Школа для больных с хроническими заболеваниями (сумма </w:t>
            </w:r>
            <w:hyperlink w:anchor="P5302">
              <w:r>
                <w:rPr>
                  <w:color w:val="0000FF"/>
                </w:rPr>
                <w:t>строк 33.7</w:t>
              </w:r>
            </w:hyperlink>
            <w:r>
              <w:t xml:space="preserve"> + </w:t>
            </w:r>
            <w:hyperlink w:anchor="P5873">
              <w:r>
                <w:rPr>
                  <w:color w:val="0000FF"/>
                </w:rPr>
                <w:t>41.7</w:t>
              </w:r>
            </w:hyperlink>
            <w:r>
              <w:t xml:space="preserve"> + </w:t>
            </w:r>
            <w:hyperlink w:anchor="P6354">
              <w:r>
                <w:rPr>
                  <w:color w:val="0000FF"/>
                </w:rPr>
                <w:t>49.7</w:t>
              </w:r>
            </w:hyperlink>
            <w:r>
              <w:t>)</w:t>
            </w:r>
          </w:p>
        </w:tc>
        <w:tc>
          <w:tcPr>
            <w:tcW w:w="1191" w:type="dxa"/>
          </w:tcPr>
          <w:p w:rsidR="009354CE" w:rsidRDefault="009354CE">
            <w:pPr>
              <w:pStyle w:val="ConsPlusNormal"/>
              <w:jc w:val="center"/>
            </w:pPr>
            <w:r>
              <w:t>23.7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0,038932</w:t>
            </w:r>
          </w:p>
        </w:tc>
        <w:tc>
          <w:tcPr>
            <w:tcW w:w="1361" w:type="dxa"/>
          </w:tcPr>
          <w:p w:rsidR="009354CE" w:rsidRDefault="009354CE">
            <w:pPr>
              <w:pStyle w:val="ConsPlusNormal"/>
              <w:jc w:val="center"/>
            </w:pPr>
            <w:r>
              <w:t>1 535,59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74 168,81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школа сахарного диабета (сумма </w:t>
            </w:r>
            <w:hyperlink w:anchor="P5312">
              <w:r>
                <w:rPr>
                  <w:color w:val="0000FF"/>
                </w:rPr>
                <w:t>строк 33.7.1</w:t>
              </w:r>
            </w:hyperlink>
            <w:r>
              <w:t xml:space="preserve"> + </w:t>
            </w:r>
            <w:hyperlink w:anchor="P5883">
              <w:r>
                <w:rPr>
                  <w:color w:val="0000FF"/>
                </w:rPr>
                <w:t>41.7.1+</w:t>
              </w:r>
            </w:hyperlink>
            <w:r>
              <w:t xml:space="preserve"> </w:t>
            </w:r>
            <w:hyperlink w:anchor="P6364">
              <w:r>
                <w:rPr>
                  <w:color w:val="0000FF"/>
                </w:rPr>
                <w:t>49.7.1</w:t>
              </w:r>
            </w:hyperlink>
            <w:r>
              <w:t>)</w:t>
            </w:r>
          </w:p>
        </w:tc>
        <w:tc>
          <w:tcPr>
            <w:tcW w:w="1191" w:type="dxa"/>
          </w:tcPr>
          <w:p w:rsidR="009354CE" w:rsidRDefault="009354CE">
            <w:pPr>
              <w:pStyle w:val="ConsPlusNormal"/>
              <w:jc w:val="center"/>
            </w:pPr>
            <w:r>
              <w:t>23.7.1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0,007685</w:t>
            </w:r>
          </w:p>
        </w:tc>
        <w:tc>
          <w:tcPr>
            <w:tcW w:w="1361" w:type="dxa"/>
          </w:tcPr>
          <w:p w:rsidR="009354CE" w:rsidRDefault="009354CE">
            <w:pPr>
              <w:pStyle w:val="ConsPlusNormal"/>
              <w:jc w:val="center"/>
            </w:pPr>
            <w:r>
              <w:t>1 416,97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10,89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13 509,39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6720">
              <w:r>
                <w:rPr>
                  <w:color w:val="0000FF"/>
                </w:rPr>
                <w:t>&lt;****&gt;</w:t>
              </w:r>
            </w:hyperlink>
            <w:r>
              <w:t xml:space="preserve"> (сумма </w:t>
            </w:r>
            <w:hyperlink w:anchor="P5322">
              <w:r>
                <w:rPr>
                  <w:color w:val="0000FF"/>
                </w:rPr>
                <w:t>строк 33.8</w:t>
              </w:r>
            </w:hyperlink>
            <w:r>
              <w:t xml:space="preserve"> + </w:t>
            </w:r>
            <w:hyperlink w:anchor="P5893">
              <w:r>
                <w:rPr>
                  <w:color w:val="0000FF"/>
                </w:rPr>
                <w:t>41.8</w:t>
              </w:r>
            </w:hyperlink>
            <w:r>
              <w:t xml:space="preserve"> + </w:t>
            </w:r>
            <w:hyperlink w:anchor="P6374">
              <w:r>
                <w:rPr>
                  <w:color w:val="0000FF"/>
                </w:rPr>
                <w:t>49.8</w:t>
              </w:r>
            </w:hyperlink>
            <w:r>
              <w:t>), в том числе по поводу:</w:t>
            </w:r>
          </w:p>
        </w:tc>
        <w:tc>
          <w:tcPr>
            <w:tcW w:w="1191" w:type="dxa"/>
          </w:tcPr>
          <w:p w:rsidR="009354CE" w:rsidRDefault="009354CE">
            <w:pPr>
              <w:pStyle w:val="ConsPlusNormal"/>
              <w:jc w:val="center"/>
            </w:pPr>
            <w:r>
              <w:t>23.8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2 926,10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765,87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950 157,89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онкологических заболеваний (сумма </w:t>
            </w:r>
            <w:hyperlink w:anchor="P5332">
              <w:r>
                <w:rPr>
                  <w:color w:val="0000FF"/>
                </w:rPr>
                <w:t>строк 33.8.1</w:t>
              </w:r>
            </w:hyperlink>
            <w:r>
              <w:t xml:space="preserve"> + </w:t>
            </w:r>
            <w:hyperlink w:anchor="P5903">
              <w:r>
                <w:rPr>
                  <w:color w:val="0000FF"/>
                </w:rPr>
                <w:t>41.8.1</w:t>
              </w:r>
            </w:hyperlink>
            <w:r>
              <w:t xml:space="preserve"> + </w:t>
            </w:r>
            <w:hyperlink w:anchor="P6384">
              <w:r>
                <w:rPr>
                  <w:color w:val="0000FF"/>
                </w:rPr>
                <w:t>49.8.1</w:t>
              </w:r>
            </w:hyperlink>
            <w:r>
              <w:t>)</w:t>
            </w:r>
          </w:p>
        </w:tc>
        <w:tc>
          <w:tcPr>
            <w:tcW w:w="1191" w:type="dxa"/>
          </w:tcPr>
          <w:p w:rsidR="009354CE" w:rsidRDefault="009354CE">
            <w:pPr>
              <w:pStyle w:val="ConsPlusNormal"/>
              <w:jc w:val="center"/>
            </w:pPr>
            <w:r>
              <w:t>23.8.1</w:t>
            </w:r>
          </w:p>
        </w:tc>
        <w:tc>
          <w:tcPr>
            <w:tcW w:w="1020" w:type="dxa"/>
          </w:tcPr>
          <w:p w:rsidR="009354CE" w:rsidRDefault="009354CE">
            <w:pPr>
              <w:pStyle w:val="ConsPlusNormal"/>
              <w:jc w:val="center"/>
            </w:pPr>
            <w:r>
              <w:t>комплексных посещен</w:t>
            </w:r>
            <w:r>
              <w:lastRenderedPageBreak/>
              <w:t>ий</w:t>
            </w:r>
          </w:p>
        </w:tc>
        <w:tc>
          <w:tcPr>
            <w:tcW w:w="1361" w:type="dxa"/>
          </w:tcPr>
          <w:p w:rsidR="009354CE" w:rsidRDefault="009354CE">
            <w:pPr>
              <w:pStyle w:val="ConsPlusNormal"/>
              <w:jc w:val="center"/>
            </w:pPr>
            <w:r>
              <w:lastRenderedPageBreak/>
              <w:t>0,022848</w:t>
            </w:r>
          </w:p>
        </w:tc>
        <w:tc>
          <w:tcPr>
            <w:tcW w:w="1361" w:type="dxa"/>
          </w:tcPr>
          <w:p w:rsidR="009354CE" w:rsidRDefault="009354CE">
            <w:pPr>
              <w:pStyle w:val="ConsPlusNormal"/>
              <w:jc w:val="center"/>
            </w:pPr>
            <w:r>
              <w:t>3 220,53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73,58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91 289,22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сахарного диабета (сумма </w:t>
            </w:r>
            <w:hyperlink w:anchor="P5342">
              <w:r>
                <w:rPr>
                  <w:color w:val="0000FF"/>
                </w:rPr>
                <w:t>строк 33.8.2</w:t>
              </w:r>
            </w:hyperlink>
            <w:r>
              <w:t xml:space="preserve"> + </w:t>
            </w:r>
            <w:hyperlink w:anchor="P5913">
              <w:r>
                <w:rPr>
                  <w:color w:val="0000FF"/>
                </w:rPr>
                <w:t>41.8.2</w:t>
              </w:r>
            </w:hyperlink>
            <w:r>
              <w:t xml:space="preserve"> + </w:t>
            </w:r>
            <w:hyperlink w:anchor="P6394">
              <w:r>
                <w:rPr>
                  <w:color w:val="0000FF"/>
                </w:rPr>
                <w:t>49.8.2</w:t>
              </w:r>
            </w:hyperlink>
            <w:r>
              <w:t>)</w:t>
            </w:r>
          </w:p>
        </w:tc>
        <w:tc>
          <w:tcPr>
            <w:tcW w:w="1191" w:type="dxa"/>
          </w:tcPr>
          <w:p w:rsidR="009354CE" w:rsidRDefault="009354CE">
            <w:pPr>
              <w:pStyle w:val="ConsPlusNormal"/>
              <w:jc w:val="center"/>
            </w:pPr>
            <w:r>
              <w:t>23.8.2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0,035893</w:t>
            </w:r>
          </w:p>
        </w:tc>
        <w:tc>
          <w:tcPr>
            <w:tcW w:w="1361" w:type="dxa"/>
          </w:tcPr>
          <w:p w:rsidR="009354CE" w:rsidRDefault="009354CE">
            <w:pPr>
              <w:pStyle w:val="ConsPlusNormal"/>
              <w:jc w:val="center"/>
            </w:pPr>
            <w:r>
              <w:t>1 518,20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54,49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67 605,43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болезней системы кровообращения (сумма </w:t>
            </w:r>
            <w:hyperlink w:anchor="P5352">
              <w:r>
                <w:rPr>
                  <w:color w:val="0000FF"/>
                </w:rPr>
                <w:t>строк 33.8.3</w:t>
              </w:r>
            </w:hyperlink>
            <w:r>
              <w:t xml:space="preserve"> + </w:t>
            </w:r>
            <w:hyperlink w:anchor="P5923">
              <w:r>
                <w:rPr>
                  <w:color w:val="0000FF"/>
                </w:rPr>
                <w:t>41.8.3</w:t>
              </w:r>
            </w:hyperlink>
            <w:r>
              <w:t xml:space="preserve"> + </w:t>
            </w:r>
            <w:hyperlink w:anchor="P6404">
              <w:r>
                <w:rPr>
                  <w:color w:val="0000FF"/>
                </w:rPr>
                <w:t>49.8.3</w:t>
              </w:r>
            </w:hyperlink>
            <w:r>
              <w:t>)</w:t>
            </w:r>
          </w:p>
        </w:tc>
        <w:tc>
          <w:tcPr>
            <w:tcW w:w="1191" w:type="dxa"/>
          </w:tcPr>
          <w:p w:rsidR="009354CE" w:rsidRDefault="009354CE">
            <w:pPr>
              <w:pStyle w:val="ConsPlusNormal"/>
              <w:jc w:val="center"/>
            </w:pPr>
            <w:r>
              <w:t>23.8.3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0,176305</w:t>
            </w:r>
          </w:p>
        </w:tc>
        <w:tc>
          <w:tcPr>
            <w:tcW w:w="1361" w:type="dxa"/>
          </w:tcPr>
          <w:p w:rsidR="009354CE" w:rsidRDefault="009354CE">
            <w:pPr>
              <w:pStyle w:val="ConsPlusNormal"/>
              <w:jc w:val="center"/>
            </w:pPr>
            <w:r>
              <w:t>3 374,64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594,97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738 135,92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2.1.9. Посещения с профилактическими целями центров здоровья (сумма </w:t>
            </w:r>
            <w:hyperlink w:anchor="P5362">
              <w:r>
                <w:rPr>
                  <w:color w:val="0000FF"/>
                </w:rPr>
                <w:t>строк 33.9</w:t>
              </w:r>
            </w:hyperlink>
            <w:r>
              <w:t xml:space="preserve"> + </w:t>
            </w:r>
            <w:hyperlink w:anchor="P5933">
              <w:r>
                <w:rPr>
                  <w:color w:val="0000FF"/>
                </w:rPr>
                <w:t>41.9</w:t>
              </w:r>
            </w:hyperlink>
            <w:r>
              <w:t xml:space="preserve"> + </w:t>
            </w:r>
            <w:hyperlink w:anchor="P6414">
              <w:r>
                <w:rPr>
                  <w:color w:val="0000FF"/>
                </w:rPr>
                <w:t>49.9</w:t>
              </w:r>
            </w:hyperlink>
            <w:r>
              <w:t>)</w:t>
            </w:r>
          </w:p>
        </w:tc>
        <w:tc>
          <w:tcPr>
            <w:tcW w:w="1191" w:type="dxa"/>
          </w:tcPr>
          <w:p w:rsidR="009354CE" w:rsidRDefault="009354CE">
            <w:pPr>
              <w:pStyle w:val="ConsPlusNormal"/>
              <w:jc w:val="center"/>
            </w:pPr>
            <w:r>
              <w:t>23.9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0,022207</w:t>
            </w:r>
          </w:p>
        </w:tc>
        <w:tc>
          <w:tcPr>
            <w:tcW w:w="1361" w:type="dxa"/>
          </w:tcPr>
          <w:p w:rsidR="009354CE" w:rsidRDefault="009354CE">
            <w:pPr>
              <w:pStyle w:val="ConsPlusNormal"/>
              <w:jc w:val="center"/>
            </w:pPr>
            <w:r>
              <w:t>2 568,26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57,03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70 758,03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718">
              <w:r>
                <w:rPr>
                  <w:color w:val="0000FF"/>
                </w:rPr>
                <w:t>&lt;**&gt;</w:t>
              </w:r>
            </w:hyperlink>
            <w:r>
              <w:t xml:space="preserve">, за исключением медицинской реабилитации (сумма </w:t>
            </w:r>
            <w:hyperlink w:anchor="P5372">
              <w:r>
                <w:rPr>
                  <w:color w:val="0000FF"/>
                </w:rPr>
                <w:t>строк 34</w:t>
              </w:r>
            </w:hyperlink>
            <w:r>
              <w:t xml:space="preserve"> + </w:t>
            </w:r>
            <w:hyperlink w:anchor="P5943">
              <w:r>
                <w:rPr>
                  <w:color w:val="0000FF"/>
                </w:rPr>
                <w:t>42</w:t>
              </w:r>
            </w:hyperlink>
            <w:r>
              <w:t xml:space="preserve"> + </w:t>
            </w:r>
            <w:hyperlink w:anchor="P6424">
              <w:r>
                <w:rPr>
                  <w:color w:val="0000FF"/>
                </w:rPr>
                <w:t>50</w:t>
              </w:r>
            </w:hyperlink>
            <w:r>
              <w:t>), в том числе:</w:t>
            </w:r>
          </w:p>
        </w:tc>
        <w:tc>
          <w:tcPr>
            <w:tcW w:w="1191" w:type="dxa"/>
          </w:tcPr>
          <w:p w:rsidR="009354CE" w:rsidRDefault="009354CE">
            <w:pPr>
              <w:pStyle w:val="ConsPlusNormal"/>
              <w:jc w:val="center"/>
            </w:pPr>
            <w:r>
              <w:t>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0,064986</w:t>
            </w:r>
          </w:p>
        </w:tc>
        <w:tc>
          <w:tcPr>
            <w:tcW w:w="1361" w:type="dxa"/>
          </w:tcPr>
          <w:p w:rsidR="009354CE" w:rsidRDefault="009354CE">
            <w:pPr>
              <w:pStyle w:val="ConsPlusNormal"/>
              <w:jc w:val="center"/>
            </w:pPr>
            <w:r>
              <w:t>32 999,88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2 144,54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2 660 582,70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3.1. Для медицинской помощи по профилю "онкология" (сумма </w:t>
            </w:r>
            <w:hyperlink w:anchor="P5382">
              <w:r>
                <w:rPr>
                  <w:color w:val="0000FF"/>
                </w:rPr>
                <w:t>строк 34.1</w:t>
              </w:r>
            </w:hyperlink>
            <w:r>
              <w:t xml:space="preserve"> + </w:t>
            </w:r>
            <w:hyperlink w:anchor="P5953">
              <w:r>
                <w:rPr>
                  <w:color w:val="0000FF"/>
                </w:rPr>
                <w:t>42.1</w:t>
              </w:r>
            </w:hyperlink>
            <w:r>
              <w:t xml:space="preserve"> + </w:t>
            </w:r>
            <w:hyperlink w:anchor="P6434">
              <w:r>
                <w:rPr>
                  <w:color w:val="0000FF"/>
                </w:rPr>
                <w:t>50.1</w:t>
              </w:r>
            </w:hyperlink>
            <w:r>
              <w:t>)</w:t>
            </w:r>
          </w:p>
        </w:tc>
        <w:tc>
          <w:tcPr>
            <w:tcW w:w="1191" w:type="dxa"/>
          </w:tcPr>
          <w:p w:rsidR="009354CE" w:rsidRDefault="009354CE">
            <w:pPr>
              <w:pStyle w:val="ConsPlusNormal"/>
              <w:jc w:val="center"/>
            </w:pPr>
            <w:r>
              <w:t>24.1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72 295,54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945,60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1 173 139,75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3.2. Для медицинской помощи при экстракорпоральном оплодотворении (сумма </w:t>
            </w:r>
            <w:hyperlink w:anchor="P5392">
              <w:r>
                <w:rPr>
                  <w:color w:val="0000FF"/>
                </w:rPr>
                <w:t>строк 34.2</w:t>
              </w:r>
            </w:hyperlink>
            <w:r>
              <w:t xml:space="preserve"> + </w:t>
            </w:r>
            <w:hyperlink w:anchor="P5963">
              <w:r>
                <w:rPr>
                  <w:color w:val="0000FF"/>
                </w:rPr>
                <w:t>42.2</w:t>
              </w:r>
            </w:hyperlink>
            <w:r>
              <w:t xml:space="preserve"> + </w:t>
            </w:r>
            <w:hyperlink w:anchor="P6444">
              <w:r>
                <w:rPr>
                  <w:color w:val="0000FF"/>
                </w:rPr>
                <w:t>50.2</w:t>
              </w:r>
            </w:hyperlink>
            <w:r>
              <w:t>)</w:t>
            </w:r>
          </w:p>
        </w:tc>
        <w:tc>
          <w:tcPr>
            <w:tcW w:w="1191" w:type="dxa"/>
          </w:tcPr>
          <w:p w:rsidR="009354CE" w:rsidRDefault="009354CE">
            <w:pPr>
              <w:pStyle w:val="ConsPlusNormal"/>
              <w:jc w:val="center"/>
            </w:pPr>
            <w:r>
              <w:t>24.2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0,000763</w:t>
            </w:r>
          </w:p>
        </w:tc>
        <w:tc>
          <w:tcPr>
            <w:tcW w:w="1361" w:type="dxa"/>
          </w:tcPr>
          <w:p w:rsidR="009354CE" w:rsidRDefault="009354CE">
            <w:pPr>
              <w:pStyle w:val="ConsPlusNormal"/>
              <w:jc w:val="center"/>
            </w:pPr>
            <w:r>
              <w:t>118 039,18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111 665,06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3.3. Для медицинской помощи больным с вирусным гепатитом C (сумма </w:t>
            </w:r>
            <w:hyperlink w:anchor="P5402">
              <w:r>
                <w:rPr>
                  <w:color w:val="0000FF"/>
                </w:rPr>
                <w:t>строк 34.3</w:t>
              </w:r>
            </w:hyperlink>
            <w:r>
              <w:t xml:space="preserve"> + </w:t>
            </w:r>
            <w:hyperlink w:anchor="P5973">
              <w:r>
                <w:rPr>
                  <w:color w:val="0000FF"/>
                </w:rPr>
                <w:t>42.3</w:t>
              </w:r>
            </w:hyperlink>
            <w:r>
              <w:t xml:space="preserve"> + </w:t>
            </w:r>
            <w:hyperlink w:anchor="P6454">
              <w:r>
                <w:rPr>
                  <w:color w:val="0000FF"/>
                </w:rPr>
                <w:t>50.3</w:t>
              </w:r>
            </w:hyperlink>
            <w:r>
              <w:t>)</w:t>
            </w:r>
          </w:p>
        </w:tc>
        <w:tc>
          <w:tcPr>
            <w:tcW w:w="1191" w:type="dxa"/>
          </w:tcPr>
          <w:p w:rsidR="009354CE" w:rsidRDefault="009354CE">
            <w:pPr>
              <w:pStyle w:val="ConsPlusNormal"/>
              <w:jc w:val="center"/>
            </w:pPr>
            <w:r>
              <w:t>24.3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24.3.1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24.3.2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3.4. Высокотехнологичная медицинская помощь (сумма </w:t>
            </w:r>
            <w:hyperlink w:anchor="P5432">
              <w:r>
                <w:rPr>
                  <w:color w:val="0000FF"/>
                </w:rPr>
                <w:t>строк 34.4</w:t>
              </w:r>
            </w:hyperlink>
            <w:r>
              <w:t xml:space="preserve"> + </w:t>
            </w:r>
            <w:hyperlink w:anchor="P6003">
              <w:r>
                <w:rPr>
                  <w:color w:val="0000FF"/>
                </w:rPr>
                <w:t>42.4</w:t>
              </w:r>
            </w:hyperlink>
            <w:r>
              <w:t xml:space="preserve"> + </w:t>
            </w:r>
            <w:hyperlink w:anchor="P6484">
              <w:r>
                <w:rPr>
                  <w:color w:val="0000FF"/>
                </w:rPr>
                <w:t>50.4</w:t>
              </w:r>
            </w:hyperlink>
            <w:r>
              <w:t>)</w:t>
            </w:r>
          </w:p>
        </w:tc>
        <w:tc>
          <w:tcPr>
            <w:tcW w:w="1191" w:type="dxa"/>
          </w:tcPr>
          <w:p w:rsidR="009354CE" w:rsidRDefault="009354CE">
            <w:pPr>
              <w:pStyle w:val="ConsPlusNormal"/>
              <w:jc w:val="center"/>
            </w:pPr>
            <w:r>
              <w:t>24.4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0,000090</w:t>
            </w:r>
          </w:p>
        </w:tc>
        <w:tc>
          <w:tcPr>
            <w:tcW w:w="1361" w:type="dxa"/>
          </w:tcPr>
          <w:p w:rsidR="009354CE" w:rsidRDefault="009354CE">
            <w:pPr>
              <w:pStyle w:val="ConsPlusNormal"/>
              <w:jc w:val="center"/>
            </w:pPr>
            <w:r>
              <w:t>238 144,91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26 672,23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 Первичная медико-санитарная помощь в условиях дневного стационара </w:t>
            </w:r>
            <w:hyperlink w:anchor="P6717">
              <w:r>
                <w:rPr>
                  <w:color w:val="0000FF"/>
                </w:rPr>
                <w:t>&lt;*&gt;</w:t>
              </w:r>
            </w:hyperlink>
            <w:r>
              <w:t xml:space="preserve"> (равно </w:t>
            </w:r>
            <w:hyperlink w:anchor="P5442">
              <w:r>
                <w:rPr>
                  <w:color w:val="0000FF"/>
                </w:rPr>
                <w:t>строке 34.01</w:t>
              </w:r>
            </w:hyperlink>
            <w:r>
              <w:t>), в том числе:</w:t>
            </w:r>
          </w:p>
        </w:tc>
        <w:tc>
          <w:tcPr>
            <w:tcW w:w="1191" w:type="dxa"/>
          </w:tcPr>
          <w:p w:rsidR="009354CE" w:rsidRDefault="009354CE">
            <w:pPr>
              <w:pStyle w:val="ConsPlusNormal"/>
              <w:jc w:val="center"/>
            </w:pPr>
            <w:r>
              <w:t>24.01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0,037989</w:t>
            </w:r>
          </w:p>
        </w:tc>
        <w:tc>
          <w:tcPr>
            <w:tcW w:w="1361" w:type="dxa"/>
          </w:tcPr>
          <w:p w:rsidR="009354CE" w:rsidRDefault="009354CE">
            <w:pPr>
              <w:pStyle w:val="ConsPlusNormal"/>
              <w:jc w:val="center"/>
            </w:pPr>
            <w:r>
              <w:t>16 048,38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609,67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756 376,08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3.01.1. Для медицинской помощи по профилю "онкология" (равно </w:t>
            </w:r>
            <w:hyperlink w:anchor="P5452">
              <w:r>
                <w:rPr>
                  <w:color w:val="0000FF"/>
                </w:rPr>
                <w:t>строке 34.01.1</w:t>
              </w:r>
            </w:hyperlink>
            <w:r>
              <w:t>)</w:t>
            </w:r>
          </w:p>
        </w:tc>
        <w:tc>
          <w:tcPr>
            <w:tcW w:w="1191" w:type="dxa"/>
          </w:tcPr>
          <w:p w:rsidR="009354CE" w:rsidRDefault="009354CE">
            <w:pPr>
              <w:pStyle w:val="ConsPlusNormal"/>
              <w:jc w:val="center"/>
            </w:pPr>
            <w:r>
              <w:t>24.01.1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23 583,13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189,33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234 887,93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 Специализированная медицинская помощь в условиях дневного стационара </w:t>
            </w:r>
            <w:hyperlink w:anchor="P6717">
              <w:r>
                <w:rPr>
                  <w:color w:val="0000FF"/>
                </w:rPr>
                <w:t>&lt;*&gt;</w:t>
              </w:r>
            </w:hyperlink>
            <w:r>
              <w:t xml:space="preserve"> (равно </w:t>
            </w:r>
            <w:hyperlink w:anchor="P5462">
              <w:r>
                <w:rPr>
                  <w:color w:val="0000FF"/>
                </w:rPr>
                <w:t>строке 34.02</w:t>
              </w:r>
            </w:hyperlink>
            <w:r>
              <w:t>), в том числе:</w:t>
            </w:r>
          </w:p>
        </w:tc>
        <w:tc>
          <w:tcPr>
            <w:tcW w:w="1191" w:type="dxa"/>
          </w:tcPr>
          <w:p w:rsidR="009354CE" w:rsidRDefault="009354CE">
            <w:pPr>
              <w:pStyle w:val="ConsPlusNormal"/>
              <w:jc w:val="center"/>
            </w:pPr>
            <w:r>
              <w:t>24.02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0,026997</w:t>
            </w:r>
          </w:p>
        </w:tc>
        <w:tc>
          <w:tcPr>
            <w:tcW w:w="1361" w:type="dxa"/>
          </w:tcPr>
          <w:p w:rsidR="009354CE" w:rsidRDefault="009354CE">
            <w:pPr>
              <w:pStyle w:val="ConsPlusNormal"/>
              <w:jc w:val="center"/>
            </w:pPr>
            <w:r>
              <w:t>56 853,87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1 534,87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1 904 206,62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3.02.1. Для медицинской помощи по профилю "онкология" (равно </w:t>
            </w:r>
            <w:hyperlink w:anchor="P5472">
              <w:r>
                <w:rPr>
                  <w:color w:val="0000FF"/>
                </w:rPr>
                <w:t xml:space="preserve">строке </w:t>
              </w:r>
              <w:r>
                <w:rPr>
                  <w:color w:val="0000FF"/>
                </w:rPr>
                <w:lastRenderedPageBreak/>
                <w:t>34.02.1</w:t>
              </w:r>
            </w:hyperlink>
            <w:r>
              <w:t>)</w:t>
            </w:r>
          </w:p>
        </w:tc>
        <w:tc>
          <w:tcPr>
            <w:tcW w:w="1191" w:type="dxa"/>
          </w:tcPr>
          <w:p w:rsidR="009354CE" w:rsidRDefault="009354CE">
            <w:pPr>
              <w:pStyle w:val="ConsPlusNormal"/>
              <w:jc w:val="center"/>
            </w:pPr>
            <w:r>
              <w:lastRenderedPageBreak/>
              <w:t>24.02.1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149 713,07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756,27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938 251,82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3.02.2. Для медицинской помощи при экстракорпоральном оплодотворении (равно </w:t>
            </w:r>
            <w:hyperlink w:anchor="P5482">
              <w:r>
                <w:rPr>
                  <w:color w:val="0000FF"/>
                </w:rPr>
                <w:t>строке 34.02.2</w:t>
              </w:r>
            </w:hyperlink>
            <w:r>
              <w:t>)</w:t>
            </w:r>
          </w:p>
        </w:tc>
        <w:tc>
          <w:tcPr>
            <w:tcW w:w="1191" w:type="dxa"/>
          </w:tcPr>
          <w:p w:rsidR="009354CE" w:rsidRDefault="009354CE">
            <w:pPr>
              <w:pStyle w:val="ConsPlusNormal"/>
              <w:jc w:val="center"/>
            </w:pPr>
            <w:r>
              <w:t>24.02.2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0,000763</w:t>
            </w:r>
          </w:p>
        </w:tc>
        <w:tc>
          <w:tcPr>
            <w:tcW w:w="1361" w:type="dxa"/>
          </w:tcPr>
          <w:p w:rsidR="009354CE" w:rsidRDefault="009354CE">
            <w:pPr>
              <w:pStyle w:val="ConsPlusNormal"/>
              <w:jc w:val="center"/>
            </w:pPr>
            <w:r>
              <w:t>118 039,18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111 665,06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3.02.3. Для медицинской помощи больным с вирусным гепатитом C (равно </w:t>
            </w:r>
            <w:hyperlink w:anchor="P5492">
              <w:r>
                <w:rPr>
                  <w:color w:val="0000FF"/>
                </w:rPr>
                <w:t>строке 34.02.3</w:t>
              </w:r>
            </w:hyperlink>
            <w:r>
              <w:t>)</w:t>
            </w:r>
          </w:p>
        </w:tc>
        <w:tc>
          <w:tcPr>
            <w:tcW w:w="1191" w:type="dxa"/>
          </w:tcPr>
          <w:p w:rsidR="009354CE" w:rsidRDefault="009354CE">
            <w:pPr>
              <w:pStyle w:val="ConsPlusNormal"/>
              <w:jc w:val="center"/>
            </w:pPr>
            <w:r>
              <w:t>24.02.3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взрослым (равно </w:t>
            </w:r>
            <w:hyperlink w:anchor="P5502">
              <w:r>
                <w:rPr>
                  <w:color w:val="0000FF"/>
                </w:rPr>
                <w:t>строке 34.02.3.1</w:t>
              </w:r>
            </w:hyperlink>
            <w:r>
              <w:t>)</w:t>
            </w:r>
          </w:p>
        </w:tc>
        <w:tc>
          <w:tcPr>
            <w:tcW w:w="1191" w:type="dxa"/>
          </w:tcPr>
          <w:p w:rsidR="009354CE" w:rsidRDefault="009354CE">
            <w:pPr>
              <w:pStyle w:val="ConsPlusNormal"/>
              <w:jc w:val="center"/>
            </w:pPr>
            <w:r>
              <w:t>24.02.3.1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детям (равно </w:t>
            </w:r>
            <w:hyperlink w:anchor="P5512">
              <w:r>
                <w:rPr>
                  <w:color w:val="0000FF"/>
                </w:rPr>
                <w:t>строке 34.02.3.2</w:t>
              </w:r>
            </w:hyperlink>
            <w:r>
              <w:t>)</w:t>
            </w:r>
          </w:p>
        </w:tc>
        <w:tc>
          <w:tcPr>
            <w:tcW w:w="1191" w:type="dxa"/>
          </w:tcPr>
          <w:p w:rsidR="009354CE" w:rsidRDefault="009354CE">
            <w:pPr>
              <w:pStyle w:val="ConsPlusNormal"/>
              <w:jc w:val="center"/>
            </w:pPr>
            <w:r>
              <w:t>24.02.3.2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3.02.4. Высокотехнологичная медицинская помощь (равно </w:t>
            </w:r>
            <w:hyperlink w:anchor="P5522">
              <w:r>
                <w:rPr>
                  <w:color w:val="0000FF"/>
                </w:rPr>
                <w:t>строке 34.02.4</w:t>
              </w:r>
            </w:hyperlink>
            <w:r>
              <w:t>)</w:t>
            </w:r>
          </w:p>
        </w:tc>
        <w:tc>
          <w:tcPr>
            <w:tcW w:w="1191" w:type="dxa"/>
          </w:tcPr>
          <w:p w:rsidR="009354CE" w:rsidRDefault="009354CE">
            <w:pPr>
              <w:pStyle w:val="ConsPlusNormal"/>
              <w:jc w:val="center"/>
            </w:pPr>
            <w:r>
              <w:t>24.02.4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0,000090</w:t>
            </w:r>
          </w:p>
        </w:tc>
        <w:tc>
          <w:tcPr>
            <w:tcW w:w="1361" w:type="dxa"/>
          </w:tcPr>
          <w:p w:rsidR="009354CE" w:rsidRDefault="009354CE">
            <w:pPr>
              <w:pStyle w:val="ConsPlusNormal"/>
              <w:jc w:val="center"/>
            </w:pPr>
            <w:r>
              <w:t>238 144,91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26 672,23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5532">
              <w:r>
                <w:rPr>
                  <w:color w:val="0000FF"/>
                </w:rPr>
                <w:t>строк 35</w:t>
              </w:r>
            </w:hyperlink>
            <w:r>
              <w:t xml:space="preserve"> + </w:t>
            </w:r>
            <w:hyperlink w:anchor="P6013">
              <w:r>
                <w:rPr>
                  <w:color w:val="0000FF"/>
                </w:rPr>
                <w:t>43</w:t>
              </w:r>
            </w:hyperlink>
            <w:r>
              <w:t xml:space="preserve"> + </w:t>
            </w:r>
            <w:hyperlink w:anchor="P6494">
              <w:r>
                <w:rPr>
                  <w:color w:val="0000FF"/>
                </w:rPr>
                <w:t>51</w:t>
              </w:r>
            </w:hyperlink>
            <w:r>
              <w:t>), в том числе:</w:t>
            </w:r>
          </w:p>
        </w:tc>
        <w:tc>
          <w:tcPr>
            <w:tcW w:w="1191" w:type="dxa"/>
          </w:tcPr>
          <w:p w:rsidR="009354CE" w:rsidRDefault="009354CE">
            <w:pPr>
              <w:pStyle w:val="ConsPlusNormal"/>
              <w:jc w:val="center"/>
            </w:pPr>
            <w:r>
              <w:t>25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0,172658</w:t>
            </w:r>
          </w:p>
        </w:tc>
        <w:tc>
          <w:tcPr>
            <w:tcW w:w="1361" w:type="dxa"/>
          </w:tcPr>
          <w:p w:rsidR="009354CE" w:rsidRDefault="009354CE">
            <w:pPr>
              <w:pStyle w:val="ConsPlusNormal"/>
              <w:jc w:val="center"/>
            </w:pPr>
            <w:r>
              <w:t>55 942,83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9 658,98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11 983 233,82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4.1. Медицинская помощь по профилю "онкология" (сумма </w:t>
            </w:r>
            <w:hyperlink w:anchor="P5542">
              <w:r>
                <w:rPr>
                  <w:color w:val="0000FF"/>
                </w:rPr>
                <w:t>строк 35.1</w:t>
              </w:r>
            </w:hyperlink>
            <w:r>
              <w:t xml:space="preserve"> + </w:t>
            </w:r>
            <w:hyperlink w:anchor="P6023">
              <w:r>
                <w:rPr>
                  <w:color w:val="0000FF"/>
                </w:rPr>
                <w:t>43.1</w:t>
              </w:r>
            </w:hyperlink>
            <w:r>
              <w:t xml:space="preserve"> + </w:t>
            </w:r>
            <w:hyperlink w:anchor="P6504">
              <w:r>
                <w:rPr>
                  <w:color w:val="0000FF"/>
                </w:rPr>
                <w:t>51.1</w:t>
              </w:r>
            </w:hyperlink>
            <w:r>
              <w:t>)</w:t>
            </w:r>
          </w:p>
        </w:tc>
        <w:tc>
          <w:tcPr>
            <w:tcW w:w="1191" w:type="dxa"/>
          </w:tcPr>
          <w:p w:rsidR="009354CE" w:rsidRDefault="009354CE">
            <w:pPr>
              <w:pStyle w:val="ConsPlusNormal"/>
              <w:jc w:val="center"/>
            </w:pPr>
            <w:r>
              <w:t>25.1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132 009,43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1 355,07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1 681 140,03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4.2. Стентирование для больных с инфарктом миокарда медицинскими организациями (за исключением федеральных медицинских организаций) (сумма </w:t>
            </w:r>
            <w:hyperlink w:anchor="P5552">
              <w:r>
                <w:rPr>
                  <w:color w:val="0000FF"/>
                </w:rPr>
                <w:t>строк 35.2</w:t>
              </w:r>
            </w:hyperlink>
            <w:r>
              <w:t xml:space="preserve"> + </w:t>
            </w:r>
            <w:hyperlink w:anchor="P6033">
              <w:r>
                <w:rPr>
                  <w:color w:val="0000FF"/>
                </w:rPr>
                <w:t>43.2</w:t>
              </w:r>
            </w:hyperlink>
            <w:r>
              <w:t xml:space="preserve"> + </w:t>
            </w:r>
            <w:hyperlink w:anchor="P6514">
              <w:r>
                <w:rPr>
                  <w:color w:val="0000FF"/>
                </w:rPr>
                <w:t>51.2</w:t>
              </w:r>
            </w:hyperlink>
            <w:r>
              <w:t>)</w:t>
            </w:r>
          </w:p>
        </w:tc>
        <w:tc>
          <w:tcPr>
            <w:tcW w:w="1191" w:type="dxa"/>
          </w:tcPr>
          <w:p w:rsidR="009354CE" w:rsidRDefault="009354CE">
            <w:pPr>
              <w:pStyle w:val="ConsPlusNormal"/>
              <w:jc w:val="center"/>
            </w:pPr>
            <w:r>
              <w:t>25.2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0,002521</w:t>
            </w:r>
          </w:p>
        </w:tc>
        <w:tc>
          <w:tcPr>
            <w:tcW w:w="1361" w:type="dxa"/>
          </w:tcPr>
          <w:p w:rsidR="009354CE" w:rsidRDefault="009354CE">
            <w:pPr>
              <w:pStyle w:val="ConsPlusNormal"/>
              <w:jc w:val="center"/>
            </w:pPr>
            <w:r>
              <w:t>178 738,80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450,65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559 094,98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5562">
              <w:r>
                <w:rPr>
                  <w:color w:val="0000FF"/>
                </w:rPr>
                <w:t>строк 35.3</w:t>
              </w:r>
            </w:hyperlink>
            <w:r>
              <w:t xml:space="preserve"> + </w:t>
            </w:r>
            <w:hyperlink w:anchor="P6043">
              <w:r>
                <w:rPr>
                  <w:color w:val="0000FF"/>
                </w:rPr>
                <w:t>43.3</w:t>
              </w:r>
            </w:hyperlink>
            <w:r>
              <w:t xml:space="preserve"> + </w:t>
            </w:r>
            <w:hyperlink w:anchor="P6524">
              <w:r>
                <w:rPr>
                  <w:color w:val="0000FF"/>
                </w:rPr>
                <w:t>51.3</w:t>
              </w:r>
            </w:hyperlink>
            <w:r>
              <w:t>)</w:t>
            </w:r>
          </w:p>
        </w:tc>
        <w:tc>
          <w:tcPr>
            <w:tcW w:w="1191" w:type="dxa"/>
          </w:tcPr>
          <w:p w:rsidR="009354CE" w:rsidRDefault="009354CE">
            <w:pPr>
              <w:pStyle w:val="ConsPlusNormal"/>
              <w:jc w:val="center"/>
            </w:pPr>
            <w:r>
              <w:t>25.3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0,000532</w:t>
            </w:r>
          </w:p>
        </w:tc>
        <w:tc>
          <w:tcPr>
            <w:tcW w:w="1361" w:type="dxa"/>
          </w:tcPr>
          <w:p w:rsidR="009354CE" w:rsidRDefault="009354CE">
            <w:pPr>
              <w:pStyle w:val="ConsPlusNormal"/>
              <w:jc w:val="center"/>
            </w:pPr>
            <w:r>
              <w:t>254 119,44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135,19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167 718,83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4.4. Эндоваскулярная деструкция дополнительных проводящих путей и аритмогенных зон сердца (сумма </w:t>
            </w:r>
            <w:hyperlink w:anchor="P5572">
              <w:r>
                <w:rPr>
                  <w:color w:val="0000FF"/>
                </w:rPr>
                <w:t>строк 35.4</w:t>
              </w:r>
            </w:hyperlink>
            <w:r>
              <w:t xml:space="preserve"> + </w:t>
            </w:r>
            <w:hyperlink w:anchor="P6053">
              <w:r>
                <w:rPr>
                  <w:color w:val="0000FF"/>
                </w:rPr>
                <w:t>43.4</w:t>
              </w:r>
            </w:hyperlink>
            <w:r>
              <w:t xml:space="preserve"> + </w:t>
            </w:r>
            <w:hyperlink w:anchor="P6534">
              <w:r>
                <w:rPr>
                  <w:color w:val="0000FF"/>
                </w:rPr>
                <w:t>51.4</w:t>
              </w:r>
            </w:hyperlink>
            <w:r>
              <w:t>)</w:t>
            </w:r>
          </w:p>
        </w:tc>
        <w:tc>
          <w:tcPr>
            <w:tcW w:w="1191" w:type="dxa"/>
          </w:tcPr>
          <w:p w:rsidR="009354CE" w:rsidRDefault="009354CE">
            <w:pPr>
              <w:pStyle w:val="ConsPlusNormal"/>
              <w:jc w:val="center"/>
            </w:pPr>
            <w:r>
              <w:t>25.4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0,000171</w:t>
            </w:r>
          </w:p>
        </w:tc>
        <w:tc>
          <w:tcPr>
            <w:tcW w:w="1361" w:type="dxa"/>
          </w:tcPr>
          <w:p w:rsidR="009354CE" w:rsidRDefault="009354CE">
            <w:pPr>
              <w:pStyle w:val="ConsPlusNormal"/>
              <w:jc w:val="center"/>
            </w:pPr>
            <w:r>
              <w:t>346 785,38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73 518,50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5582">
              <w:r>
                <w:rPr>
                  <w:color w:val="0000FF"/>
                </w:rPr>
                <w:t>строк 35.5</w:t>
              </w:r>
            </w:hyperlink>
            <w:r>
              <w:t xml:space="preserve"> + </w:t>
            </w:r>
            <w:hyperlink w:anchor="P6063">
              <w:r>
                <w:rPr>
                  <w:color w:val="0000FF"/>
                </w:rPr>
                <w:t>43.5</w:t>
              </w:r>
            </w:hyperlink>
            <w:r>
              <w:t xml:space="preserve"> + </w:t>
            </w:r>
            <w:hyperlink w:anchor="P6544">
              <w:r>
                <w:rPr>
                  <w:color w:val="0000FF"/>
                </w:rPr>
                <w:t>51.5</w:t>
              </w:r>
            </w:hyperlink>
            <w:r>
              <w:t>)</w:t>
            </w:r>
          </w:p>
        </w:tc>
        <w:tc>
          <w:tcPr>
            <w:tcW w:w="1191" w:type="dxa"/>
          </w:tcPr>
          <w:p w:rsidR="009354CE" w:rsidRDefault="009354CE">
            <w:pPr>
              <w:pStyle w:val="ConsPlusNormal"/>
              <w:jc w:val="center"/>
            </w:pPr>
            <w:r>
              <w:t>25.5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0,000476</w:t>
            </w:r>
          </w:p>
        </w:tc>
        <w:tc>
          <w:tcPr>
            <w:tcW w:w="1361" w:type="dxa"/>
          </w:tcPr>
          <w:p w:rsidR="009354CE" w:rsidRDefault="009354CE">
            <w:pPr>
              <w:pStyle w:val="ConsPlusNormal"/>
              <w:jc w:val="center"/>
            </w:pPr>
            <w:r>
              <w:t>156 747,19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74,67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92 637,59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 (сумма строк 44.6 + 57.6 + 74.6)</w:t>
            </w:r>
          </w:p>
        </w:tc>
        <w:tc>
          <w:tcPr>
            <w:tcW w:w="1191" w:type="dxa"/>
          </w:tcPr>
          <w:p w:rsidR="009354CE" w:rsidRDefault="009354CE">
            <w:pPr>
              <w:pStyle w:val="ConsPlusNormal"/>
              <w:jc w:val="center"/>
            </w:pPr>
            <w:r>
              <w:t>25.6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0,006100</w:t>
            </w:r>
          </w:p>
        </w:tc>
        <w:tc>
          <w:tcPr>
            <w:tcW w:w="1361" w:type="dxa"/>
          </w:tcPr>
          <w:p w:rsidR="009354CE" w:rsidRDefault="009354CE">
            <w:pPr>
              <w:pStyle w:val="ConsPlusNormal"/>
              <w:jc w:val="center"/>
            </w:pPr>
            <w:r>
              <w:t>230 224,00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1 404,39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1 742 335,26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 Медицинская реабилитация (сумма </w:t>
            </w:r>
            <w:hyperlink w:anchor="P5602">
              <w:r>
                <w:rPr>
                  <w:color w:val="0000FF"/>
                </w:rPr>
                <w:t>строк 36</w:t>
              </w:r>
            </w:hyperlink>
            <w:r>
              <w:t xml:space="preserve"> + </w:t>
            </w:r>
            <w:hyperlink w:anchor="P6083">
              <w:r>
                <w:rPr>
                  <w:color w:val="0000FF"/>
                </w:rPr>
                <w:t>44</w:t>
              </w:r>
            </w:hyperlink>
            <w:r>
              <w:t xml:space="preserve"> + </w:t>
            </w:r>
            <w:hyperlink w:anchor="P6564">
              <w:r>
                <w:rPr>
                  <w:color w:val="0000FF"/>
                </w:rPr>
                <w:t>52</w:t>
              </w:r>
            </w:hyperlink>
            <w:r>
              <w:t>)</w:t>
            </w:r>
          </w:p>
        </w:tc>
        <w:tc>
          <w:tcPr>
            <w:tcW w:w="1191" w:type="dxa"/>
          </w:tcPr>
          <w:p w:rsidR="009354CE" w:rsidRDefault="009354CE">
            <w:pPr>
              <w:pStyle w:val="ConsPlusNormal"/>
              <w:jc w:val="center"/>
            </w:pPr>
            <w:r>
              <w:t>26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5.1. В амбулаторных условиях (сумма </w:t>
            </w:r>
            <w:hyperlink w:anchor="P5612">
              <w:r>
                <w:rPr>
                  <w:color w:val="0000FF"/>
                </w:rPr>
                <w:t>строк 36.1</w:t>
              </w:r>
            </w:hyperlink>
            <w:r>
              <w:t xml:space="preserve"> + </w:t>
            </w:r>
            <w:hyperlink w:anchor="P6093">
              <w:r>
                <w:rPr>
                  <w:color w:val="0000FF"/>
                </w:rPr>
                <w:t>44.1</w:t>
              </w:r>
            </w:hyperlink>
            <w:r>
              <w:t xml:space="preserve"> + </w:t>
            </w:r>
            <w:hyperlink w:anchor="P6574">
              <w:r>
                <w:rPr>
                  <w:color w:val="0000FF"/>
                </w:rPr>
                <w:t>52.1</w:t>
              </w:r>
            </w:hyperlink>
            <w:r>
              <w:t>)</w:t>
            </w:r>
          </w:p>
        </w:tc>
        <w:tc>
          <w:tcPr>
            <w:tcW w:w="1191" w:type="dxa"/>
          </w:tcPr>
          <w:p w:rsidR="009354CE" w:rsidRDefault="009354CE">
            <w:pPr>
              <w:pStyle w:val="ConsPlusNormal"/>
              <w:jc w:val="center"/>
            </w:pPr>
            <w:r>
              <w:t>26.1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0,003321</w:t>
            </w:r>
          </w:p>
        </w:tc>
        <w:tc>
          <w:tcPr>
            <w:tcW w:w="1361" w:type="dxa"/>
          </w:tcPr>
          <w:p w:rsidR="009354CE" w:rsidRDefault="009354CE">
            <w:pPr>
              <w:pStyle w:val="ConsPlusNormal"/>
              <w:jc w:val="center"/>
            </w:pPr>
            <w:r>
              <w:t>14 917,78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49,54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61 461,26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5.2. В условиях дневных стационаров (первичная медико-санитарная помощь, специализированная медицинская помощь) (сумма </w:t>
            </w:r>
            <w:hyperlink w:anchor="P5622">
              <w:r>
                <w:rPr>
                  <w:color w:val="0000FF"/>
                </w:rPr>
                <w:t>строк 36.2</w:t>
              </w:r>
            </w:hyperlink>
            <w:r>
              <w:t xml:space="preserve"> + </w:t>
            </w:r>
            <w:hyperlink w:anchor="P6103">
              <w:r>
                <w:rPr>
                  <w:color w:val="0000FF"/>
                </w:rPr>
                <w:t>44.2</w:t>
              </w:r>
            </w:hyperlink>
            <w:r>
              <w:t xml:space="preserve"> + </w:t>
            </w:r>
            <w:hyperlink w:anchor="P6584">
              <w:r>
                <w:rPr>
                  <w:color w:val="0000FF"/>
                </w:rPr>
                <w:t>52.2</w:t>
              </w:r>
            </w:hyperlink>
            <w:r>
              <w:t>)</w:t>
            </w:r>
          </w:p>
        </w:tc>
        <w:tc>
          <w:tcPr>
            <w:tcW w:w="1191" w:type="dxa"/>
          </w:tcPr>
          <w:p w:rsidR="009354CE" w:rsidRDefault="009354CE">
            <w:pPr>
              <w:pStyle w:val="ConsPlusNormal"/>
              <w:jc w:val="center"/>
            </w:pPr>
            <w:r>
              <w:t>26.2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0,002707</w:t>
            </w:r>
          </w:p>
        </w:tc>
        <w:tc>
          <w:tcPr>
            <w:tcW w:w="1361" w:type="dxa"/>
          </w:tcPr>
          <w:p w:rsidR="009354CE" w:rsidRDefault="009354CE">
            <w:pPr>
              <w:pStyle w:val="ConsPlusNormal"/>
              <w:jc w:val="center"/>
            </w:pPr>
            <w:r>
              <w:t>28 220,01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76,41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94 791,03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5632">
              <w:r>
                <w:rPr>
                  <w:color w:val="0000FF"/>
                </w:rPr>
                <w:t>строк 36.3</w:t>
              </w:r>
            </w:hyperlink>
            <w:r>
              <w:t xml:space="preserve"> + </w:t>
            </w:r>
            <w:hyperlink w:anchor="P6113">
              <w:r>
                <w:rPr>
                  <w:color w:val="0000FF"/>
                </w:rPr>
                <w:t>44.3</w:t>
              </w:r>
            </w:hyperlink>
            <w:r>
              <w:t xml:space="preserve"> + </w:t>
            </w:r>
            <w:hyperlink w:anchor="P6594">
              <w:r>
                <w:rPr>
                  <w:color w:val="0000FF"/>
                </w:rPr>
                <w:t>52.3</w:t>
              </w:r>
            </w:hyperlink>
            <w:r>
              <w:t>)</w:t>
            </w:r>
          </w:p>
        </w:tc>
        <w:tc>
          <w:tcPr>
            <w:tcW w:w="1191" w:type="dxa"/>
          </w:tcPr>
          <w:p w:rsidR="009354CE" w:rsidRDefault="009354CE">
            <w:pPr>
              <w:pStyle w:val="ConsPlusNormal"/>
              <w:jc w:val="center"/>
            </w:pPr>
            <w:r>
              <w:t>26.3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0,005722</w:t>
            </w:r>
          </w:p>
        </w:tc>
        <w:tc>
          <w:tcPr>
            <w:tcW w:w="1361" w:type="dxa"/>
          </w:tcPr>
          <w:p w:rsidR="009354CE" w:rsidRDefault="009354CE">
            <w:pPr>
              <w:pStyle w:val="ConsPlusNormal"/>
              <w:jc w:val="center"/>
            </w:pPr>
            <w:r>
              <w:t>59 989,25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343,26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425 863,66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Паллиативная медицинская помощь</w:t>
            </w:r>
          </w:p>
        </w:tc>
        <w:tc>
          <w:tcPr>
            <w:tcW w:w="1191" w:type="dxa"/>
          </w:tcPr>
          <w:p w:rsidR="009354CE" w:rsidRDefault="009354CE">
            <w:pPr>
              <w:pStyle w:val="ConsPlusNormal"/>
              <w:jc w:val="center"/>
            </w:pPr>
            <w:r>
              <w:t>27</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22,65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28 094,22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 Первичная медицинская помощь, в том числе доврачебная и врачебная </w:t>
            </w:r>
            <w:hyperlink w:anchor="P6719">
              <w:r>
                <w:rPr>
                  <w:color w:val="0000FF"/>
                </w:rPr>
                <w:t>&lt;***&gt;</w:t>
              </w:r>
            </w:hyperlink>
            <w:r>
              <w:t xml:space="preserve">, - всего (равно </w:t>
            </w:r>
            <w:hyperlink w:anchor="P6614">
              <w:r>
                <w:rPr>
                  <w:color w:val="0000FF"/>
                </w:rPr>
                <w:t>строке 53.1</w:t>
              </w:r>
            </w:hyperlink>
            <w:r>
              <w:t>), в том числе:</w:t>
            </w:r>
          </w:p>
        </w:tc>
        <w:tc>
          <w:tcPr>
            <w:tcW w:w="1191" w:type="dxa"/>
          </w:tcPr>
          <w:p w:rsidR="009354CE" w:rsidRDefault="009354CE">
            <w:pPr>
              <w:pStyle w:val="ConsPlusNormal"/>
              <w:jc w:val="center"/>
            </w:pPr>
            <w:r>
              <w:t>27.1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0,004489</w:t>
            </w:r>
          </w:p>
        </w:tc>
        <w:tc>
          <w:tcPr>
            <w:tcW w:w="1361" w:type="dxa"/>
          </w:tcPr>
          <w:p w:rsidR="009354CE" w:rsidRDefault="009354CE">
            <w:pPr>
              <w:pStyle w:val="ConsPlusNormal"/>
              <w:jc w:val="center"/>
            </w:pPr>
            <w:r>
              <w:t>1 058,43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4,75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5 894,37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6624">
              <w:r>
                <w:rPr>
                  <w:color w:val="0000FF"/>
                </w:rPr>
                <w:t>строке 53.1.1</w:t>
              </w:r>
            </w:hyperlink>
            <w:r>
              <w:t>)</w:t>
            </w:r>
          </w:p>
        </w:tc>
        <w:tc>
          <w:tcPr>
            <w:tcW w:w="1191" w:type="dxa"/>
          </w:tcPr>
          <w:p w:rsidR="009354CE" w:rsidRDefault="009354CE">
            <w:pPr>
              <w:pStyle w:val="ConsPlusNormal"/>
              <w:jc w:val="center"/>
            </w:pPr>
            <w:r>
              <w:t>27.1.1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0,002738</w:t>
            </w:r>
          </w:p>
        </w:tc>
        <w:tc>
          <w:tcPr>
            <w:tcW w:w="1361" w:type="dxa"/>
          </w:tcPr>
          <w:p w:rsidR="009354CE" w:rsidRDefault="009354CE">
            <w:pPr>
              <w:pStyle w:val="ConsPlusNormal"/>
              <w:jc w:val="center"/>
            </w:pPr>
            <w:r>
              <w:t>387,94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1 317,82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6.1.2. Посещения на дому выездными патронажными бригадами (равно </w:t>
            </w:r>
            <w:hyperlink w:anchor="P6634">
              <w:r>
                <w:rPr>
                  <w:color w:val="0000FF"/>
                </w:rPr>
                <w:t>строке 53.1.2</w:t>
              </w:r>
            </w:hyperlink>
            <w:r>
              <w:t>)</w:t>
            </w:r>
          </w:p>
        </w:tc>
        <w:tc>
          <w:tcPr>
            <w:tcW w:w="1191" w:type="dxa"/>
          </w:tcPr>
          <w:p w:rsidR="009354CE" w:rsidRDefault="009354CE">
            <w:pPr>
              <w:pStyle w:val="ConsPlusNormal"/>
              <w:jc w:val="center"/>
            </w:pPr>
            <w:r>
              <w:t>27.1.2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0,001751</w:t>
            </w:r>
          </w:p>
        </w:tc>
        <w:tc>
          <w:tcPr>
            <w:tcW w:w="1361" w:type="dxa"/>
          </w:tcPr>
          <w:p w:rsidR="009354CE" w:rsidRDefault="009354CE">
            <w:pPr>
              <w:pStyle w:val="ConsPlusNormal"/>
              <w:jc w:val="center"/>
            </w:pPr>
            <w:r>
              <w:t>2 107,07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4 576,55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 том числе для детского населения (равно </w:t>
            </w:r>
            <w:hyperlink w:anchor="P6644">
              <w:r>
                <w:rPr>
                  <w:color w:val="0000FF"/>
                </w:rPr>
                <w:t>строке 53.1.2.1</w:t>
              </w:r>
            </w:hyperlink>
            <w:r>
              <w:t>)</w:t>
            </w:r>
          </w:p>
        </w:tc>
        <w:tc>
          <w:tcPr>
            <w:tcW w:w="1191" w:type="dxa"/>
          </w:tcPr>
          <w:p w:rsidR="009354CE" w:rsidRDefault="009354CE">
            <w:pPr>
              <w:pStyle w:val="ConsPlusNormal"/>
              <w:jc w:val="center"/>
            </w:pPr>
            <w:r>
              <w:t>27.1.2.1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0,000493</w:t>
            </w:r>
          </w:p>
        </w:tc>
        <w:tc>
          <w:tcPr>
            <w:tcW w:w="1361" w:type="dxa"/>
          </w:tcPr>
          <w:p w:rsidR="009354CE" w:rsidRDefault="009354CE">
            <w:pPr>
              <w:pStyle w:val="ConsPlusNormal"/>
              <w:jc w:val="center"/>
            </w:pPr>
            <w:r>
              <w:t>2 102,73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1 286,87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6654">
              <w:r>
                <w:rPr>
                  <w:color w:val="0000FF"/>
                </w:rPr>
                <w:t>строке 53.2</w:t>
              </w:r>
            </w:hyperlink>
            <w:r>
              <w:t>)</w:t>
            </w:r>
          </w:p>
        </w:tc>
        <w:tc>
          <w:tcPr>
            <w:tcW w:w="1191" w:type="dxa"/>
          </w:tcPr>
          <w:p w:rsidR="009354CE" w:rsidRDefault="009354CE">
            <w:pPr>
              <w:pStyle w:val="ConsPlusNormal"/>
              <w:jc w:val="center"/>
            </w:pPr>
            <w:r>
              <w:t>27.2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0,007385</w:t>
            </w:r>
          </w:p>
        </w:tc>
        <w:tc>
          <w:tcPr>
            <w:tcW w:w="1361" w:type="dxa"/>
          </w:tcPr>
          <w:p w:rsidR="009354CE" w:rsidRDefault="009354CE">
            <w:pPr>
              <w:pStyle w:val="ConsPlusNormal"/>
              <w:jc w:val="center"/>
            </w:pPr>
            <w:r>
              <w:t>2 423,04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17,90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22 199,85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 том числе для детского населения (равно </w:t>
            </w:r>
            <w:hyperlink w:anchor="P6664">
              <w:r>
                <w:rPr>
                  <w:color w:val="0000FF"/>
                </w:rPr>
                <w:t>строке 53.2.1</w:t>
              </w:r>
            </w:hyperlink>
            <w:r>
              <w:t>)</w:t>
            </w:r>
          </w:p>
        </w:tc>
        <w:tc>
          <w:tcPr>
            <w:tcW w:w="1191" w:type="dxa"/>
          </w:tcPr>
          <w:p w:rsidR="009354CE" w:rsidRDefault="009354CE">
            <w:pPr>
              <w:pStyle w:val="ConsPlusNormal"/>
              <w:jc w:val="center"/>
            </w:pPr>
            <w:r>
              <w:t>27.2.1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0,000688</w:t>
            </w:r>
          </w:p>
        </w:tc>
        <w:tc>
          <w:tcPr>
            <w:tcW w:w="1361" w:type="dxa"/>
          </w:tcPr>
          <w:p w:rsidR="009354CE" w:rsidRDefault="009354CE">
            <w:pPr>
              <w:pStyle w:val="ConsPlusNormal"/>
              <w:jc w:val="center"/>
            </w:pPr>
            <w:r>
              <w:t>2 593,50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2 214,85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 (равно </w:t>
            </w:r>
            <w:hyperlink w:anchor="P6674">
              <w:r>
                <w:rPr>
                  <w:color w:val="0000FF"/>
                </w:rPr>
                <w:t>строке 53.3</w:t>
              </w:r>
            </w:hyperlink>
            <w:r>
              <w:t>)</w:t>
            </w:r>
          </w:p>
        </w:tc>
        <w:tc>
          <w:tcPr>
            <w:tcW w:w="1191" w:type="dxa"/>
          </w:tcPr>
          <w:p w:rsidR="009354CE" w:rsidRDefault="009354CE">
            <w:pPr>
              <w:pStyle w:val="ConsPlusNormal"/>
              <w:jc w:val="center"/>
            </w:pPr>
            <w:r>
              <w:t>27.3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7. Расходы на ведение дела страховыми медицинскими организациями (сумма </w:t>
            </w:r>
            <w:hyperlink w:anchor="P6123">
              <w:r>
                <w:rPr>
                  <w:color w:val="0000FF"/>
                </w:rPr>
                <w:t>строк 45</w:t>
              </w:r>
            </w:hyperlink>
            <w:r>
              <w:t xml:space="preserve"> + </w:t>
            </w:r>
            <w:hyperlink w:anchor="P6684">
              <w:r>
                <w:rPr>
                  <w:color w:val="0000FF"/>
                </w:rPr>
                <w:t>54</w:t>
              </w:r>
            </w:hyperlink>
            <w:r>
              <w:t>)</w:t>
            </w:r>
          </w:p>
        </w:tc>
        <w:tc>
          <w:tcPr>
            <w:tcW w:w="1191" w:type="dxa"/>
          </w:tcPr>
          <w:p w:rsidR="009354CE" w:rsidRDefault="009354CE">
            <w:pPr>
              <w:pStyle w:val="ConsPlusNormal"/>
              <w:jc w:val="center"/>
            </w:pPr>
            <w:r>
              <w:t>28</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168,81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209 437,18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8. Иные расходы (равно </w:t>
            </w:r>
            <w:hyperlink w:anchor="P6694">
              <w:r>
                <w:rPr>
                  <w:color w:val="0000FF"/>
                </w:rPr>
                <w:t>строке 55</w:t>
              </w:r>
            </w:hyperlink>
            <w:r>
              <w:t>)</w:t>
            </w:r>
          </w:p>
        </w:tc>
        <w:tc>
          <w:tcPr>
            <w:tcW w:w="1191" w:type="dxa"/>
          </w:tcPr>
          <w:p w:rsidR="009354CE" w:rsidRDefault="009354CE">
            <w:pPr>
              <w:pStyle w:val="ConsPlusNormal"/>
              <w:jc w:val="center"/>
            </w:pPr>
            <w:r>
              <w:t>29</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4420">
              <w:r>
                <w:rPr>
                  <w:color w:val="0000FF"/>
                </w:rPr>
                <w:t>строки 20</w:t>
              </w:r>
            </w:hyperlink>
            <w:r>
              <w:t>:</w:t>
            </w:r>
          </w:p>
          <w:p w:rsidR="009354CE" w:rsidRDefault="009354CE">
            <w:pPr>
              <w:pStyle w:val="ConsPlusNormal"/>
            </w:pPr>
            <w:r>
              <w:t xml:space="preserve">I. Медицинская помощь, предоставляемая в рамках </w:t>
            </w:r>
            <w:r>
              <w:lastRenderedPageBreak/>
              <w:t>базовой программы ОМС застрахованным лицам (за счет субвенции Федерального фонда ОМС)</w:t>
            </w:r>
          </w:p>
        </w:tc>
        <w:tc>
          <w:tcPr>
            <w:tcW w:w="1191" w:type="dxa"/>
          </w:tcPr>
          <w:p w:rsidR="009354CE" w:rsidRDefault="009354CE">
            <w:pPr>
              <w:pStyle w:val="ConsPlusNormal"/>
              <w:jc w:val="center"/>
            </w:pPr>
            <w:r>
              <w:lastRenderedPageBreak/>
              <w:t>30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22 374,67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27 758 720,40</w:t>
            </w:r>
          </w:p>
        </w:tc>
        <w:tc>
          <w:tcPr>
            <w:tcW w:w="913" w:type="dxa"/>
          </w:tcPr>
          <w:p w:rsidR="009354CE" w:rsidRDefault="009354CE">
            <w:pPr>
              <w:pStyle w:val="ConsPlusNormal"/>
              <w:jc w:val="center"/>
            </w:pPr>
            <w:r>
              <w:t>99,50</w:t>
            </w:r>
          </w:p>
        </w:tc>
      </w:tr>
      <w:tr w:rsidR="009354CE">
        <w:tc>
          <w:tcPr>
            <w:tcW w:w="3105" w:type="dxa"/>
          </w:tcPr>
          <w:p w:rsidR="009354CE" w:rsidRDefault="009354CE">
            <w:pPr>
              <w:pStyle w:val="ConsPlusNormal"/>
            </w:pPr>
            <w:r>
              <w:lastRenderedPageBreak/>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43" w:name="P5092"/>
            <w:bookmarkEnd w:id="43"/>
            <w:r>
              <w:t>31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0,290000</w:t>
            </w:r>
          </w:p>
        </w:tc>
        <w:tc>
          <w:tcPr>
            <w:tcW w:w="1361" w:type="dxa"/>
          </w:tcPr>
          <w:p w:rsidR="009354CE" w:rsidRDefault="009354CE">
            <w:pPr>
              <w:pStyle w:val="ConsPlusNormal"/>
              <w:jc w:val="center"/>
            </w:pPr>
            <w:r>
              <w:t>5 729,11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1 661,44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2 061 235,87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32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33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44" w:name="P5122"/>
            <w:bookmarkEnd w:id="44"/>
            <w:r>
              <w:t>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0,257775</w:t>
            </w:r>
          </w:p>
        </w:tc>
        <w:tc>
          <w:tcPr>
            <w:tcW w:w="1361" w:type="dxa"/>
          </w:tcPr>
          <w:p w:rsidR="009354CE" w:rsidRDefault="009354CE">
            <w:pPr>
              <w:pStyle w:val="ConsPlusNormal"/>
              <w:jc w:val="center"/>
            </w:pPr>
            <w:r>
              <w:t>2 695,67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694,88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862 086,75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6720">
              <w:r>
                <w:rPr>
                  <w:color w:val="0000FF"/>
                </w:rPr>
                <w:t>&lt;****&gt;</w:t>
              </w:r>
            </w:hyperlink>
            <w:r>
              <w:t xml:space="preserve"> - всего, в том числе:</w:t>
            </w:r>
          </w:p>
        </w:tc>
        <w:tc>
          <w:tcPr>
            <w:tcW w:w="1191" w:type="dxa"/>
          </w:tcPr>
          <w:p w:rsidR="009354CE" w:rsidRDefault="009354CE">
            <w:pPr>
              <w:pStyle w:val="ConsPlusNormal"/>
              <w:jc w:val="center"/>
            </w:pPr>
            <w:bookmarkStart w:id="45" w:name="P5132"/>
            <w:bookmarkEnd w:id="45"/>
            <w:r>
              <w:t>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0,441409</w:t>
            </w:r>
          </w:p>
        </w:tc>
        <w:tc>
          <w:tcPr>
            <w:tcW w:w="1361" w:type="dxa"/>
          </w:tcPr>
          <w:p w:rsidR="009354CE" w:rsidRDefault="009354CE">
            <w:pPr>
              <w:pStyle w:val="ConsPlusNormal"/>
              <w:jc w:val="center"/>
            </w:pPr>
            <w:r>
              <w:t>3 426,89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1 512,66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1 876 654,06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углубленной диспансеризации</w:t>
            </w:r>
          </w:p>
        </w:tc>
        <w:tc>
          <w:tcPr>
            <w:tcW w:w="1191" w:type="dxa"/>
          </w:tcPr>
          <w:p w:rsidR="009354CE" w:rsidRDefault="009354CE">
            <w:pPr>
              <w:pStyle w:val="ConsPlusNormal"/>
              <w:jc w:val="center"/>
            </w:pPr>
            <w:bookmarkStart w:id="46" w:name="P5142"/>
            <w:bookmarkEnd w:id="46"/>
            <w:r>
              <w:t>33.2.1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0,003211</w:t>
            </w:r>
          </w:p>
        </w:tc>
        <w:tc>
          <w:tcPr>
            <w:tcW w:w="1361" w:type="dxa"/>
          </w:tcPr>
          <w:p w:rsidR="009354CE" w:rsidRDefault="009354CE">
            <w:pPr>
              <w:pStyle w:val="ConsPlusNormal"/>
              <w:jc w:val="center"/>
            </w:pPr>
            <w:r>
              <w:t>1 481,74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4,76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5 903,25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47" w:name="P5152"/>
            <w:bookmarkEnd w:id="47"/>
            <w:r>
              <w:t>33.3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0,127188</w:t>
            </w:r>
          </w:p>
        </w:tc>
        <w:tc>
          <w:tcPr>
            <w:tcW w:w="1361" w:type="dxa"/>
          </w:tcPr>
          <w:p w:rsidR="009354CE" w:rsidRDefault="009354CE">
            <w:pPr>
              <w:pStyle w:val="ConsPlusNormal"/>
              <w:jc w:val="center"/>
            </w:pPr>
            <w:r>
              <w:t>1 469,71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186,93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231 911,61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женщины</w:t>
            </w:r>
          </w:p>
        </w:tc>
        <w:tc>
          <w:tcPr>
            <w:tcW w:w="1191" w:type="dxa"/>
          </w:tcPr>
          <w:p w:rsidR="009354CE" w:rsidRDefault="009354CE">
            <w:pPr>
              <w:pStyle w:val="ConsPlusNormal"/>
              <w:jc w:val="center"/>
            </w:pPr>
            <w:r>
              <w:t>33.3.1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0,062647</w:t>
            </w:r>
          </w:p>
        </w:tc>
        <w:tc>
          <w:tcPr>
            <w:tcW w:w="1361" w:type="dxa"/>
          </w:tcPr>
          <w:p w:rsidR="009354CE" w:rsidRDefault="009354CE">
            <w:pPr>
              <w:pStyle w:val="ConsPlusNormal"/>
              <w:jc w:val="center"/>
            </w:pPr>
            <w:r>
              <w:t>2 354,51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147,50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182 997,23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33.3.2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0,064541</w:t>
            </w:r>
          </w:p>
        </w:tc>
        <w:tc>
          <w:tcPr>
            <w:tcW w:w="1361" w:type="dxa"/>
          </w:tcPr>
          <w:p w:rsidR="009354CE" w:rsidRDefault="009354CE">
            <w:pPr>
              <w:pStyle w:val="ConsPlusNormal"/>
              <w:jc w:val="center"/>
            </w:pPr>
            <w:r>
              <w:t>610,88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39,43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48 914,38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48" w:name="P5182"/>
            <w:bookmarkEnd w:id="48"/>
            <w:r>
              <w:t>33.4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2,634527</w:t>
            </w:r>
          </w:p>
        </w:tc>
        <w:tc>
          <w:tcPr>
            <w:tcW w:w="1361" w:type="dxa"/>
          </w:tcPr>
          <w:p w:rsidR="009354CE" w:rsidRDefault="009354CE">
            <w:pPr>
              <w:pStyle w:val="ConsPlusNormal"/>
              <w:jc w:val="center"/>
            </w:pPr>
            <w:r>
              <w:t>432,98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1 140,70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1 415 190,49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2.1.5. В неотложной форме</w:t>
            </w:r>
          </w:p>
        </w:tc>
        <w:tc>
          <w:tcPr>
            <w:tcW w:w="1191" w:type="dxa"/>
          </w:tcPr>
          <w:p w:rsidR="009354CE" w:rsidRDefault="009354CE">
            <w:pPr>
              <w:pStyle w:val="ConsPlusNormal"/>
              <w:jc w:val="center"/>
            </w:pPr>
            <w:bookmarkStart w:id="49" w:name="P5192"/>
            <w:bookmarkEnd w:id="49"/>
            <w:r>
              <w:t>33.5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0,540000</w:t>
            </w:r>
          </w:p>
        </w:tc>
        <w:tc>
          <w:tcPr>
            <w:tcW w:w="1361" w:type="dxa"/>
          </w:tcPr>
          <w:p w:rsidR="009354CE" w:rsidRDefault="009354CE">
            <w:pPr>
              <w:pStyle w:val="ConsPlusNormal"/>
              <w:jc w:val="center"/>
            </w:pPr>
            <w:r>
              <w:t>1 010,11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545,46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676 714,40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50" w:name="P5202"/>
            <w:bookmarkEnd w:id="50"/>
            <w:r>
              <w:t>33.6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1,224747</w:t>
            </w:r>
          </w:p>
        </w:tc>
        <w:tc>
          <w:tcPr>
            <w:tcW w:w="1361" w:type="dxa"/>
          </w:tcPr>
          <w:p w:rsidR="009354CE" w:rsidRDefault="009354CE">
            <w:pPr>
              <w:pStyle w:val="ConsPlusNormal"/>
              <w:jc w:val="center"/>
            </w:pPr>
            <w:r>
              <w:t>2 213,21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2 710,62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3 362 877,46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33.6.1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0,241433</w:t>
            </w:r>
          </w:p>
        </w:tc>
        <w:tc>
          <w:tcPr>
            <w:tcW w:w="1361" w:type="dxa"/>
          </w:tcPr>
          <w:p w:rsidR="009354CE" w:rsidRDefault="009354CE">
            <w:pPr>
              <w:pStyle w:val="ConsPlusNormal"/>
              <w:jc w:val="center"/>
            </w:pPr>
            <w:r>
              <w:t>2 529,82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610,78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757 754,60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компьютерная томография</w:t>
            </w:r>
          </w:p>
        </w:tc>
        <w:tc>
          <w:tcPr>
            <w:tcW w:w="1191" w:type="dxa"/>
          </w:tcPr>
          <w:p w:rsidR="009354CE" w:rsidRDefault="009354CE">
            <w:pPr>
              <w:pStyle w:val="ConsPlusNormal"/>
              <w:jc w:val="center"/>
            </w:pPr>
            <w:bookmarkStart w:id="51" w:name="P5222"/>
            <w:bookmarkEnd w:id="51"/>
            <w:r>
              <w:t>33.6.1.1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0,058941</w:t>
            </w:r>
          </w:p>
        </w:tc>
        <w:tc>
          <w:tcPr>
            <w:tcW w:w="1361" w:type="dxa"/>
          </w:tcPr>
          <w:p w:rsidR="009354CE" w:rsidRDefault="009354CE">
            <w:pPr>
              <w:pStyle w:val="ConsPlusNormal"/>
              <w:jc w:val="center"/>
            </w:pPr>
            <w:r>
              <w:t>3 659,62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215,70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267 605,72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52" w:name="P5232"/>
            <w:bookmarkEnd w:id="52"/>
            <w:r>
              <w:t>33.6.1.2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0,019232</w:t>
            </w:r>
          </w:p>
        </w:tc>
        <w:tc>
          <w:tcPr>
            <w:tcW w:w="1361" w:type="dxa"/>
          </w:tcPr>
          <w:p w:rsidR="009354CE" w:rsidRDefault="009354CE">
            <w:pPr>
              <w:pStyle w:val="ConsPlusNormal"/>
              <w:jc w:val="center"/>
            </w:pPr>
            <w:r>
              <w:t>5 149,13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99,03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122 858,22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53" w:name="P5242"/>
            <w:bookmarkEnd w:id="53"/>
            <w:r>
              <w:t>33.6.1.3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0,092695</w:t>
            </w:r>
          </w:p>
        </w:tc>
        <w:tc>
          <w:tcPr>
            <w:tcW w:w="1361" w:type="dxa"/>
          </w:tcPr>
          <w:p w:rsidR="009354CE" w:rsidRDefault="009354CE">
            <w:pPr>
              <w:pStyle w:val="ConsPlusNormal"/>
              <w:jc w:val="center"/>
            </w:pPr>
            <w:r>
              <w:t>724,53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67,16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83 321,01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54" w:name="P5252"/>
            <w:bookmarkEnd w:id="54"/>
            <w:r>
              <w:t>33.6.1.4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0,047959</w:t>
            </w:r>
          </w:p>
        </w:tc>
        <w:tc>
          <w:tcPr>
            <w:tcW w:w="1361" w:type="dxa"/>
          </w:tcPr>
          <w:p w:rsidR="009354CE" w:rsidRDefault="009354CE">
            <w:pPr>
              <w:pStyle w:val="ConsPlusNormal"/>
              <w:jc w:val="center"/>
            </w:pPr>
            <w:r>
              <w:t>1 376,92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66,04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81 926,87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молекулярно-генетическое </w:t>
            </w:r>
            <w:r>
              <w:lastRenderedPageBreak/>
              <w:t>исследование с целью диагностики онкологических заболеваний</w:t>
            </w:r>
          </w:p>
        </w:tc>
        <w:tc>
          <w:tcPr>
            <w:tcW w:w="1191" w:type="dxa"/>
          </w:tcPr>
          <w:p w:rsidR="009354CE" w:rsidRDefault="009354CE">
            <w:pPr>
              <w:pStyle w:val="ConsPlusNormal"/>
              <w:jc w:val="center"/>
            </w:pPr>
            <w:bookmarkStart w:id="55" w:name="P5262"/>
            <w:bookmarkEnd w:id="55"/>
            <w:r>
              <w:lastRenderedPageBreak/>
              <w:t>33.6.1.5</w:t>
            </w:r>
          </w:p>
        </w:tc>
        <w:tc>
          <w:tcPr>
            <w:tcW w:w="1020" w:type="dxa"/>
          </w:tcPr>
          <w:p w:rsidR="009354CE" w:rsidRDefault="009354CE">
            <w:pPr>
              <w:pStyle w:val="ConsPlusNormal"/>
              <w:jc w:val="center"/>
            </w:pPr>
            <w:r>
              <w:t>исследов</w:t>
            </w:r>
            <w:r>
              <w:lastRenderedPageBreak/>
              <w:t>аний</w:t>
            </w:r>
          </w:p>
        </w:tc>
        <w:tc>
          <w:tcPr>
            <w:tcW w:w="1361" w:type="dxa"/>
          </w:tcPr>
          <w:p w:rsidR="009354CE" w:rsidRDefault="009354CE">
            <w:pPr>
              <w:pStyle w:val="ConsPlusNormal"/>
              <w:jc w:val="center"/>
            </w:pPr>
            <w:r>
              <w:lastRenderedPageBreak/>
              <w:t>0,002665</w:t>
            </w:r>
          </w:p>
        </w:tc>
        <w:tc>
          <w:tcPr>
            <w:tcW w:w="1361" w:type="dxa"/>
          </w:tcPr>
          <w:p w:rsidR="009354CE" w:rsidRDefault="009354CE">
            <w:pPr>
              <w:pStyle w:val="ConsPlusNormal"/>
              <w:jc w:val="center"/>
            </w:pPr>
            <w:r>
              <w:t>9 595,02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25,57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31 721,14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56" w:name="P5272"/>
            <w:bookmarkEnd w:id="56"/>
            <w:r>
              <w:t>33.6.1.6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0,013820</w:t>
            </w:r>
          </w:p>
        </w:tc>
        <w:tc>
          <w:tcPr>
            <w:tcW w:w="1361" w:type="dxa"/>
          </w:tcPr>
          <w:p w:rsidR="009354CE" w:rsidRDefault="009354CE">
            <w:pPr>
              <w:pStyle w:val="ConsPlusNormal"/>
              <w:jc w:val="center"/>
            </w:pPr>
            <w:r>
              <w:t>2 990,11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41,32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51 265,47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ПЭТ (КТ) при онкологических заболеваниях</w:t>
            </w:r>
          </w:p>
        </w:tc>
        <w:tc>
          <w:tcPr>
            <w:tcW w:w="1191" w:type="dxa"/>
          </w:tcPr>
          <w:p w:rsidR="009354CE" w:rsidRDefault="009354CE">
            <w:pPr>
              <w:pStyle w:val="ConsPlusNormal"/>
              <w:jc w:val="center"/>
            </w:pPr>
            <w:bookmarkStart w:id="57" w:name="P5282"/>
            <w:bookmarkEnd w:id="57"/>
            <w:r>
              <w:t>33.6.1.7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0,002176</w:t>
            </w:r>
          </w:p>
        </w:tc>
        <w:tc>
          <w:tcPr>
            <w:tcW w:w="1361" w:type="dxa"/>
          </w:tcPr>
          <w:p w:rsidR="009354CE" w:rsidRDefault="009354CE">
            <w:pPr>
              <w:pStyle w:val="ConsPlusNormal"/>
              <w:jc w:val="center"/>
            </w:pPr>
            <w:r>
              <w:t>36 568,53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98 735,02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58" w:name="P5292"/>
            <w:bookmarkEnd w:id="58"/>
            <w:r>
              <w:t>33.6.1.8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0,003945</w:t>
            </w:r>
          </w:p>
        </w:tc>
        <w:tc>
          <w:tcPr>
            <w:tcW w:w="1361" w:type="dxa"/>
          </w:tcPr>
          <w:p w:rsidR="009354CE" w:rsidRDefault="009354CE">
            <w:pPr>
              <w:pStyle w:val="ConsPlusNormal"/>
              <w:jc w:val="center"/>
            </w:pPr>
            <w:r>
              <w:t>4 152,26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16,38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20 321,15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59" w:name="P5302"/>
            <w:bookmarkEnd w:id="59"/>
            <w:r>
              <w:t>33.7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0,038932</w:t>
            </w:r>
          </w:p>
        </w:tc>
        <w:tc>
          <w:tcPr>
            <w:tcW w:w="1361" w:type="dxa"/>
          </w:tcPr>
          <w:p w:rsidR="009354CE" w:rsidRDefault="009354CE">
            <w:pPr>
              <w:pStyle w:val="ConsPlusNormal"/>
              <w:jc w:val="center"/>
            </w:pPr>
            <w:r>
              <w:t>1 535,59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74 168,81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школа сахарного диабета</w:t>
            </w:r>
          </w:p>
        </w:tc>
        <w:tc>
          <w:tcPr>
            <w:tcW w:w="1191" w:type="dxa"/>
          </w:tcPr>
          <w:p w:rsidR="009354CE" w:rsidRDefault="009354CE">
            <w:pPr>
              <w:pStyle w:val="ConsPlusNormal"/>
              <w:jc w:val="center"/>
            </w:pPr>
            <w:bookmarkStart w:id="60" w:name="P5312"/>
            <w:bookmarkEnd w:id="60"/>
            <w:r>
              <w:t>33.7.1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0,007685</w:t>
            </w:r>
          </w:p>
        </w:tc>
        <w:tc>
          <w:tcPr>
            <w:tcW w:w="1361" w:type="dxa"/>
          </w:tcPr>
          <w:p w:rsidR="009354CE" w:rsidRDefault="009354CE">
            <w:pPr>
              <w:pStyle w:val="ConsPlusNormal"/>
              <w:jc w:val="center"/>
            </w:pPr>
            <w:r>
              <w:t>1 416,97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10,89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13 509,39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6720">
              <w:r>
                <w:rPr>
                  <w:color w:val="0000FF"/>
                </w:rPr>
                <w:t>&lt;****&gt;</w:t>
              </w:r>
            </w:hyperlink>
            <w:r>
              <w:t>, в том числе по поводу:</w:t>
            </w:r>
          </w:p>
        </w:tc>
        <w:tc>
          <w:tcPr>
            <w:tcW w:w="1191" w:type="dxa"/>
          </w:tcPr>
          <w:p w:rsidR="009354CE" w:rsidRDefault="009354CE">
            <w:pPr>
              <w:pStyle w:val="ConsPlusNormal"/>
              <w:jc w:val="center"/>
            </w:pPr>
            <w:bookmarkStart w:id="61" w:name="P5322"/>
            <w:bookmarkEnd w:id="61"/>
            <w:r>
              <w:t>33.8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2 926,10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765,87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950 157,89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62" w:name="P5332"/>
            <w:bookmarkEnd w:id="62"/>
            <w:r>
              <w:t>33.8.1</w:t>
            </w:r>
          </w:p>
        </w:tc>
        <w:tc>
          <w:tcPr>
            <w:tcW w:w="1020" w:type="dxa"/>
          </w:tcPr>
          <w:p w:rsidR="009354CE" w:rsidRDefault="009354CE">
            <w:pPr>
              <w:pStyle w:val="ConsPlusNormal"/>
              <w:jc w:val="center"/>
            </w:pPr>
            <w:r>
              <w:t xml:space="preserve">комплексных </w:t>
            </w:r>
            <w:r>
              <w:lastRenderedPageBreak/>
              <w:t>посещений</w:t>
            </w:r>
          </w:p>
        </w:tc>
        <w:tc>
          <w:tcPr>
            <w:tcW w:w="1361" w:type="dxa"/>
          </w:tcPr>
          <w:p w:rsidR="009354CE" w:rsidRDefault="009354CE">
            <w:pPr>
              <w:pStyle w:val="ConsPlusNormal"/>
              <w:jc w:val="center"/>
            </w:pPr>
            <w:r>
              <w:lastRenderedPageBreak/>
              <w:t>0,022848</w:t>
            </w:r>
          </w:p>
        </w:tc>
        <w:tc>
          <w:tcPr>
            <w:tcW w:w="1361" w:type="dxa"/>
          </w:tcPr>
          <w:p w:rsidR="009354CE" w:rsidRDefault="009354CE">
            <w:pPr>
              <w:pStyle w:val="ConsPlusNormal"/>
              <w:jc w:val="center"/>
            </w:pPr>
            <w:r>
              <w:t>3 220,53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73,58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91 289,22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сахарного диабета</w:t>
            </w:r>
          </w:p>
        </w:tc>
        <w:tc>
          <w:tcPr>
            <w:tcW w:w="1191" w:type="dxa"/>
          </w:tcPr>
          <w:p w:rsidR="009354CE" w:rsidRDefault="009354CE">
            <w:pPr>
              <w:pStyle w:val="ConsPlusNormal"/>
              <w:jc w:val="center"/>
            </w:pPr>
            <w:bookmarkStart w:id="63" w:name="P5342"/>
            <w:bookmarkEnd w:id="63"/>
            <w:r>
              <w:t>33.8.2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0,035893</w:t>
            </w:r>
          </w:p>
        </w:tc>
        <w:tc>
          <w:tcPr>
            <w:tcW w:w="1361" w:type="dxa"/>
          </w:tcPr>
          <w:p w:rsidR="009354CE" w:rsidRDefault="009354CE">
            <w:pPr>
              <w:pStyle w:val="ConsPlusNormal"/>
              <w:jc w:val="center"/>
            </w:pPr>
            <w:r>
              <w:t>1 518,20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54,49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67 605,43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64" w:name="P5352"/>
            <w:bookmarkEnd w:id="64"/>
            <w:r>
              <w:t>33.8.3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0,176305</w:t>
            </w:r>
          </w:p>
        </w:tc>
        <w:tc>
          <w:tcPr>
            <w:tcW w:w="1361" w:type="dxa"/>
          </w:tcPr>
          <w:p w:rsidR="009354CE" w:rsidRDefault="009354CE">
            <w:pPr>
              <w:pStyle w:val="ConsPlusNormal"/>
              <w:jc w:val="center"/>
            </w:pPr>
            <w:r>
              <w:t>3 374,64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594,97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738 135,92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2.1.9. Посещения с профилактическими целями центров здоровья</w:t>
            </w:r>
          </w:p>
        </w:tc>
        <w:tc>
          <w:tcPr>
            <w:tcW w:w="1191" w:type="dxa"/>
          </w:tcPr>
          <w:p w:rsidR="009354CE" w:rsidRDefault="009354CE">
            <w:pPr>
              <w:pStyle w:val="ConsPlusNormal"/>
              <w:jc w:val="center"/>
            </w:pPr>
            <w:bookmarkStart w:id="65" w:name="P5362"/>
            <w:bookmarkEnd w:id="65"/>
            <w:r>
              <w:t>33.9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0,022207</w:t>
            </w:r>
          </w:p>
        </w:tc>
        <w:tc>
          <w:tcPr>
            <w:tcW w:w="1361" w:type="dxa"/>
          </w:tcPr>
          <w:p w:rsidR="009354CE" w:rsidRDefault="009354CE">
            <w:pPr>
              <w:pStyle w:val="ConsPlusNormal"/>
              <w:jc w:val="center"/>
            </w:pPr>
            <w:r>
              <w:t>2 568,26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57,03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70 758,03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718">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66" w:name="P5372"/>
            <w:bookmarkEnd w:id="66"/>
            <w:r>
              <w:t>34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0,064986</w:t>
            </w:r>
          </w:p>
        </w:tc>
        <w:tc>
          <w:tcPr>
            <w:tcW w:w="1361" w:type="dxa"/>
          </w:tcPr>
          <w:p w:rsidR="009354CE" w:rsidRDefault="009354CE">
            <w:pPr>
              <w:pStyle w:val="ConsPlusNormal"/>
              <w:jc w:val="center"/>
            </w:pPr>
            <w:r>
              <w:t>32 999,88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2 144,54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2 660 582,70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3.1. Для медицинской помощи по профилю "онкология"</w:t>
            </w:r>
          </w:p>
        </w:tc>
        <w:tc>
          <w:tcPr>
            <w:tcW w:w="1191" w:type="dxa"/>
          </w:tcPr>
          <w:p w:rsidR="009354CE" w:rsidRDefault="009354CE">
            <w:pPr>
              <w:pStyle w:val="ConsPlusNormal"/>
              <w:jc w:val="center"/>
            </w:pPr>
            <w:bookmarkStart w:id="67" w:name="P5382"/>
            <w:bookmarkEnd w:id="67"/>
            <w:r>
              <w:t>34.1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72 295,54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945,60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1 173 139,75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68" w:name="P5392"/>
            <w:bookmarkEnd w:id="68"/>
            <w:r>
              <w:t>34.2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0,000763</w:t>
            </w:r>
          </w:p>
        </w:tc>
        <w:tc>
          <w:tcPr>
            <w:tcW w:w="1361" w:type="dxa"/>
          </w:tcPr>
          <w:p w:rsidR="009354CE" w:rsidRDefault="009354CE">
            <w:pPr>
              <w:pStyle w:val="ConsPlusNormal"/>
              <w:jc w:val="center"/>
            </w:pPr>
            <w:r>
              <w:t>118 039,18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111 665,06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3.3. Для медицинской помощи больным с вирусным </w:t>
            </w:r>
            <w:r>
              <w:lastRenderedPageBreak/>
              <w:t>гепатитом C, в том числе:</w:t>
            </w:r>
          </w:p>
        </w:tc>
        <w:tc>
          <w:tcPr>
            <w:tcW w:w="1191" w:type="dxa"/>
          </w:tcPr>
          <w:p w:rsidR="009354CE" w:rsidRDefault="009354CE">
            <w:pPr>
              <w:pStyle w:val="ConsPlusNormal"/>
              <w:jc w:val="center"/>
            </w:pPr>
            <w:bookmarkStart w:id="69" w:name="P5402"/>
            <w:bookmarkEnd w:id="69"/>
            <w:r>
              <w:lastRenderedPageBreak/>
              <w:t>34.3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взрослым</w:t>
            </w:r>
          </w:p>
        </w:tc>
        <w:tc>
          <w:tcPr>
            <w:tcW w:w="1191" w:type="dxa"/>
          </w:tcPr>
          <w:p w:rsidR="009354CE" w:rsidRDefault="009354CE">
            <w:pPr>
              <w:pStyle w:val="ConsPlusNormal"/>
              <w:jc w:val="center"/>
            </w:pPr>
            <w:r>
              <w:t>34.3.1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34.3.2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70" w:name="P5432"/>
            <w:bookmarkEnd w:id="70"/>
            <w:r>
              <w:t>34.4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0,000090</w:t>
            </w:r>
          </w:p>
        </w:tc>
        <w:tc>
          <w:tcPr>
            <w:tcW w:w="1361" w:type="dxa"/>
          </w:tcPr>
          <w:p w:rsidR="009354CE" w:rsidRDefault="009354CE">
            <w:pPr>
              <w:pStyle w:val="ConsPlusNormal"/>
              <w:jc w:val="center"/>
            </w:pPr>
            <w:r>
              <w:t>238 144,91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26 672,23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 Первичная медико-санитарная помощь в условиях дневного стационара </w:t>
            </w:r>
            <w:hyperlink w:anchor="P6717">
              <w:r>
                <w:rPr>
                  <w:color w:val="0000FF"/>
                </w:rPr>
                <w:t>&lt;*&gt;</w:t>
              </w:r>
            </w:hyperlink>
            <w:r>
              <w:t>, в том числе:</w:t>
            </w:r>
          </w:p>
        </w:tc>
        <w:tc>
          <w:tcPr>
            <w:tcW w:w="1191" w:type="dxa"/>
          </w:tcPr>
          <w:p w:rsidR="009354CE" w:rsidRDefault="009354CE">
            <w:pPr>
              <w:pStyle w:val="ConsPlusNormal"/>
              <w:jc w:val="center"/>
            </w:pPr>
            <w:bookmarkStart w:id="71" w:name="P5442"/>
            <w:bookmarkEnd w:id="71"/>
            <w:r>
              <w:t>34.01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0,037989</w:t>
            </w:r>
          </w:p>
        </w:tc>
        <w:tc>
          <w:tcPr>
            <w:tcW w:w="1361" w:type="dxa"/>
          </w:tcPr>
          <w:p w:rsidR="009354CE" w:rsidRDefault="009354CE">
            <w:pPr>
              <w:pStyle w:val="ConsPlusNormal"/>
              <w:jc w:val="center"/>
            </w:pPr>
            <w:r>
              <w:t>16 048,38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609,67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756 376,08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3.01.1. Для медицинской помощи по профилю "онкология"</w:t>
            </w:r>
          </w:p>
        </w:tc>
        <w:tc>
          <w:tcPr>
            <w:tcW w:w="1191" w:type="dxa"/>
          </w:tcPr>
          <w:p w:rsidR="009354CE" w:rsidRDefault="009354CE">
            <w:pPr>
              <w:pStyle w:val="ConsPlusNormal"/>
              <w:jc w:val="center"/>
            </w:pPr>
            <w:bookmarkStart w:id="72" w:name="P5452"/>
            <w:bookmarkEnd w:id="72"/>
            <w:r>
              <w:t>34.01.1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23 583,13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189,33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234 887,93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 Специализированная медицинская помощь в условиях дневного стационара </w:t>
            </w:r>
            <w:hyperlink w:anchor="P6717">
              <w:r>
                <w:rPr>
                  <w:color w:val="0000FF"/>
                </w:rPr>
                <w:t>&lt;*&gt;</w:t>
              </w:r>
            </w:hyperlink>
            <w:r>
              <w:t>, в том числе:</w:t>
            </w:r>
          </w:p>
        </w:tc>
        <w:tc>
          <w:tcPr>
            <w:tcW w:w="1191" w:type="dxa"/>
          </w:tcPr>
          <w:p w:rsidR="009354CE" w:rsidRDefault="009354CE">
            <w:pPr>
              <w:pStyle w:val="ConsPlusNormal"/>
              <w:jc w:val="center"/>
            </w:pPr>
            <w:bookmarkStart w:id="73" w:name="P5462"/>
            <w:bookmarkEnd w:id="73"/>
            <w:r>
              <w:t>34.02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0,026997</w:t>
            </w:r>
          </w:p>
        </w:tc>
        <w:tc>
          <w:tcPr>
            <w:tcW w:w="1361" w:type="dxa"/>
          </w:tcPr>
          <w:p w:rsidR="009354CE" w:rsidRDefault="009354CE">
            <w:pPr>
              <w:pStyle w:val="ConsPlusNormal"/>
              <w:jc w:val="center"/>
            </w:pPr>
            <w:r>
              <w:t>56 853,87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1 534,87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1 904 206,62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3.02.1. Для медицинской помощи по профилю "онкология"</w:t>
            </w:r>
          </w:p>
        </w:tc>
        <w:tc>
          <w:tcPr>
            <w:tcW w:w="1191" w:type="dxa"/>
          </w:tcPr>
          <w:p w:rsidR="009354CE" w:rsidRDefault="009354CE">
            <w:pPr>
              <w:pStyle w:val="ConsPlusNormal"/>
              <w:jc w:val="center"/>
            </w:pPr>
            <w:bookmarkStart w:id="74" w:name="P5472"/>
            <w:bookmarkEnd w:id="74"/>
            <w:r>
              <w:t>34.02.1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149 713,07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756,27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938 251,82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3.02.2. Для медицинской помощи при экстракорпоральном оплодотворении</w:t>
            </w:r>
          </w:p>
        </w:tc>
        <w:tc>
          <w:tcPr>
            <w:tcW w:w="1191" w:type="dxa"/>
          </w:tcPr>
          <w:p w:rsidR="009354CE" w:rsidRDefault="009354CE">
            <w:pPr>
              <w:pStyle w:val="ConsPlusNormal"/>
              <w:jc w:val="center"/>
            </w:pPr>
            <w:bookmarkStart w:id="75" w:name="P5482"/>
            <w:bookmarkEnd w:id="75"/>
            <w:r>
              <w:t>34.02.2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0,000763</w:t>
            </w:r>
          </w:p>
        </w:tc>
        <w:tc>
          <w:tcPr>
            <w:tcW w:w="1361" w:type="dxa"/>
          </w:tcPr>
          <w:p w:rsidR="009354CE" w:rsidRDefault="009354CE">
            <w:pPr>
              <w:pStyle w:val="ConsPlusNormal"/>
              <w:jc w:val="center"/>
            </w:pPr>
            <w:r>
              <w:t>118 039,18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111 665,06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3.02.3. Для медицинской </w:t>
            </w:r>
            <w:r>
              <w:lastRenderedPageBreak/>
              <w:t xml:space="preserve">помощи больным с вирусным гепатитом C (сумма </w:t>
            </w:r>
            <w:hyperlink w:anchor="P5402">
              <w:r>
                <w:rPr>
                  <w:color w:val="0000FF"/>
                </w:rPr>
                <w:t>строк 34.3</w:t>
              </w:r>
            </w:hyperlink>
            <w:r>
              <w:t xml:space="preserve"> + </w:t>
            </w:r>
            <w:hyperlink w:anchor="P5973">
              <w:r>
                <w:rPr>
                  <w:color w:val="0000FF"/>
                </w:rPr>
                <w:t>42.3</w:t>
              </w:r>
            </w:hyperlink>
            <w:r>
              <w:t xml:space="preserve"> + </w:t>
            </w:r>
            <w:hyperlink w:anchor="P6454">
              <w:r>
                <w:rPr>
                  <w:color w:val="0000FF"/>
                </w:rPr>
                <w:t>50.3</w:t>
              </w:r>
            </w:hyperlink>
            <w:r>
              <w:t>)</w:t>
            </w:r>
          </w:p>
        </w:tc>
        <w:tc>
          <w:tcPr>
            <w:tcW w:w="1191" w:type="dxa"/>
          </w:tcPr>
          <w:p w:rsidR="009354CE" w:rsidRDefault="009354CE">
            <w:pPr>
              <w:pStyle w:val="ConsPlusNormal"/>
              <w:jc w:val="center"/>
            </w:pPr>
            <w:bookmarkStart w:id="76" w:name="P5492"/>
            <w:bookmarkEnd w:id="76"/>
            <w:r>
              <w:lastRenderedPageBreak/>
              <w:t>34.02.3</w:t>
            </w:r>
          </w:p>
        </w:tc>
        <w:tc>
          <w:tcPr>
            <w:tcW w:w="1020" w:type="dxa"/>
          </w:tcPr>
          <w:p w:rsidR="009354CE" w:rsidRDefault="009354CE">
            <w:pPr>
              <w:pStyle w:val="ConsPlusNormal"/>
              <w:jc w:val="center"/>
            </w:pPr>
            <w:r>
              <w:t xml:space="preserve">случаев </w:t>
            </w:r>
            <w:r>
              <w:lastRenderedPageBreak/>
              <w:t>лечения</w:t>
            </w:r>
          </w:p>
        </w:tc>
        <w:tc>
          <w:tcPr>
            <w:tcW w:w="1361" w:type="dxa"/>
          </w:tcPr>
          <w:p w:rsidR="009354CE" w:rsidRDefault="009354CE">
            <w:pPr>
              <w:pStyle w:val="ConsPlusNormal"/>
              <w:jc w:val="center"/>
            </w:pPr>
            <w:r>
              <w:lastRenderedPageBreak/>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взрослым</w:t>
            </w:r>
          </w:p>
        </w:tc>
        <w:tc>
          <w:tcPr>
            <w:tcW w:w="1191" w:type="dxa"/>
          </w:tcPr>
          <w:p w:rsidR="009354CE" w:rsidRDefault="009354CE">
            <w:pPr>
              <w:pStyle w:val="ConsPlusNormal"/>
              <w:jc w:val="center"/>
            </w:pPr>
            <w:bookmarkStart w:id="77" w:name="P5502"/>
            <w:bookmarkEnd w:id="77"/>
            <w:r>
              <w:t>34.02.3.1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0,000700</w:t>
            </w:r>
          </w:p>
        </w:tc>
        <w:tc>
          <w:tcPr>
            <w:tcW w:w="1361" w:type="dxa"/>
          </w:tcPr>
          <w:p w:rsidR="009354CE" w:rsidRDefault="009354CE">
            <w:pPr>
              <w:pStyle w:val="ConsPlusNormal"/>
              <w:jc w:val="center"/>
            </w:pPr>
            <w:r>
              <w:t>116 523,22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101 258,68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bookmarkStart w:id="78" w:name="P5512"/>
            <w:bookmarkEnd w:id="78"/>
            <w:r>
              <w:t>34.02.3.2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3.02.4. Высокотехнологичная медицинская помощь</w:t>
            </w:r>
          </w:p>
        </w:tc>
        <w:tc>
          <w:tcPr>
            <w:tcW w:w="1191" w:type="dxa"/>
          </w:tcPr>
          <w:p w:rsidR="009354CE" w:rsidRDefault="009354CE">
            <w:pPr>
              <w:pStyle w:val="ConsPlusNormal"/>
              <w:jc w:val="center"/>
            </w:pPr>
            <w:bookmarkStart w:id="79" w:name="P5522"/>
            <w:bookmarkEnd w:id="79"/>
            <w:r>
              <w:t>34.02.4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0,000090</w:t>
            </w:r>
          </w:p>
        </w:tc>
        <w:tc>
          <w:tcPr>
            <w:tcW w:w="1361" w:type="dxa"/>
          </w:tcPr>
          <w:p w:rsidR="009354CE" w:rsidRDefault="009354CE">
            <w:pPr>
              <w:pStyle w:val="ConsPlusNormal"/>
              <w:jc w:val="center"/>
            </w:pPr>
            <w:r>
              <w:t>238 144,91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21,50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26 672,23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80" w:name="P5532"/>
            <w:bookmarkEnd w:id="80"/>
            <w:r>
              <w:t>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0,171997</w:t>
            </w:r>
          </w:p>
        </w:tc>
        <w:tc>
          <w:tcPr>
            <w:tcW w:w="1361" w:type="dxa"/>
          </w:tcPr>
          <w:p w:rsidR="009354CE" w:rsidRDefault="009354CE">
            <w:pPr>
              <w:pStyle w:val="ConsPlusNormal"/>
              <w:jc w:val="center"/>
            </w:pPr>
            <w:r>
              <w:t>56 086,85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9 646,78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11 968 092,00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4.1. Медицинская помощь по профилю "онкология"</w:t>
            </w:r>
          </w:p>
        </w:tc>
        <w:tc>
          <w:tcPr>
            <w:tcW w:w="1191" w:type="dxa"/>
          </w:tcPr>
          <w:p w:rsidR="009354CE" w:rsidRDefault="009354CE">
            <w:pPr>
              <w:pStyle w:val="ConsPlusNormal"/>
              <w:jc w:val="center"/>
            </w:pPr>
            <w:bookmarkStart w:id="81" w:name="P5542"/>
            <w:bookmarkEnd w:id="81"/>
            <w:r>
              <w:t>35.1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132 009,43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1 355,07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1 681 140,03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82" w:name="P5552"/>
            <w:bookmarkEnd w:id="82"/>
            <w:r>
              <w:t>35.2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0,002521</w:t>
            </w:r>
          </w:p>
        </w:tc>
        <w:tc>
          <w:tcPr>
            <w:tcW w:w="1361" w:type="dxa"/>
          </w:tcPr>
          <w:p w:rsidR="009354CE" w:rsidRDefault="009354CE">
            <w:pPr>
              <w:pStyle w:val="ConsPlusNormal"/>
              <w:jc w:val="center"/>
            </w:pPr>
            <w:r>
              <w:t>178 738,80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450,65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559 094,98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4.3. Имплантация частотно-адаптированного кардиостимулятора взрослым </w:t>
            </w:r>
            <w:r>
              <w:lastRenderedPageBreak/>
              <w:t>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83" w:name="P5562"/>
            <w:bookmarkEnd w:id="83"/>
            <w:r>
              <w:lastRenderedPageBreak/>
              <w:t>35.3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0,000532</w:t>
            </w:r>
          </w:p>
        </w:tc>
        <w:tc>
          <w:tcPr>
            <w:tcW w:w="1361" w:type="dxa"/>
          </w:tcPr>
          <w:p w:rsidR="009354CE" w:rsidRDefault="009354CE">
            <w:pPr>
              <w:pStyle w:val="ConsPlusNormal"/>
              <w:jc w:val="center"/>
            </w:pPr>
            <w:r>
              <w:t>254 119,44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135,19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167 718,83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84" w:name="P5572"/>
            <w:bookmarkEnd w:id="84"/>
            <w:r>
              <w:t>35.4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0,000171</w:t>
            </w:r>
          </w:p>
        </w:tc>
        <w:tc>
          <w:tcPr>
            <w:tcW w:w="1361" w:type="dxa"/>
          </w:tcPr>
          <w:p w:rsidR="009354CE" w:rsidRDefault="009354CE">
            <w:pPr>
              <w:pStyle w:val="ConsPlusNormal"/>
              <w:jc w:val="center"/>
            </w:pPr>
            <w:r>
              <w:t>346 785,38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73 518,50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85" w:name="P5582"/>
            <w:bookmarkEnd w:id="85"/>
            <w:r>
              <w:t>35.5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0,000476</w:t>
            </w:r>
          </w:p>
        </w:tc>
        <w:tc>
          <w:tcPr>
            <w:tcW w:w="1361" w:type="dxa"/>
          </w:tcPr>
          <w:p w:rsidR="009354CE" w:rsidRDefault="009354CE">
            <w:pPr>
              <w:pStyle w:val="ConsPlusNormal"/>
              <w:jc w:val="center"/>
            </w:pPr>
            <w:r>
              <w:t>156 747,19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74,67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92 637,59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w:t>
            </w:r>
          </w:p>
        </w:tc>
        <w:tc>
          <w:tcPr>
            <w:tcW w:w="1191" w:type="dxa"/>
          </w:tcPr>
          <w:p w:rsidR="009354CE" w:rsidRDefault="009354CE">
            <w:pPr>
              <w:pStyle w:val="ConsPlusNormal"/>
              <w:jc w:val="center"/>
            </w:pPr>
            <w:r>
              <w:t>35.6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0,006100</w:t>
            </w:r>
          </w:p>
        </w:tc>
        <w:tc>
          <w:tcPr>
            <w:tcW w:w="1361" w:type="dxa"/>
          </w:tcPr>
          <w:p w:rsidR="009354CE" w:rsidRDefault="009354CE">
            <w:pPr>
              <w:pStyle w:val="ConsPlusNormal"/>
              <w:jc w:val="center"/>
            </w:pPr>
            <w:r>
              <w:t>230 224,00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1 404,39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1 742 335,26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86" w:name="P5602"/>
            <w:bookmarkEnd w:id="86"/>
            <w:r>
              <w:t>36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87" w:name="P5612"/>
            <w:bookmarkEnd w:id="87"/>
            <w:r>
              <w:t>36.1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0,003321</w:t>
            </w:r>
          </w:p>
        </w:tc>
        <w:tc>
          <w:tcPr>
            <w:tcW w:w="1361" w:type="dxa"/>
          </w:tcPr>
          <w:p w:rsidR="009354CE" w:rsidRDefault="009354CE">
            <w:pPr>
              <w:pStyle w:val="ConsPlusNormal"/>
              <w:jc w:val="center"/>
            </w:pPr>
            <w:r>
              <w:t>14 917,78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49,54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61 461,26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88" w:name="P5622"/>
            <w:bookmarkEnd w:id="88"/>
            <w:r>
              <w:t>36.2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0,002707</w:t>
            </w:r>
          </w:p>
        </w:tc>
        <w:tc>
          <w:tcPr>
            <w:tcW w:w="1361" w:type="dxa"/>
          </w:tcPr>
          <w:p w:rsidR="009354CE" w:rsidRDefault="009354CE">
            <w:pPr>
              <w:pStyle w:val="ConsPlusNormal"/>
              <w:jc w:val="center"/>
            </w:pPr>
            <w:r>
              <w:t>28 220,01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76,41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94 791,03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91" w:type="dxa"/>
          </w:tcPr>
          <w:p w:rsidR="009354CE" w:rsidRDefault="009354CE">
            <w:pPr>
              <w:pStyle w:val="ConsPlusNormal"/>
              <w:jc w:val="center"/>
            </w:pPr>
            <w:bookmarkStart w:id="89" w:name="P5632"/>
            <w:bookmarkEnd w:id="89"/>
            <w:r>
              <w:lastRenderedPageBreak/>
              <w:t>36.3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0,005722</w:t>
            </w:r>
          </w:p>
        </w:tc>
        <w:tc>
          <w:tcPr>
            <w:tcW w:w="1361" w:type="dxa"/>
          </w:tcPr>
          <w:p w:rsidR="009354CE" w:rsidRDefault="009354CE">
            <w:pPr>
              <w:pStyle w:val="ConsPlusNormal"/>
              <w:jc w:val="center"/>
            </w:pPr>
            <w:r>
              <w:t>59 989,25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343,26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425 863,66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6. Расходы на ведение дела страховыми медицинскими организациями</w:t>
            </w:r>
          </w:p>
        </w:tc>
        <w:tc>
          <w:tcPr>
            <w:tcW w:w="1191" w:type="dxa"/>
          </w:tcPr>
          <w:p w:rsidR="009354CE" w:rsidRDefault="009354CE">
            <w:pPr>
              <w:pStyle w:val="ConsPlusNormal"/>
              <w:jc w:val="center"/>
            </w:pPr>
            <w:r>
              <w:t>37</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167,99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208 419,78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4420">
              <w:r>
                <w:rPr>
                  <w:color w:val="0000FF"/>
                </w:rPr>
                <w:t>строки 20</w:t>
              </w:r>
            </w:hyperlink>
            <w:r>
              <w:t>:</w:t>
            </w:r>
          </w:p>
          <w:p w:rsidR="009354CE" w:rsidRDefault="009354CE">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9354CE" w:rsidRDefault="009354CE">
            <w:pPr>
              <w:pStyle w:val="ConsPlusNormal"/>
              <w:jc w:val="center"/>
            </w:pPr>
            <w:r>
              <w:t>38</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0,00</w:t>
            </w:r>
          </w:p>
        </w:tc>
      </w:tr>
      <w:tr w:rsidR="009354CE">
        <w:tc>
          <w:tcPr>
            <w:tcW w:w="3105" w:type="dxa"/>
          </w:tcPr>
          <w:p w:rsidR="009354CE" w:rsidRDefault="009354CE">
            <w:pPr>
              <w:pStyle w:val="ConsPlusNormal"/>
            </w:pPr>
            <w:r>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90" w:name="P5663"/>
            <w:bookmarkEnd w:id="90"/>
            <w:r>
              <w:t>39</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40</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41</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91" w:name="P5693"/>
            <w:bookmarkEnd w:id="91"/>
            <w:r>
              <w:t>41.1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w:t>
            </w:r>
            <w:r>
              <w:lastRenderedPageBreak/>
              <w:t xml:space="preserve">диспансеризации </w:t>
            </w:r>
            <w:hyperlink w:anchor="P6720">
              <w:r>
                <w:rPr>
                  <w:color w:val="0000FF"/>
                </w:rPr>
                <w:t>&lt;****&gt;</w:t>
              </w:r>
            </w:hyperlink>
            <w:r>
              <w:t xml:space="preserve"> - всего, в том числе:</w:t>
            </w:r>
          </w:p>
        </w:tc>
        <w:tc>
          <w:tcPr>
            <w:tcW w:w="1191" w:type="dxa"/>
          </w:tcPr>
          <w:p w:rsidR="009354CE" w:rsidRDefault="009354CE">
            <w:pPr>
              <w:pStyle w:val="ConsPlusNormal"/>
              <w:jc w:val="center"/>
            </w:pPr>
            <w:bookmarkStart w:id="92" w:name="P5703"/>
            <w:bookmarkEnd w:id="92"/>
            <w:r>
              <w:lastRenderedPageBreak/>
              <w:t>41.2</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для проведения углубленной диспансеризации</w:t>
            </w:r>
          </w:p>
        </w:tc>
        <w:tc>
          <w:tcPr>
            <w:tcW w:w="1191" w:type="dxa"/>
          </w:tcPr>
          <w:p w:rsidR="009354CE" w:rsidRDefault="009354CE">
            <w:pPr>
              <w:pStyle w:val="ConsPlusNormal"/>
              <w:jc w:val="center"/>
            </w:pPr>
            <w:bookmarkStart w:id="93" w:name="P5713"/>
            <w:bookmarkEnd w:id="93"/>
            <w:r>
              <w:t>41.2.1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94" w:name="P5723"/>
            <w:bookmarkEnd w:id="94"/>
            <w:r>
              <w:t>41.3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41.3.1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41.3.2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95" w:name="P5753"/>
            <w:bookmarkEnd w:id="95"/>
            <w:r>
              <w:t>41.4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2.1.5. В неотложной форме</w:t>
            </w:r>
          </w:p>
        </w:tc>
        <w:tc>
          <w:tcPr>
            <w:tcW w:w="1191" w:type="dxa"/>
          </w:tcPr>
          <w:p w:rsidR="009354CE" w:rsidRDefault="009354CE">
            <w:pPr>
              <w:pStyle w:val="ConsPlusNormal"/>
              <w:jc w:val="center"/>
            </w:pPr>
            <w:bookmarkStart w:id="96" w:name="P5763"/>
            <w:bookmarkEnd w:id="96"/>
            <w:r>
              <w:t>41.5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97" w:name="P5773"/>
            <w:bookmarkEnd w:id="97"/>
            <w:r>
              <w:t>41.6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для проведения отдельных диагностических </w:t>
            </w:r>
            <w:r>
              <w:lastRenderedPageBreak/>
              <w:t>(лабораторных) исследований:</w:t>
            </w:r>
          </w:p>
        </w:tc>
        <w:tc>
          <w:tcPr>
            <w:tcW w:w="1191" w:type="dxa"/>
          </w:tcPr>
          <w:p w:rsidR="009354CE" w:rsidRDefault="009354CE">
            <w:pPr>
              <w:pStyle w:val="ConsPlusNormal"/>
              <w:jc w:val="center"/>
            </w:pPr>
            <w:r>
              <w:lastRenderedPageBreak/>
              <w:t>41.6.1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компьютерная томография</w:t>
            </w:r>
          </w:p>
        </w:tc>
        <w:tc>
          <w:tcPr>
            <w:tcW w:w="1191" w:type="dxa"/>
          </w:tcPr>
          <w:p w:rsidR="009354CE" w:rsidRDefault="009354CE">
            <w:pPr>
              <w:pStyle w:val="ConsPlusNormal"/>
              <w:jc w:val="center"/>
            </w:pPr>
            <w:bookmarkStart w:id="98" w:name="P5793"/>
            <w:bookmarkEnd w:id="98"/>
            <w:r>
              <w:t>41.6.1.1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99" w:name="P5803"/>
            <w:bookmarkEnd w:id="99"/>
            <w:r>
              <w:t>41.6.1.2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100" w:name="P5813"/>
            <w:bookmarkEnd w:id="100"/>
            <w:r>
              <w:t>41.6.1.3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101" w:name="P5823"/>
            <w:bookmarkEnd w:id="101"/>
            <w:r>
              <w:t>41.6.1.4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191" w:type="dxa"/>
          </w:tcPr>
          <w:p w:rsidR="009354CE" w:rsidRDefault="009354CE">
            <w:pPr>
              <w:pStyle w:val="ConsPlusNormal"/>
              <w:jc w:val="center"/>
            </w:pPr>
            <w:bookmarkStart w:id="102" w:name="P5833"/>
            <w:bookmarkEnd w:id="102"/>
            <w:r>
              <w:t>41.6.1.5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103" w:name="P5843"/>
            <w:bookmarkEnd w:id="103"/>
            <w:r>
              <w:t>41.6.1.6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ПЭТ (КТ) при онкологических заболеваниях</w:t>
            </w:r>
          </w:p>
        </w:tc>
        <w:tc>
          <w:tcPr>
            <w:tcW w:w="1191" w:type="dxa"/>
          </w:tcPr>
          <w:p w:rsidR="009354CE" w:rsidRDefault="009354CE">
            <w:pPr>
              <w:pStyle w:val="ConsPlusNormal"/>
              <w:jc w:val="center"/>
            </w:pPr>
            <w:bookmarkStart w:id="104" w:name="P5853"/>
            <w:bookmarkEnd w:id="104"/>
            <w:r>
              <w:t>41.6.1.7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105" w:name="P5863"/>
            <w:bookmarkEnd w:id="105"/>
            <w:r>
              <w:t>41.6.1.8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106" w:name="P5873"/>
            <w:bookmarkEnd w:id="106"/>
            <w:r>
              <w:t>41.7</w:t>
            </w:r>
          </w:p>
        </w:tc>
        <w:tc>
          <w:tcPr>
            <w:tcW w:w="1020" w:type="dxa"/>
          </w:tcPr>
          <w:p w:rsidR="009354CE" w:rsidRDefault="009354CE">
            <w:pPr>
              <w:pStyle w:val="ConsPlusNormal"/>
              <w:jc w:val="center"/>
            </w:pPr>
            <w:r>
              <w:t xml:space="preserve">комплексных </w:t>
            </w:r>
            <w:r>
              <w:lastRenderedPageBreak/>
              <w:t>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школа сахарного диабета</w:t>
            </w:r>
          </w:p>
        </w:tc>
        <w:tc>
          <w:tcPr>
            <w:tcW w:w="1191" w:type="dxa"/>
          </w:tcPr>
          <w:p w:rsidR="009354CE" w:rsidRDefault="009354CE">
            <w:pPr>
              <w:pStyle w:val="ConsPlusNormal"/>
              <w:jc w:val="center"/>
            </w:pPr>
            <w:bookmarkStart w:id="107" w:name="P5883"/>
            <w:bookmarkEnd w:id="107"/>
            <w:r>
              <w:t>41.7.1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6720">
              <w:r>
                <w:rPr>
                  <w:color w:val="0000FF"/>
                </w:rPr>
                <w:t>&lt;****&gt;</w:t>
              </w:r>
            </w:hyperlink>
            <w:r>
              <w:t>, в том числе по поводу:</w:t>
            </w:r>
          </w:p>
        </w:tc>
        <w:tc>
          <w:tcPr>
            <w:tcW w:w="1191" w:type="dxa"/>
          </w:tcPr>
          <w:p w:rsidR="009354CE" w:rsidRDefault="009354CE">
            <w:pPr>
              <w:pStyle w:val="ConsPlusNormal"/>
              <w:jc w:val="center"/>
            </w:pPr>
            <w:bookmarkStart w:id="108" w:name="P5893"/>
            <w:bookmarkEnd w:id="108"/>
            <w:r>
              <w:t>41.8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109" w:name="P5903"/>
            <w:bookmarkEnd w:id="109"/>
            <w:r>
              <w:t>41.8.1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сахарного диабета</w:t>
            </w:r>
          </w:p>
        </w:tc>
        <w:tc>
          <w:tcPr>
            <w:tcW w:w="1191" w:type="dxa"/>
          </w:tcPr>
          <w:p w:rsidR="009354CE" w:rsidRDefault="009354CE">
            <w:pPr>
              <w:pStyle w:val="ConsPlusNormal"/>
              <w:jc w:val="center"/>
            </w:pPr>
            <w:bookmarkStart w:id="110" w:name="P5913"/>
            <w:bookmarkEnd w:id="110"/>
            <w:r>
              <w:t>41.8.2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111" w:name="P5923"/>
            <w:bookmarkEnd w:id="111"/>
            <w:r>
              <w:t>41.8.3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2.1.9. Посещения с профилактическими целями центров здоровья</w:t>
            </w:r>
          </w:p>
        </w:tc>
        <w:tc>
          <w:tcPr>
            <w:tcW w:w="1191" w:type="dxa"/>
          </w:tcPr>
          <w:p w:rsidR="009354CE" w:rsidRDefault="009354CE">
            <w:pPr>
              <w:pStyle w:val="ConsPlusNormal"/>
              <w:jc w:val="center"/>
            </w:pPr>
            <w:bookmarkStart w:id="112" w:name="P5933"/>
            <w:bookmarkEnd w:id="112"/>
            <w:r>
              <w:t>41.9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w:t>
            </w:r>
            <w:r>
              <w:lastRenderedPageBreak/>
              <w:t xml:space="preserve">медико-санитарная помощь, специализированная медицинская помощь) </w:t>
            </w:r>
            <w:hyperlink w:anchor="P6718">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113" w:name="P5943"/>
            <w:bookmarkEnd w:id="113"/>
            <w:r>
              <w:lastRenderedPageBreak/>
              <w:t>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3.1. Для медицинской помощи по профилю "онкология"</w:t>
            </w:r>
          </w:p>
        </w:tc>
        <w:tc>
          <w:tcPr>
            <w:tcW w:w="1191" w:type="dxa"/>
          </w:tcPr>
          <w:p w:rsidR="009354CE" w:rsidRDefault="009354CE">
            <w:pPr>
              <w:pStyle w:val="ConsPlusNormal"/>
              <w:jc w:val="center"/>
            </w:pPr>
            <w:bookmarkStart w:id="114" w:name="P5953"/>
            <w:bookmarkEnd w:id="114"/>
            <w:r>
              <w:t>42.1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115" w:name="P5963"/>
            <w:bookmarkEnd w:id="115"/>
            <w:r>
              <w:t>42.2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3.3. Для медицинской помощи больным с вирусным гепатитом C, в том числе:</w:t>
            </w:r>
          </w:p>
        </w:tc>
        <w:tc>
          <w:tcPr>
            <w:tcW w:w="1191" w:type="dxa"/>
          </w:tcPr>
          <w:p w:rsidR="009354CE" w:rsidRDefault="009354CE">
            <w:pPr>
              <w:pStyle w:val="ConsPlusNormal"/>
              <w:jc w:val="center"/>
            </w:pPr>
            <w:bookmarkStart w:id="116" w:name="P5973"/>
            <w:bookmarkEnd w:id="116"/>
            <w:r>
              <w:t>42.3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42.3.1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42.3.2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117" w:name="P6003"/>
            <w:bookmarkEnd w:id="117"/>
            <w:r>
              <w:t>42.4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118" w:name="P6013"/>
            <w:bookmarkEnd w:id="118"/>
            <w:r>
              <w:t>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4.1. Медицинская помощь по </w:t>
            </w:r>
            <w:r>
              <w:lastRenderedPageBreak/>
              <w:t>профилю "онкология"</w:t>
            </w:r>
          </w:p>
        </w:tc>
        <w:tc>
          <w:tcPr>
            <w:tcW w:w="1191" w:type="dxa"/>
          </w:tcPr>
          <w:p w:rsidR="009354CE" w:rsidRDefault="009354CE">
            <w:pPr>
              <w:pStyle w:val="ConsPlusNormal"/>
              <w:jc w:val="center"/>
            </w:pPr>
            <w:bookmarkStart w:id="119" w:name="P6023"/>
            <w:bookmarkEnd w:id="119"/>
            <w:r>
              <w:lastRenderedPageBreak/>
              <w:t>43.1</w:t>
            </w:r>
          </w:p>
        </w:tc>
        <w:tc>
          <w:tcPr>
            <w:tcW w:w="1020" w:type="dxa"/>
          </w:tcPr>
          <w:p w:rsidR="009354CE" w:rsidRDefault="009354CE">
            <w:pPr>
              <w:pStyle w:val="ConsPlusNormal"/>
              <w:jc w:val="center"/>
            </w:pPr>
            <w:r>
              <w:t xml:space="preserve">случаев </w:t>
            </w:r>
            <w:r>
              <w:lastRenderedPageBreak/>
              <w:t>госпитализации</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20" w:name="P6033"/>
            <w:bookmarkEnd w:id="120"/>
            <w:r>
              <w:t>43.2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21" w:name="P6043"/>
            <w:bookmarkEnd w:id="121"/>
            <w:r>
              <w:t>43.3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122" w:name="P6053"/>
            <w:bookmarkEnd w:id="122"/>
            <w:r>
              <w:t>43.4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23" w:name="P6063"/>
            <w:bookmarkEnd w:id="123"/>
            <w:r>
              <w:t>43.5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w:t>
            </w:r>
          </w:p>
        </w:tc>
        <w:tc>
          <w:tcPr>
            <w:tcW w:w="1191" w:type="dxa"/>
          </w:tcPr>
          <w:p w:rsidR="009354CE" w:rsidRDefault="009354CE">
            <w:pPr>
              <w:pStyle w:val="ConsPlusNormal"/>
              <w:jc w:val="center"/>
            </w:pPr>
            <w:r>
              <w:t>43.6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124" w:name="P6083"/>
            <w:bookmarkEnd w:id="124"/>
            <w:r>
              <w:t>44</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125" w:name="P6093"/>
            <w:bookmarkEnd w:id="125"/>
            <w:r>
              <w:t>44.1</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126" w:name="P6103"/>
            <w:bookmarkEnd w:id="126"/>
            <w:r>
              <w:t>44.2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9354CE" w:rsidRDefault="009354CE">
            <w:pPr>
              <w:pStyle w:val="ConsPlusNormal"/>
              <w:jc w:val="center"/>
            </w:pPr>
            <w:bookmarkStart w:id="127" w:name="P6113"/>
            <w:bookmarkEnd w:id="127"/>
            <w:r>
              <w:t>44.3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Расходы на ведение дела страховыми медицинскими организациями</w:t>
            </w:r>
          </w:p>
        </w:tc>
        <w:tc>
          <w:tcPr>
            <w:tcW w:w="1191" w:type="dxa"/>
          </w:tcPr>
          <w:p w:rsidR="009354CE" w:rsidRDefault="009354CE">
            <w:pPr>
              <w:pStyle w:val="ConsPlusNormal"/>
              <w:jc w:val="center"/>
            </w:pPr>
            <w:bookmarkStart w:id="128" w:name="P6123"/>
            <w:bookmarkEnd w:id="128"/>
            <w:r>
              <w:t>45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4420">
              <w:r>
                <w:rPr>
                  <w:color w:val="0000FF"/>
                </w:rPr>
                <w:t>строки 20</w:t>
              </w:r>
            </w:hyperlink>
            <w:r>
              <w:t>:</w:t>
            </w:r>
          </w:p>
          <w:p w:rsidR="009354CE" w:rsidRDefault="009354CE">
            <w:pPr>
              <w:pStyle w:val="ConsPlusNormal"/>
            </w:pPr>
            <w:r>
              <w:t>III. Медицинская помощь по видам и заболеваниям, не установленным базовой программой ОМС:</w:t>
            </w:r>
          </w:p>
        </w:tc>
        <w:tc>
          <w:tcPr>
            <w:tcW w:w="1191" w:type="dxa"/>
          </w:tcPr>
          <w:p w:rsidR="009354CE" w:rsidRDefault="009354CE">
            <w:pPr>
              <w:pStyle w:val="ConsPlusNormal"/>
              <w:jc w:val="center"/>
            </w:pPr>
            <w:r>
              <w:t>46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112,72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139 845,80</w:t>
            </w:r>
          </w:p>
        </w:tc>
        <w:tc>
          <w:tcPr>
            <w:tcW w:w="913" w:type="dxa"/>
          </w:tcPr>
          <w:p w:rsidR="009354CE" w:rsidRDefault="009354CE">
            <w:pPr>
              <w:pStyle w:val="ConsPlusNormal"/>
              <w:jc w:val="center"/>
            </w:pPr>
            <w:r>
              <w:t>0,50</w:t>
            </w:r>
          </w:p>
        </w:tc>
      </w:tr>
      <w:tr w:rsidR="009354CE">
        <w:tc>
          <w:tcPr>
            <w:tcW w:w="3105" w:type="dxa"/>
          </w:tcPr>
          <w:p w:rsidR="009354CE" w:rsidRDefault="009354CE">
            <w:pPr>
              <w:pStyle w:val="ConsPlusNormal"/>
            </w:pPr>
            <w:r>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129" w:name="P6144"/>
            <w:bookmarkEnd w:id="129"/>
            <w:r>
              <w:t>47</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0,004030</w:t>
            </w:r>
          </w:p>
        </w:tc>
        <w:tc>
          <w:tcPr>
            <w:tcW w:w="1361" w:type="dxa"/>
          </w:tcPr>
          <w:p w:rsidR="009354CE" w:rsidRDefault="009354CE">
            <w:pPr>
              <w:pStyle w:val="ConsPlusNormal"/>
              <w:jc w:val="center"/>
            </w:pPr>
            <w:r>
              <w:t>10 112,62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40,76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50 563,08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48</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 В амбулаторных условиях</w:t>
            </w:r>
          </w:p>
        </w:tc>
        <w:tc>
          <w:tcPr>
            <w:tcW w:w="1191" w:type="dxa"/>
          </w:tcPr>
          <w:p w:rsidR="009354CE" w:rsidRDefault="009354CE">
            <w:pPr>
              <w:pStyle w:val="ConsPlusNormal"/>
              <w:jc w:val="center"/>
            </w:pPr>
            <w:r>
              <w:t>49</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130" w:name="P6174"/>
            <w:bookmarkEnd w:id="130"/>
            <w:r>
              <w:t>49.1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6720">
              <w:r>
                <w:rPr>
                  <w:color w:val="0000FF"/>
                </w:rPr>
                <w:t>&lt;****&gt;</w:t>
              </w:r>
            </w:hyperlink>
            <w:r>
              <w:t xml:space="preserve"> - всего, в том числе:</w:t>
            </w:r>
          </w:p>
        </w:tc>
        <w:tc>
          <w:tcPr>
            <w:tcW w:w="1191" w:type="dxa"/>
          </w:tcPr>
          <w:p w:rsidR="009354CE" w:rsidRDefault="009354CE">
            <w:pPr>
              <w:pStyle w:val="ConsPlusNormal"/>
              <w:jc w:val="center"/>
            </w:pPr>
            <w:bookmarkStart w:id="131" w:name="P6184"/>
            <w:bookmarkEnd w:id="131"/>
            <w:r>
              <w:t>49.2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углубленной диспансеризации</w:t>
            </w:r>
          </w:p>
        </w:tc>
        <w:tc>
          <w:tcPr>
            <w:tcW w:w="1191" w:type="dxa"/>
          </w:tcPr>
          <w:p w:rsidR="009354CE" w:rsidRDefault="009354CE">
            <w:pPr>
              <w:pStyle w:val="ConsPlusNormal"/>
              <w:jc w:val="center"/>
            </w:pPr>
            <w:bookmarkStart w:id="132" w:name="P6194"/>
            <w:bookmarkEnd w:id="132"/>
            <w:r>
              <w:t>49.2.1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133" w:name="P6204"/>
            <w:bookmarkEnd w:id="133"/>
            <w:r>
              <w:t>49.3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49.3.1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49.3.2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134" w:name="P6234"/>
            <w:bookmarkEnd w:id="134"/>
            <w:r>
              <w:t>49.4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0,116742</w:t>
            </w:r>
          </w:p>
        </w:tc>
        <w:tc>
          <w:tcPr>
            <w:tcW w:w="1361" w:type="dxa"/>
          </w:tcPr>
          <w:p w:rsidR="009354CE" w:rsidRDefault="009354CE">
            <w:pPr>
              <w:pStyle w:val="ConsPlusNormal"/>
              <w:jc w:val="center"/>
            </w:pPr>
            <w:r>
              <w:t>262,99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30,70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38 090,00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2.1.5. В неотложной форме</w:t>
            </w:r>
          </w:p>
        </w:tc>
        <w:tc>
          <w:tcPr>
            <w:tcW w:w="1191" w:type="dxa"/>
          </w:tcPr>
          <w:p w:rsidR="009354CE" w:rsidRDefault="009354CE">
            <w:pPr>
              <w:pStyle w:val="ConsPlusNormal"/>
              <w:jc w:val="center"/>
            </w:pPr>
            <w:bookmarkStart w:id="135" w:name="P6244"/>
            <w:bookmarkEnd w:id="135"/>
            <w:r>
              <w:t>49.5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136" w:name="P6254"/>
            <w:bookmarkEnd w:id="136"/>
            <w:r>
              <w:t>49.6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0,007838</w:t>
            </w:r>
          </w:p>
        </w:tc>
        <w:tc>
          <w:tcPr>
            <w:tcW w:w="1361" w:type="dxa"/>
          </w:tcPr>
          <w:p w:rsidR="009354CE" w:rsidRDefault="009354CE">
            <w:pPr>
              <w:pStyle w:val="ConsPlusNormal"/>
              <w:jc w:val="center"/>
            </w:pPr>
            <w:r>
              <w:t>713,62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5,59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6 939,28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49.6.1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компьютерная томография</w:t>
            </w:r>
          </w:p>
        </w:tc>
        <w:tc>
          <w:tcPr>
            <w:tcW w:w="1191" w:type="dxa"/>
          </w:tcPr>
          <w:p w:rsidR="009354CE" w:rsidRDefault="009354CE">
            <w:pPr>
              <w:pStyle w:val="ConsPlusNormal"/>
              <w:jc w:val="center"/>
            </w:pPr>
            <w:bookmarkStart w:id="137" w:name="P6274"/>
            <w:bookmarkEnd w:id="137"/>
            <w:r>
              <w:t>49.6.1.1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138" w:name="P6284"/>
            <w:bookmarkEnd w:id="138"/>
            <w:r>
              <w:t>49.6.1.2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139" w:name="P6294"/>
            <w:bookmarkEnd w:id="139"/>
            <w:r>
              <w:t>49.6.1.3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140" w:name="P6304"/>
            <w:bookmarkEnd w:id="140"/>
            <w:r>
              <w:t>49.6.1.4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191" w:type="dxa"/>
          </w:tcPr>
          <w:p w:rsidR="009354CE" w:rsidRDefault="009354CE">
            <w:pPr>
              <w:pStyle w:val="ConsPlusNormal"/>
              <w:jc w:val="center"/>
            </w:pPr>
            <w:bookmarkStart w:id="141" w:name="P6314"/>
            <w:bookmarkEnd w:id="141"/>
            <w:r>
              <w:t>49.6.1.5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142" w:name="P6324"/>
            <w:bookmarkEnd w:id="142"/>
            <w:r>
              <w:t>49.6.1.6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ПЭТ (КТ) при онкологических заболеваниях</w:t>
            </w:r>
          </w:p>
        </w:tc>
        <w:tc>
          <w:tcPr>
            <w:tcW w:w="1191" w:type="dxa"/>
          </w:tcPr>
          <w:p w:rsidR="009354CE" w:rsidRDefault="009354CE">
            <w:pPr>
              <w:pStyle w:val="ConsPlusNormal"/>
              <w:jc w:val="center"/>
            </w:pPr>
            <w:bookmarkStart w:id="143" w:name="P6334"/>
            <w:bookmarkEnd w:id="143"/>
            <w:r>
              <w:t>49.6.1.7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144" w:name="P6344"/>
            <w:bookmarkEnd w:id="144"/>
            <w:r>
              <w:t>49.6.1.8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145" w:name="P6354"/>
            <w:bookmarkEnd w:id="145"/>
            <w:r>
              <w:t>49.7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школа сахарного диабета</w:t>
            </w:r>
          </w:p>
        </w:tc>
        <w:tc>
          <w:tcPr>
            <w:tcW w:w="1191" w:type="dxa"/>
          </w:tcPr>
          <w:p w:rsidR="009354CE" w:rsidRDefault="009354CE">
            <w:pPr>
              <w:pStyle w:val="ConsPlusNormal"/>
              <w:jc w:val="center"/>
            </w:pPr>
            <w:bookmarkStart w:id="146" w:name="P6364"/>
            <w:bookmarkEnd w:id="146"/>
            <w:r>
              <w:t>49.7.1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6720">
              <w:r>
                <w:rPr>
                  <w:color w:val="0000FF"/>
                </w:rPr>
                <w:t>&lt;****&gt;</w:t>
              </w:r>
            </w:hyperlink>
            <w:r>
              <w:t>, в том числе по поводу:</w:t>
            </w:r>
          </w:p>
        </w:tc>
        <w:tc>
          <w:tcPr>
            <w:tcW w:w="1191" w:type="dxa"/>
          </w:tcPr>
          <w:p w:rsidR="009354CE" w:rsidRDefault="009354CE">
            <w:pPr>
              <w:pStyle w:val="ConsPlusNormal"/>
              <w:jc w:val="center"/>
            </w:pPr>
            <w:bookmarkStart w:id="147" w:name="P6374"/>
            <w:bookmarkEnd w:id="147"/>
            <w:r>
              <w:t>49.8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148" w:name="P6384"/>
            <w:bookmarkEnd w:id="148"/>
            <w:r>
              <w:t>49.8.1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сахарного диабета</w:t>
            </w:r>
          </w:p>
        </w:tc>
        <w:tc>
          <w:tcPr>
            <w:tcW w:w="1191" w:type="dxa"/>
          </w:tcPr>
          <w:p w:rsidR="009354CE" w:rsidRDefault="009354CE">
            <w:pPr>
              <w:pStyle w:val="ConsPlusNormal"/>
              <w:jc w:val="center"/>
            </w:pPr>
            <w:bookmarkStart w:id="149" w:name="P6394"/>
            <w:bookmarkEnd w:id="149"/>
            <w:r>
              <w:t>49.8.2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150" w:name="P6404"/>
            <w:bookmarkEnd w:id="150"/>
            <w:r>
              <w:t>49.8.3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2.1.9. Посещения с профилактическими целями центров здоровья</w:t>
            </w:r>
          </w:p>
        </w:tc>
        <w:tc>
          <w:tcPr>
            <w:tcW w:w="1191" w:type="dxa"/>
          </w:tcPr>
          <w:p w:rsidR="009354CE" w:rsidRDefault="009354CE">
            <w:pPr>
              <w:pStyle w:val="ConsPlusNormal"/>
              <w:jc w:val="center"/>
            </w:pPr>
            <w:bookmarkStart w:id="151" w:name="P6414"/>
            <w:bookmarkEnd w:id="151"/>
            <w:r>
              <w:t>49.9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718">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152" w:name="P6424"/>
            <w:bookmarkEnd w:id="152"/>
            <w:r>
              <w:t>50</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3.1. Для медицинской помощи по профилю "онкология"</w:t>
            </w:r>
          </w:p>
        </w:tc>
        <w:tc>
          <w:tcPr>
            <w:tcW w:w="1191" w:type="dxa"/>
          </w:tcPr>
          <w:p w:rsidR="009354CE" w:rsidRDefault="009354CE">
            <w:pPr>
              <w:pStyle w:val="ConsPlusNormal"/>
              <w:jc w:val="center"/>
            </w:pPr>
            <w:bookmarkStart w:id="153" w:name="P6434"/>
            <w:bookmarkEnd w:id="153"/>
            <w:r>
              <w:t>50.1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154" w:name="P6444"/>
            <w:bookmarkEnd w:id="154"/>
            <w:r>
              <w:t>50.2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3.3. Для медицинской помощи больным с вирусным гепатитом C, в том числе:</w:t>
            </w:r>
          </w:p>
        </w:tc>
        <w:tc>
          <w:tcPr>
            <w:tcW w:w="1191" w:type="dxa"/>
          </w:tcPr>
          <w:p w:rsidR="009354CE" w:rsidRDefault="009354CE">
            <w:pPr>
              <w:pStyle w:val="ConsPlusNormal"/>
              <w:jc w:val="center"/>
            </w:pPr>
            <w:bookmarkStart w:id="155" w:name="P6454"/>
            <w:bookmarkEnd w:id="155"/>
            <w:r>
              <w:t>50.3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50.3.1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50.3.2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156" w:name="P6484"/>
            <w:bookmarkEnd w:id="156"/>
            <w:r>
              <w:t>50.4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 Специализированная, в том числе высокотехнологичная, </w:t>
            </w:r>
            <w:r>
              <w:lastRenderedPageBreak/>
              <w:t>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157" w:name="P6494"/>
            <w:bookmarkEnd w:id="157"/>
            <w:r>
              <w:lastRenderedPageBreak/>
              <w:t>51</w:t>
            </w:r>
          </w:p>
        </w:tc>
        <w:tc>
          <w:tcPr>
            <w:tcW w:w="1020" w:type="dxa"/>
          </w:tcPr>
          <w:p w:rsidR="009354CE" w:rsidRDefault="009354CE">
            <w:pPr>
              <w:pStyle w:val="ConsPlusNormal"/>
              <w:jc w:val="center"/>
            </w:pPr>
            <w:r>
              <w:t>случаев госпитал</w:t>
            </w:r>
            <w:r>
              <w:lastRenderedPageBreak/>
              <w:t>изации</w:t>
            </w:r>
          </w:p>
        </w:tc>
        <w:tc>
          <w:tcPr>
            <w:tcW w:w="1361" w:type="dxa"/>
          </w:tcPr>
          <w:p w:rsidR="009354CE" w:rsidRDefault="009354CE">
            <w:pPr>
              <w:pStyle w:val="ConsPlusNormal"/>
              <w:jc w:val="center"/>
            </w:pPr>
            <w:r>
              <w:lastRenderedPageBreak/>
              <w:t>0,000661</w:t>
            </w:r>
          </w:p>
        </w:tc>
        <w:tc>
          <w:tcPr>
            <w:tcW w:w="1361" w:type="dxa"/>
          </w:tcPr>
          <w:p w:rsidR="009354CE" w:rsidRDefault="009354CE">
            <w:pPr>
              <w:pStyle w:val="ConsPlusNormal"/>
              <w:jc w:val="center"/>
            </w:pPr>
            <w:r>
              <w:t>18 465,63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12,20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15 141,82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4.1. Медицинская помощь по профилю "онкология"</w:t>
            </w:r>
          </w:p>
        </w:tc>
        <w:tc>
          <w:tcPr>
            <w:tcW w:w="1191" w:type="dxa"/>
          </w:tcPr>
          <w:p w:rsidR="009354CE" w:rsidRDefault="009354CE">
            <w:pPr>
              <w:pStyle w:val="ConsPlusNormal"/>
              <w:jc w:val="center"/>
            </w:pPr>
            <w:bookmarkStart w:id="158" w:name="P6504"/>
            <w:bookmarkEnd w:id="158"/>
            <w:r>
              <w:t>51.1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59" w:name="P6514"/>
            <w:bookmarkEnd w:id="159"/>
            <w:r>
              <w:t>51.2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60" w:name="P6524"/>
            <w:bookmarkEnd w:id="160"/>
            <w:r>
              <w:t>51.3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161" w:name="P6534"/>
            <w:bookmarkEnd w:id="161"/>
            <w:r>
              <w:t>51.4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162" w:name="P6544"/>
            <w:bookmarkEnd w:id="162"/>
            <w:r>
              <w:t>51.5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4.6. Высокотехнологичная медицинская помощь</w:t>
            </w:r>
          </w:p>
        </w:tc>
        <w:tc>
          <w:tcPr>
            <w:tcW w:w="1191" w:type="dxa"/>
          </w:tcPr>
          <w:p w:rsidR="009354CE" w:rsidRDefault="009354CE">
            <w:pPr>
              <w:pStyle w:val="ConsPlusNormal"/>
              <w:jc w:val="center"/>
            </w:pPr>
            <w:r>
              <w:t>51.6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163" w:name="P6564"/>
            <w:bookmarkEnd w:id="163"/>
            <w:r>
              <w:t>52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164" w:name="P6574"/>
            <w:bookmarkEnd w:id="164"/>
            <w:r>
              <w:t>52.1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165" w:name="P6584"/>
            <w:bookmarkEnd w:id="165"/>
            <w:r>
              <w:t>52.2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9354CE" w:rsidRDefault="009354CE">
            <w:pPr>
              <w:pStyle w:val="ConsPlusNormal"/>
              <w:jc w:val="center"/>
            </w:pPr>
            <w:bookmarkStart w:id="166" w:name="P6594"/>
            <w:bookmarkEnd w:id="166"/>
            <w:r>
              <w:t>52.3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Паллиативная медицинская помощь</w:t>
            </w:r>
          </w:p>
        </w:tc>
        <w:tc>
          <w:tcPr>
            <w:tcW w:w="1191" w:type="dxa"/>
          </w:tcPr>
          <w:p w:rsidR="009354CE" w:rsidRDefault="009354CE">
            <w:pPr>
              <w:pStyle w:val="ConsPlusNormal"/>
              <w:jc w:val="center"/>
            </w:pPr>
            <w:r>
              <w:t>53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22,65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28 094,22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 Первичная медицинская помощь, в том числе доврачебная и врачебная </w:t>
            </w:r>
            <w:hyperlink w:anchor="P6719">
              <w:r>
                <w:rPr>
                  <w:color w:val="0000FF"/>
                </w:rPr>
                <w:t>&lt;***&gt;</w:t>
              </w:r>
            </w:hyperlink>
            <w:r>
              <w:t>, - всего, в том числе:</w:t>
            </w:r>
          </w:p>
        </w:tc>
        <w:tc>
          <w:tcPr>
            <w:tcW w:w="1191" w:type="dxa"/>
          </w:tcPr>
          <w:p w:rsidR="009354CE" w:rsidRDefault="009354CE">
            <w:pPr>
              <w:pStyle w:val="ConsPlusNormal"/>
              <w:jc w:val="center"/>
            </w:pPr>
            <w:bookmarkStart w:id="167" w:name="P6614"/>
            <w:bookmarkEnd w:id="167"/>
            <w:r>
              <w:t>53.1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0,004489</w:t>
            </w:r>
          </w:p>
        </w:tc>
        <w:tc>
          <w:tcPr>
            <w:tcW w:w="1361" w:type="dxa"/>
          </w:tcPr>
          <w:p w:rsidR="009354CE" w:rsidRDefault="009354CE">
            <w:pPr>
              <w:pStyle w:val="ConsPlusNormal"/>
              <w:jc w:val="center"/>
            </w:pPr>
            <w:r>
              <w:t>1 058,43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4,75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5 894,37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6.1.1. Посещения по паллиативной медицинской помощи без учета посещений </w:t>
            </w:r>
            <w:r>
              <w:lastRenderedPageBreak/>
              <w:t>на дому патронажными бригадами</w:t>
            </w:r>
          </w:p>
        </w:tc>
        <w:tc>
          <w:tcPr>
            <w:tcW w:w="1191" w:type="dxa"/>
          </w:tcPr>
          <w:p w:rsidR="009354CE" w:rsidRDefault="009354CE">
            <w:pPr>
              <w:pStyle w:val="ConsPlusNormal"/>
              <w:jc w:val="center"/>
            </w:pPr>
            <w:bookmarkStart w:id="168" w:name="P6624"/>
            <w:bookmarkEnd w:id="168"/>
            <w:r>
              <w:lastRenderedPageBreak/>
              <w:t>53.1.1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0,002738</w:t>
            </w:r>
          </w:p>
        </w:tc>
        <w:tc>
          <w:tcPr>
            <w:tcW w:w="1361" w:type="dxa"/>
          </w:tcPr>
          <w:p w:rsidR="009354CE" w:rsidRDefault="009354CE">
            <w:pPr>
              <w:pStyle w:val="ConsPlusNormal"/>
              <w:jc w:val="center"/>
            </w:pPr>
            <w:r>
              <w:t>387,94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1 317,82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6.1.2. Посещения на дому выездными патронажными бригадами</w:t>
            </w:r>
          </w:p>
        </w:tc>
        <w:tc>
          <w:tcPr>
            <w:tcW w:w="1191" w:type="dxa"/>
          </w:tcPr>
          <w:p w:rsidR="009354CE" w:rsidRDefault="009354CE">
            <w:pPr>
              <w:pStyle w:val="ConsPlusNormal"/>
              <w:jc w:val="center"/>
            </w:pPr>
            <w:bookmarkStart w:id="169" w:name="P6634"/>
            <w:bookmarkEnd w:id="169"/>
            <w:r>
              <w:t>53.1.2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0,001751</w:t>
            </w:r>
          </w:p>
        </w:tc>
        <w:tc>
          <w:tcPr>
            <w:tcW w:w="1361" w:type="dxa"/>
          </w:tcPr>
          <w:p w:rsidR="009354CE" w:rsidRDefault="009354CE">
            <w:pPr>
              <w:pStyle w:val="ConsPlusNormal"/>
              <w:jc w:val="center"/>
            </w:pPr>
            <w:r>
              <w:t>2 107,07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4 576,55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 том числе для детского населения</w:t>
            </w:r>
          </w:p>
        </w:tc>
        <w:tc>
          <w:tcPr>
            <w:tcW w:w="1191" w:type="dxa"/>
          </w:tcPr>
          <w:p w:rsidR="009354CE" w:rsidRDefault="009354CE">
            <w:pPr>
              <w:pStyle w:val="ConsPlusNormal"/>
              <w:jc w:val="center"/>
            </w:pPr>
            <w:bookmarkStart w:id="170" w:name="P6644"/>
            <w:bookmarkEnd w:id="170"/>
            <w:r>
              <w:t>53.1.2.1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0,000493</w:t>
            </w:r>
          </w:p>
        </w:tc>
        <w:tc>
          <w:tcPr>
            <w:tcW w:w="1361" w:type="dxa"/>
          </w:tcPr>
          <w:p w:rsidR="009354CE" w:rsidRDefault="009354CE">
            <w:pPr>
              <w:pStyle w:val="ConsPlusNormal"/>
              <w:jc w:val="center"/>
            </w:pPr>
            <w:r>
              <w:t>2 102,73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1 286,87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191" w:type="dxa"/>
          </w:tcPr>
          <w:p w:rsidR="009354CE" w:rsidRDefault="009354CE">
            <w:pPr>
              <w:pStyle w:val="ConsPlusNormal"/>
              <w:jc w:val="center"/>
            </w:pPr>
            <w:bookmarkStart w:id="171" w:name="P6654"/>
            <w:bookmarkEnd w:id="171"/>
            <w:r>
              <w:t>53.2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0,007385</w:t>
            </w:r>
          </w:p>
        </w:tc>
        <w:tc>
          <w:tcPr>
            <w:tcW w:w="1361" w:type="dxa"/>
          </w:tcPr>
          <w:p w:rsidR="009354CE" w:rsidRDefault="009354CE">
            <w:pPr>
              <w:pStyle w:val="ConsPlusNormal"/>
              <w:jc w:val="center"/>
            </w:pPr>
            <w:r>
              <w:t>2 423,04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17,90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22 199,85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 том числе для детского населения</w:t>
            </w:r>
          </w:p>
        </w:tc>
        <w:tc>
          <w:tcPr>
            <w:tcW w:w="1191" w:type="dxa"/>
          </w:tcPr>
          <w:p w:rsidR="009354CE" w:rsidRDefault="009354CE">
            <w:pPr>
              <w:pStyle w:val="ConsPlusNormal"/>
              <w:jc w:val="center"/>
            </w:pPr>
            <w:bookmarkStart w:id="172" w:name="P6664"/>
            <w:bookmarkEnd w:id="172"/>
            <w:r>
              <w:t>53.2.1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0,000688</w:t>
            </w:r>
          </w:p>
        </w:tc>
        <w:tc>
          <w:tcPr>
            <w:tcW w:w="1361" w:type="dxa"/>
          </w:tcPr>
          <w:p w:rsidR="009354CE" w:rsidRDefault="009354CE">
            <w:pPr>
              <w:pStyle w:val="ConsPlusNormal"/>
              <w:jc w:val="center"/>
            </w:pPr>
            <w:r>
              <w:t>2 593,50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2 214,85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w:t>
            </w:r>
          </w:p>
        </w:tc>
        <w:tc>
          <w:tcPr>
            <w:tcW w:w="1191" w:type="dxa"/>
          </w:tcPr>
          <w:p w:rsidR="009354CE" w:rsidRDefault="009354CE">
            <w:pPr>
              <w:pStyle w:val="ConsPlusNormal"/>
              <w:jc w:val="center"/>
            </w:pPr>
            <w:bookmarkStart w:id="173" w:name="P6674"/>
            <w:bookmarkEnd w:id="173"/>
            <w:r>
              <w:t>53.3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7. Расходы на ведение дела страховыми медицинскими организациями</w:t>
            </w:r>
          </w:p>
        </w:tc>
        <w:tc>
          <w:tcPr>
            <w:tcW w:w="1191" w:type="dxa"/>
          </w:tcPr>
          <w:p w:rsidR="009354CE" w:rsidRDefault="009354CE">
            <w:pPr>
              <w:pStyle w:val="ConsPlusNormal"/>
              <w:jc w:val="center"/>
            </w:pPr>
            <w:bookmarkStart w:id="174" w:name="P6684"/>
            <w:bookmarkEnd w:id="174"/>
            <w:r>
              <w:t>54</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0,82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1 017,40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8. Иные расходы</w:t>
            </w:r>
          </w:p>
        </w:tc>
        <w:tc>
          <w:tcPr>
            <w:tcW w:w="1191" w:type="dxa"/>
          </w:tcPr>
          <w:p w:rsidR="009354CE" w:rsidRDefault="009354CE">
            <w:pPr>
              <w:pStyle w:val="ConsPlusNormal"/>
              <w:jc w:val="center"/>
            </w:pPr>
            <w:bookmarkStart w:id="175" w:name="P6694"/>
            <w:bookmarkEnd w:id="175"/>
            <w:r>
              <w:t>55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Итого</w:t>
            </w:r>
          </w:p>
        </w:tc>
        <w:tc>
          <w:tcPr>
            <w:tcW w:w="1191" w:type="dxa"/>
          </w:tcPr>
          <w:p w:rsidR="009354CE" w:rsidRDefault="009354CE">
            <w:pPr>
              <w:pStyle w:val="ConsPlusNormal"/>
              <w:jc w:val="center"/>
            </w:pPr>
            <w:r>
              <w:t>56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0,00</w:t>
            </w:r>
          </w:p>
        </w:tc>
        <w:tc>
          <w:tcPr>
            <w:tcW w:w="1247" w:type="dxa"/>
          </w:tcPr>
          <w:p w:rsidR="009354CE" w:rsidRDefault="009354CE">
            <w:pPr>
              <w:pStyle w:val="ConsPlusNormal"/>
              <w:jc w:val="center"/>
            </w:pPr>
            <w:r>
              <w:t>22 487,39</w:t>
            </w:r>
          </w:p>
        </w:tc>
        <w:tc>
          <w:tcPr>
            <w:tcW w:w="860" w:type="dxa"/>
          </w:tcPr>
          <w:p w:rsidR="009354CE" w:rsidRDefault="009354CE">
            <w:pPr>
              <w:pStyle w:val="ConsPlusNormal"/>
              <w:jc w:val="center"/>
            </w:pPr>
            <w:r>
              <w:t>0,00</w:t>
            </w:r>
          </w:p>
        </w:tc>
        <w:tc>
          <w:tcPr>
            <w:tcW w:w="1701" w:type="dxa"/>
          </w:tcPr>
          <w:p w:rsidR="009354CE" w:rsidRDefault="009354CE">
            <w:pPr>
              <w:pStyle w:val="ConsPlusNormal"/>
              <w:jc w:val="center"/>
            </w:pPr>
            <w:r>
              <w:t>27 898 566,20</w:t>
            </w:r>
          </w:p>
        </w:tc>
        <w:tc>
          <w:tcPr>
            <w:tcW w:w="913" w:type="dxa"/>
          </w:tcPr>
          <w:p w:rsidR="009354CE" w:rsidRDefault="009354CE">
            <w:pPr>
              <w:pStyle w:val="ConsPlusNormal"/>
              <w:jc w:val="center"/>
            </w:pPr>
            <w:r>
              <w:t>100</w:t>
            </w:r>
          </w:p>
        </w:tc>
      </w:tr>
    </w:tbl>
    <w:p w:rsidR="009354CE" w:rsidRDefault="009354CE">
      <w:pPr>
        <w:pStyle w:val="ConsPlusNormal"/>
        <w:sectPr w:rsidR="009354CE">
          <w:pgSz w:w="16838" w:h="11905" w:orient="landscape"/>
          <w:pgMar w:top="1701" w:right="1134" w:bottom="850" w:left="1134" w:header="0" w:footer="0" w:gutter="0"/>
          <w:cols w:space="720"/>
          <w:titlePg/>
        </w:sectPr>
      </w:pPr>
    </w:p>
    <w:p w:rsidR="009354CE" w:rsidRDefault="009354CE">
      <w:pPr>
        <w:pStyle w:val="ConsPlusNormal"/>
        <w:jc w:val="both"/>
      </w:pPr>
    </w:p>
    <w:p w:rsidR="009354CE" w:rsidRDefault="009354CE">
      <w:pPr>
        <w:pStyle w:val="ConsPlusNormal"/>
        <w:ind w:firstLine="540"/>
        <w:jc w:val="both"/>
      </w:pPr>
      <w:r>
        <w:t>Примечание. Численность населения Кировской области на 01.01.2025 - 1120412 человек. Численность застрахованного населения Кировской области на 01.01.2024 - 1240632 человека.</w:t>
      </w: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176" w:name="P6717"/>
      <w:bookmarkEnd w:id="176"/>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9354CE" w:rsidRDefault="009354CE">
      <w:pPr>
        <w:pStyle w:val="ConsPlusNormal"/>
        <w:spacing w:before="220"/>
        <w:ind w:firstLine="540"/>
        <w:jc w:val="both"/>
      </w:pPr>
      <w:bookmarkStart w:id="177" w:name="P6718"/>
      <w:bookmarkEnd w:id="177"/>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9354CE" w:rsidRDefault="009354CE">
      <w:pPr>
        <w:pStyle w:val="ConsPlusNormal"/>
        <w:spacing w:before="220"/>
        <w:ind w:firstLine="540"/>
        <w:jc w:val="both"/>
      </w:pPr>
      <w:bookmarkStart w:id="178" w:name="P6719"/>
      <w:bookmarkEnd w:id="178"/>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9354CE" w:rsidRDefault="009354CE">
      <w:pPr>
        <w:pStyle w:val="ConsPlusNormal"/>
        <w:spacing w:before="220"/>
        <w:ind w:firstLine="540"/>
        <w:jc w:val="both"/>
      </w:pPr>
      <w:bookmarkStart w:id="179" w:name="P6720"/>
      <w:bookmarkEnd w:id="179"/>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(0,001985 комплексного посещения) и диспансерному наблюдению (0,000731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(5323,84 рубля) и диспансерному наблюдению (1467,43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2025 году 2847,38 рубля.</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5</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r>
        <w:t>УТВЕРЖДЕННАЯ СТОИМОСТЬ</w:t>
      </w:r>
    </w:p>
    <w:p w:rsidR="009354CE" w:rsidRDefault="009354CE">
      <w:pPr>
        <w:pStyle w:val="ConsPlusTitle"/>
        <w:jc w:val="center"/>
      </w:pPr>
      <w:r>
        <w:t>ТЕРРИТОРИАЛЬНОЙ ПРОГРАММЫ НА 2026 ГОД</w:t>
      </w:r>
    </w:p>
    <w:p w:rsidR="009354CE" w:rsidRDefault="009354CE">
      <w:pPr>
        <w:pStyle w:val="ConsPlusTitle"/>
        <w:jc w:val="center"/>
      </w:pPr>
      <w:r>
        <w:t>ПО УСЛОВИЯМ ОКАЗАНИЯ МЕДИЦИНСКОЙ ПОМОЩИ</w:t>
      </w:r>
    </w:p>
    <w:p w:rsidR="009354CE" w:rsidRDefault="009354CE">
      <w:pPr>
        <w:pStyle w:val="ConsPlusNormal"/>
        <w:jc w:val="both"/>
      </w:pPr>
    </w:p>
    <w:p w:rsidR="009354CE" w:rsidRDefault="009354CE">
      <w:pPr>
        <w:pStyle w:val="ConsPlusNormal"/>
        <w:ind w:firstLine="540"/>
        <w:jc w:val="both"/>
      </w:pPr>
      <w:r>
        <w:t xml:space="preserve">Исключена. - </w:t>
      </w:r>
      <w:hyperlink r:id="rId148">
        <w:r>
          <w:rPr>
            <w:color w:val="0000FF"/>
          </w:rPr>
          <w:t>Постановление</w:t>
        </w:r>
      </w:hyperlink>
      <w:r>
        <w:t xml:space="preserve"> Правительства Кировской области от 11.03.2025 N 104-П.</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5-1</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180" w:name="P6746"/>
      <w:bookmarkEnd w:id="180"/>
      <w:r>
        <w:t>УТВЕРЖДЕННАЯ СТОИМОСТЬ</w:t>
      </w:r>
    </w:p>
    <w:p w:rsidR="009354CE" w:rsidRDefault="009354CE">
      <w:pPr>
        <w:pStyle w:val="ConsPlusTitle"/>
        <w:jc w:val="center"/>
      </w:pPr>
      <w:r>
        <w:t>ТЕРРИТОРИАЛЬНОЙ ПРОГРАММЫ ГОСУДАРСТВЕННЫХ ГАРАНТИЙ</w:t>
      </w:r>
    </w:p>
    <w:p w:rsidR="009354CE" w:rsidRDefault="009354CE">
      <w:pPr>
        <w:pStyle w:val="ConsPlusTitle"/>
        <w:jc w:val="center"/>
      </w:pPr>
      <w:r>
        <w:t>БЕСПЛАТНОГО ОКАЗАНИЯ ГРАЖДАНАМ МЕДИЦИНСКОЙ ПОМОЩИ ПО ВИДАМ</w:t>
      </w:r>
    </w:p>
    <w:p w:rsidR="009354CE" w:rsidRDefault="009354CE">
      <w:pPr>
        <w:pStyle w:val="ConsPlusTitle"/>
        <w:jc w:val="center"/>
      </w:pPr>
      <w:r>
        <w:t>И УСЛОВИЯМ ЕЕ ОКАЗАНИЯ ЗА СЧЕТ БЮДЖЕТНЫХ АССИГНОВАНИЙ</w:t>
      </w:r>
    </w:p>
    <w:p w:rsidR="009354CE" w:rsidRDefault="009354CE">
      <w:pPr>
        <w:pStyle w:val="ConsPlusTitle"/>
        <w:jc w:val="center"/>
      </w:pPr>
      <w:r>
        <w:t>ОБЛАСТНОГО БЮДЖЕТА (ДАЛЕЕ - БЮДЖЕТНЫЕ АССИГНОВАНИЯ)</w:t>
      </w:r>
    </w:p>
    <w:p w:rsidR="009354CE" w:rsidRDefault="009354CE">
      <w:pPr>
        <w:pStyle w:val="ConsPlusTitle"/>
        <w:jc w:val="center"/>
      </w:pPr>
      <w:r>
        <w:t>НА 2026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49">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9354CE">
        <w:tc>
          <w:tcPr>
            <w:tcW w:w="3742" w:type="dxa"/>
            <w:vMerge w:val="restart"/>
          </w:tcPr>
          <w:p w:rsidR="009354CE" w:rsidRDefault="009354CE">
            <w:pPr>
              <w:pStyle w:val="ConsPlusNormal"/>
              <w:jc w:val="center"/>
            </w:pPr>
            <w:r>
              <w:lastRenderedPageBreak/>
              <w:t>Виды и условия оказания медицинской помощи</w:t>
            </w:r>
          </w:p>
        </w:tc>
        <w:tc>
          <w:tcPr>
            <w:tcW w:w="794" w:type="dxa"/>
            <w:vMerge w:val="restart"/>
          </w:tcPr>
          <w:p w:rsidR="009354CE" w:rsidRDefault="009354CE">
            <w:pPr>
              <w:pStyle w:val="ConsPlusNormal"/>
              <w:jc w:val="center"/>
            </w:pPr>
            <w:r>
              <w:t>N строки</w:t>
            </w:r>
          </w:p>
        </w:tc>
        <w:tc>
          <w:tcPr>
            <w:tcW w:w="1077" w:type="dxa"/>
            <w:vMerge w:val="restart"/>
          </w:tcPr>
          <w:p w:rsidR="009354CE" w:rsidRDefault="009354CE">
            <w:pPr>
              <w:pStyle w:val="ConsPlusNormal"/>
              <w:jc w:val="center"/>
            </w:pPr>
            <w:r>
              <w:t>Единица измерения</w:t>
            </w:r>
          </w:p>
        </w:tc>
        <w:tc>
          <w:tcPr>
            <w:tcW w:w="3856" w:type="dxa"/>
            <w:gridSpan w:val="3"/>
          </w:tcPr>
          <w:p w:rsidR="009354CE" w:rsidRDefault="009354CE">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9354CE" w:rsidRDefault="009354CE">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9354CE" w:rsidRDefault="009354CE">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w:t>
            </w:r>
          </w:p>
        </w:tc>
        <w:tc>
          <w:tcPr>
            <w:tcW w:w="5273" w:type="dxa"/>
            <w:gridSpan w:val="4"/>
          </w:tcPr>
          <w:p w:rsidR="009354CE" w:rsidRDefault="009354CE">
            <w:pPr>
              <w:pStyle w:val="ConsPlusNormal"/>
              <w:jc w:val="center"/>
            </w:pPr>
            <w:r>
              <w:t>Утвержденная стоимость Территориальной программы по направлениям расходования бюджетных ассигнований</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191" w:type="dxa"/>
            <w:vMerge w:val="restart"/>
          </w:tcPr>
          <w:p w:rsidR="009354CE" w:rsidRDefault="009354CE">
            <w:pPr>
              <w:pStyle w:val="ConsPlusNormal"/>
              <w:jc w:val="center"/>
            </w:pPr>
            <w:bookmarkStart w:id="181" w:name="P6762"/>
            <w:bookmarkEnd w:id="181"/>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9354CE" w:rsidRDefault="009354CE">
            <w:pPr>
              <w:pStyle w:val="ConsPlusNormal"/>
              <w:jc w:val="center"/>
            </w:pPr>
            <w:bookmarkStart w:id="182" w:name="P6763"/>
            <w:bookmarkEnd w:id="182"/>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w:t>
            </w:r>
            <w:r>
              <w:lastRenderedPageBreak/>
              <w:t>бюджет ТФОМС Кировской области)</w:t>
            </w:r>
          </w:p>
        </w:tc>
        <w:tc>
          <w:tcPr>
            <w:tcW w:w="1191" w:type="dxa"/>
            <w:vMerge w:val="restart"/>
          </w:tcPr>
          <w:p w:rsidR="009354CE" w:rsidRDefault="009354CE">
            <w:pPr>
              <w:pStyle w:val="ConsPlusNormal"/>
              <w:jc w:val="center"/>
            </w:pPr>
            <w:bookmarkStart w:id="183" w:name="P6764"/>
            <w:bookmarkEnd w:id="183"/>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bookmarkStart w:id="184" w:name="P6765"/>
            <w:bookmarkEnd w:id="184"/>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w:t>
            </w:r>
            <w:r>
              <w:lastRenderedPageBreak/>
              <w:t xml:space="preserve">области </w:t>
            </w:r>
            <w:hyperlink w:anchor="P7400">
              <w:r>
                <w:rPr>
                  <w:color w:val="0000FF"/>
                </w:rPr>
                <w:t>&lt;*&gt;</w:t>
              </w:r>
            </w:hyperlink>
            <w:r>
              <w:t>, в том числе:</w:t>
            </w:r>
          </w:p>
        </w:tc>
        <w:tc>
          <w:tcPr>
            <w:tcW w:w="1474" w:type="dxa"/>
          </w:tcPr>
          <w:p w:rsidR="009354CE" w:rsidRDefault="009354CE">
            <w:pPr>
              <w:pStyle w:val="ConsPlusNormal"/>
              <w:jc w:val="center"/>
            </w:pPr>
            <w:bookmarkStart w:id="185" w:name="P6766"/>
            <w:bookmarkEnd w:id="185"/>
            <w:r>
              <w:lastRenderedPageBreak/>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w:t>
            </w:r>
            <w:r>
              <w:lastRenderedPageBreak/>
              <w:t>кой помощи сверх базовой программы ОМС)</w:t>
            </w:r>
          </w:p>
        </w:tc>
        <w:tc>
          <w:tcPr>
            <w:tcW w:w="1361" w:type="dxa"/>
          </w:tcPr>
          <w:p w:rsidR="009354CE" w:rsidRDefault="009354CE">
            <w:pPr>
              <w:pStyle w:val="ConsPlusNormal"/>
              <w:jc w:val="center"/>
            </w:pPr>
            <w:bookmarkStart w:id="186" w:name="P6767"/>
            <w:bookmarkEnd w:id="186"/>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247" w:type="dxa"/>
          </w:tcPr>
          <w:p w:rsidR="009354CE" w:rsidRDefault="009354CE">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134" w:type="dxa"/>
          </w:tcPr>
          <w:p w:rsidR="009354CE" w:rsidRDefault="009354CE">
            <w:pPr>
              <w:pStyle w:val="ConsPlusNormal"/>
              <w:jc w:val="center"/>
            </w:pPr>
            <w:r>
              <w:lastRenderedPageBreak/>
              <w:t>доля в структуре расходов</w:t>
            </w:r>
          </w:p>
        </w:tc>
        <w:tc>
          <w:tcPr>
            <w:tcW w:w="1474" w:type="dxa"/>
          </w:tcPr>
          <w:p w:rsidR="009354CE" w:rsidRDefault="009354CE">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9354CE" w:rsidRDefault="009354CE">
            <w:pPr>
              <w:pStyle w:val="ConsPlusNormal"/>
              <w:jc w:val="center"/>
            </w:pPr>
            <w:r>
              <w:t>доля в структуре расходов</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361" w:type="dxa"/>
          </w:tcPr>
          <w:p w:rsidR="009354CE" w:rsidRDefault="009354CE">
            <w:pPr>
              <w:pStyle w:val="ConsPlusNormal"/>
              <w:jc w:val="center"/>
            </w:pPr>
            <w:r>
              <w:t>рублей</w:t>
            </w:r>
          </w:p>
        </w:tc>
        <w:tc>
          <w:tcPr>
            <w:tcW w:w="1474"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247" w:type="dxa"/>
          </w:tcPr>
          <w:p w:rsidR="009354CE" w:rsidRDefault="009354CE">
            <w:pPr>
              <w:pStyle w:val="ConsPlusNormal"/>
              <w:jc w:val="center"/>
            </w:pPr>
            <w:r>
              <w:t>рублей</w:t>
            </w:r>
          </w:p>
        </w:tc>
        <w:tc>
          <w:tcPr>
            <w:tcW w:w="1531"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c>
          <w:tcPr>
            <w:tcW w:w="1474"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r>
      <w:tr w:rsidR="009354CE">
        <w:tc>
          <w:tcPr>
            <w:tcW w:w="3742" w:type="dxa"/>
          </w:tcPr>
          <w:p w:rsidR="009354CE" w:rsidRDefault="009354CE">
            <w:pPr>
              <w:pStyle w:val="ConsPlusNormal"/>
              <w:jc w:val="center"/>
            </w:pPr>
            <w:r>
              <w:t>1</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3</w:t>
            </w:r>
          </w:p>
        </w:tc>
        <w:tc>
          <w:tcPr>
            <w:tcW w:w="1191" w:type="dxa"/>
          </w:tcPr>
          <w:p w:rsidR="009354CE" w:rsidRDefault="009354CE">
            <w:pPr>
              <w:pStyle w:val="ConsPlusNormal"/>
              <w:jc w:val="center"/>
            </w:pPr>
            <w:r>
              <w:t>4 = 5 + 6</w:t>
            </w:r>
          </w:p>
        </w:tc>
        <w:tc>
          <w:tcPr>
            <w:tcW w:w="1474" w:type="dxa"/>
          </w:tcPr>
          <w:p w:rsidR="009354CE" w:rsidRDefault="009354CE">
            <w:pPr>
              <w:pStyle w:val="ConsPlusNormal"/>
              <w:jc w:val="center"/>
            </w:pPr>
            <w:r>
              <w:t>5</w:t>
            </w:r>
          </w:p>
        </w:tc>
        <w:tc>
          <w:tcPr>
            <w:tcW w:w="1191" w:type="dxa"/>
          </w:tcPr>
          <w:p w:rsidR="009354CE" w:rsidRDefault="009354CE">
            <w:pPr>
              <w:pStyle w:val="ConsPlusNormal"/>
              <w:jc w:val="center"/>
            </w:pPr>
            <w:r>
              <w:t>6</w:t>
            </w:r>
          </w:p>
        </w:tc>
        <w:tc>
          <w:tcPr>
            <w:tcW w:w="1361" w:type="dxa"/>
          </w:tcPr>
          <w:p w:rsidR="009354CE" w:rsidRDefault="009354CE">
            <w:pPr>
              <w:pStyle w:val="ConsPlusNormal"/>
              <w:jc w:val="center"/>
            </w:pPr>
            <w:r>
              <w:t>7 = (5 * 8 + 6 * 9) / 4</w:t>
            </w:r>
          </w:p>
        </w:tc>
        <w:tc>
          <w:tcPr>
            <w:tcW w:w="1474" w:type="dxa"/>
          </w:tcPr>
          <w:p w:rsidR="009354CE" w:rsidRDefault="009354CE">
            <w:pPr>
              <w:pStyle w:val="ConsPlusNormal"/>
              <w:jc w:val="center"/>
            </w:pPr>
            <w:r>
              <w:t>8</w:t>
            </w:r>
          </w:p>
        </w:tc>
        <w:tc>
          <w:tcPr>
            <w:tcW w:w="1361" w:type="dxa"/>
          </w:tcPr>
          <w:p w:rsidR="009354CE" w:rsidRDefault="009354CE">
            <w:pPr>
              <w:pStyle w:val="ConsPlusNormal"/>
              <w:jc w:val="center"/>
            </w:pPr>
            <w:r>
              <w:t>9</w:t>
            </w:r>
          </w:p>
        </w:tc>
        <w:tc>
          <w:tcPr>
            <w:tcW w:w="1361" w:type="dxa"/>
          </w:tcPr>
          <w:p w:rsidR="009354CE" w:rsidRDefault="009354CE">
            <w:pPr>
              <w:pStyle w:val="ConsPlusNormal"/>
              <w:jc w:val="center"/>
            </w:pPr>
            <w:r>
              <w:t>10</w:t>
            </w:r>
          </w:p>
        </w:tc>
        <w:tc>
          <w:tcPr>
            <w:tcW w:w="1247" w:type="dxa"/>
          </w:tcPr>
          <w:p w:rsidR="009354CE" w:rsidRDefault="009354CE">
            <w:pPr>
              <w:pStyle w:val="ConsPlusNormal"/>
              <w:jc w:val="center"/>
            </w:pPr>
            <w:r>
              <w:t>11</w:t>
            </w:r>
          </w:p>
        </w:tc>
        <w:tc>
          <w:tcPr>
            <w:tcW w:w="1531" w:type="dxa"/>
          </w:tcPr>
          <w:p w:rsidR="009354CE" w:rsidRDefault="009354CE">
            <w:pPr>
              <w:pStyle w:val="ConsPlusNormal"/>
              <w:jc w:val="center"/>
            </w:pPr>
            <w:r>
              <w:t>12</w:t>
            </w:r>
          </w:p>
        </w:tc>
        <w:tc>
          <w:tcPr>
            <w:tcW w:w="1134" w:type="dxa"/>
          </w:tcPr>
          <w:p w:rsidR="009354CE" w:rsidRDefault="009354CE">
            <w:pPr>
              <w:pStyle w:val="ConsPlusNormal"/>
              <w:jc w:val="center"/>
            </w:pPr>
            <w:r>
              <w:t>13</w:t>
            </w:r>
          </w:p>
        </w:tc>
        <w:tc>
          <w:tcPr>
            <w:tcW w:w="1474" w:type="dxa"/>
          </w:tcPr>
          <w:p w:rsidR="009354CE" w:rsidRDefault="009354CE">
            <w:pPr>
              <w:pStyle w:val="ConsPlusNormal"/>
              <w:jc w:val="center"/>
            </w:pPr>
            <w:r>
              <w:t>14</w:t>
            </w:r>
          </w:p>
        </w:tc>
        <w:tc>
          <w:tcPr>
            <w:tcW w:w="1134" w:type="dxa"/>
          </w:tcPr>
          <w:p w:rsidR="009354CE" w:rsidRDefault="009354CE">
            <w:pPr>
              <w:pStyle w:val="ConsPlusNormal"/>
              <w:jc w:val="center"/>
            </w:pPr>
            <w:r>
              <w:t>15</w:t>
            </w:r>
          </w:p>
        </w:tc>
      </w:tr>
      <w:tr w:rsidR="009354CE">
        <w:tc>
          <w:tcPr>
            <w:tcW w:w="3742" w:type="dxa"/>
          </w:tcPr>
          <w:p w:rsidR="009354CE" w:rsidRDefault="009354CE">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9354CE" w:rsidRDefault="009354CE">
            <w:pPr>
              <w:pStyle w:val="ConsPlusNormal"/>
              <w:jc w:val="center"/>
            </w:pPr>
            <w:r>
              <w:t>1</w:t>
            </w:r>
          </w:p>
        </w:tc>
        <w:tc>
          <w:tcPr>
            <w:tcW w:w="1077" w:type="dxa"/>
          </w:tcPr>
          <w:p w:rsidR="009354CE" w:rsidRDefault="009354CE">
            <w:pPr>
              <w:pStyle w:val="ConsPlusNormal"/>
            </w:pP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5 022,54</w:t>
            </w:r>
          </w:p>
        </w:tc>
        <w:tc>
          <w:tcPr>
            <w:tcW w:w="1247" w:type="dxa"/>
          </w:tcPr>
          <w:p w:rsidR="009354CE" w:rsidRDefault="009354CE">
            <w:pPr>
              <w:pStyle w:val="ConsPlusNormal"/>
              <w:jc w:val="center"/>
            </w:pPr>
            <w:r>
              <w:t>107,75</w:t>
            </w:r>
          </w:p>
        </w:tc>
        <w:tc>
          <w:tcPr>
            <w:tcW w:w="1531" w:type="dxa"/>
          </w:tcPr>
          <w:p w:rsidR="009354CE" w:rsidRDefault="009354CE">
            <w:pPr>
              <w:pStyle w:val="ConsPlusNormal"/>
              <w:jc w:val="center"/>
            </w:pPr>
            <w:r>
              <w:t>5 592 249,9</w:t>
            </w:r>
          </w:p>
        </w:tc>
        <w:tc>
          <w:tcPr>
            <w:tcW w:w="1134" w:type="dxa"/>
          </w:tcPr>
          <w:p w:rsidR="009354CE" w:rsidRDefault="009354CE">
            <w:pPr>
              <w:pStyle w:val="ConsPlusNormal"/>
              <w:jc w:val="center"/>
            </w:pPr>
            <w:r>
              <w:t>100,00%</w:t>
            </w:r>
          </w:p>
        </w:tc>
        <w:tc>
          <w:tcPr>
            <w:tcW w:w="1474" w:type="dxa"/>
          </w:tcPr>
          <w:p w:rsidR="009354CE" w:rsidRDefault="009354CE">
            <w:pPr>
              <w:pStyle w:val="ConsPlusNormal"/>
              <w:jc w:val="center"/>
            </w:pPr>
            <w:r>
              <w:t>133 662,20</w:t>
            </w:r>
          </w:p>
        </w:tc>
        <w:tc>
          <w:tcPr>
            <w:tcW w:w="1134" w:type="dxa"/>
          </w:tcPr>
          <w:p w:rsidR="009354CE" w:rsidRDefault="009354CE">
            <w:pPr>
              <w:pStyle w:val="ConsPlusNormal"/>
              <w:jc w:val="center"/>
            </w:pPr>
            <w:r>
              <w:t>100,00%</w:t>
            </w:r>
          </w:p>
        </w:tc>
      </w:tr>
      <w:tr w:rsidR="009354CE">
        <w:tc>
          <w:tcPr>
            <w:tcW w:w="3742" w:type="dxa"/>
          </w:tcPr>
          <w:p w:rsidR="009354CE" w:rsidRDefault="009354CE">
            <w:pPr>
              <w:pStyle w:val="ConsPlusNormal"/>
              <w:outlineLvl w:val="2"/>
            </w:pPr>
            <w:r>
              <w:t>I. Нормируемая медицинская помощь</w:t>
            </w:r>
          </w:p>
        </w:tc>
        <w:tc>
          <w:tcPr>
            <w:tcW w:w="794" w:type="dxa"/>
          </w:tcPr>
          <w:p w:rsidR="009354CE" w:rsidRDefault="009354CE">
            <w:pPr>
              <w:pStyle w:val="ConsPlusNormal"/>
            </w:pP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7401">
              <w:r>
                <w:rPr>
                  <w:color w:val="0000FF"/>
                </w:rPr>
                <w:t>&lt;**&gt;</w:t>
              </w:r>
            </w:hyperlink>
            <w:r>
              <w:t>, в том числе:</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0,005346</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0,001346</w:t>
            </w:r>
          </w:p>
        </w:tc>
        <w:tc>
          <w:tcPr>
            <w:tcW w:w="1361" w:type="dxa"/>
          </w:tcPr>
          <w:p w:rsidR="009354CE" w:rsidRDefault="009354CE">
            <w:pPr>
              <w:pStyle w:val="ConsPlusNormal"/>
              <w:jc w:val="center"/>
            </w:pPr>
            <w:r>
              <w:t>2 454,10</w:t>
            </w:r>
          </w:p>
        </w:tc>
        <w:tc>
          <w:tcPr>
            <w:tcW w:w="1474" w:type="dxa"/>
          </w:tcPr>
          <w:p w:rsidR="009354CE" w:rsidRDefault="009354CE">
            <w:pPr>
              <w:pStyle w:val="ConsPlusNormal"/>
              <w:jc w:val="center"/>
            </w:pPr>
            <w:r>
              <w:t>1 704,92</w:t>
            </w:r>
          </w:p>
        </w:tc>
        <w:tc>
          <w:tcPr>
            <w:tcW w:w="1361" w:type="dxa"/>
          </w:tcPr>
          <w:p w:rsidR="009354CE" w:rsidRDefault="009354CE">
            <w:pPr>
              <w:pStyle w:val="ConsPlusNormal"/>
              <w:jc w:val="center"/>
            </w:pPr>
            <w:r>
              <w:t>4 680,50</w:t>
            </w:r>
          </w:p>
        </w:tc>
        <w:tc>
          <w:tcPr>
            <w:tcW w:w="1361" w:type="dxa"/>
          </w:tcPr>
          <w:p w:rsidR="009354CE" w:rsidRDefault="009354CE">
            <w:pPr>
              <w:pStyle w:val="ConsPlusNormal"/>
              <w:jc w:val="center"/>
            </w:pPr>
            <w:r>
              <w:t>13,66</w:t>
            </w:r>
          </w:p>
        </w:tc>
        <w:tc>
          <w:tcPr>
            <w:tcW w:w="1247" w:type="dxa"/>
          </w:tcPr>
          <w:p w:rsidR="009354CE" w:rsidRDefault="009354CE">
            <w:pPr>
              <w:pStyle w:val="ConsPlusNormal"/>
              <w:jc w:val="center"/>
            </w:pPr>
            <w:r>
              <w:t>6,30</w:t>
            </w:r>
          </w:p>
        </w:tc>
        <w:tc>
          <w:tcPr>
            <w:tcW w:w="1531" w:type="dxa"/>
          </w:tcPr>
          <w:p w:rsidR="009354CE" w:rsidRDefault="009354CE">
            <w:pPr>
              <w:pStyle w:val="ConsPlusNormal"/>
              <w:jc w:val="center"/>
            </w:pPr>
            <w:r>
              <w:t>15 989,1</w:t>
            </w:r>
          </w:p>
        </w:tc>
        <w:tc>
          <w:tcPr>
            <w:tcW w:w="1134" w:type="dxa"/>
          </w:tcPr>
          <w:p w:rsidR="009354CE" w:rsidRDefault="009354CE">
            <w:pPr>
              <w:pStyle w:val="ConsPlusNormal"/>
              <w:jc w:val="center"/>
            </w:pPr>
            <w:r>
              <w:t>0,29%</w:t>
            </w:r>
          </w:p>
        </w:tc>
        <w:tc>
          <w:tcPr>
            <w:tcW w:w="1474" w:type="dxa"/>
          </w:tcPr>
          <w:p w:rsidR="009354CE" w:rsidRDefault="009354CE">
            <w:pPr>
              <w:pStyle w:val="ConsPlusNormal"/>
              <w:jc w:val="center"/>
            </w:pPr>
            <w:r>
              <w:t>7 816,44</w:t>
            </w:r>
          </w:p>
        </w:tc>
        <w:tc>
          <w:tcPr>
            <w:tcW w:w="1134" w:type="dxa"/>
          </w:tcPr>
          <w:p w:rsidR="009354CE" w:rsidRDefault="009354CE">
            <w:pPr>
              <w:pStyle w:val="ConsPlusNormal"/>
              <w:jc w:val="center"/>
            </w:pPr>
            <w:r>
              <w:t>5,85%</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3</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0,004</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404,55</w:t>
            </w:r>
          </w:p>
        </w:tc>
        <w:tc>
          <w:tcPr>
            <w:tcW w:w="1474" w:type="dxa"/>
          </w:tcPr>
          <w:p w:rsidR="009354CE" w:rsidRDefault="009354CE">
            <w:pPr>
              <w:pStyle w:val="ConsPlusNormal"/>
              <w:jc w:val="center"/>
            </w:pPr>
            <w:r>
              <w:t>404,55</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1,44</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1 602,0</w:t>
            </w:r>
          </w:p>
        </w:tc>
        <w:tc>
          <w:tcPr>
            <w:tcW w:w="1134" w:type="dxa"/>
          </w:tcPr>
          <w:p w:rsidR="009354CE" w:rsidRDefault="009354CE">
            <w:pPr>
              <w:pStyle w:val="ConsPlusNormal"/>
              <w:jc w:val="center"/>
            </w:pPr>
            <w:r>
              <w:t>0,03%</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скорая медицинская помощь при санитарно-авиационной эвакуации</w:t>
            </w:r>
          </w:p>
        </w:tc>
        <w:tc>
          <w:tcPr>
            <w:tcW w:w="794" w:type="dxa"/>
          </w:tcPr>
          <w:p w:rsidR="009354CE" w:rsidRDefault="009354CE">
            <w:pPr>
              <w:pStyle w:val="ConsPlusNormal"/>
              <w:jc w:val="center"/>
            </w:pPr>
            <w:r>
              <w:t>4</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0,0008</w:t>
            </w:r>
          </w:p>
        </w:tc>
        <w:tc>
          <w:tcPr>
            <w:tcW w:w="1474" w:type="dxa"/>
          </w:tcPr>
          <w:p w:rsidR="009354CE" w:rsidRDefault="009354CE">
            <w:pPr>
              <w:pStyle w:val="ConsPlusNormal"/>
              <w:jc w:val="center"/>
            </w:pPr>
            <w:r>
              <w:t>0,0008</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7 881,80</w:t>
            </w:r>
          </w:p>
        </w:tc>
        <w:tc>
          <w:tcPr>
            <w:tcW w:w="1474" w:type="dxa"/>
          </w:tcPr>
          <w:p w:rsidR="009354CE" w:rsidRDefault="009354CE">
            <w:pPr>
              <w:pStyle w:val="ConsPlusNormal"/>
              <w:jc w:val="center"/>
            </w:pPr>
            <w:r>
              <w:t>7 881,80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5,92</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6 570,70</w:t>
            </w:r>
          </w:p>
        </w:tc>
        <w:tc>
          <w:tcPr>
            <w:tcW w:w="1134" w:type="dxa"/>
          </w:tcPr>
          <w:p w:rsidR="009354CE" w:rsidRDefault="009354CE">
            <w:pPr>
              <w:pStyle w:val="ConsPlusNormal"/>
              <w:jc w:val="center"/>
            </w:pPr>
            <w:r>
              <w:t>0,12%</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r>
      <w:tr w:rsidR="009354CE">
        <w:tc>
          <w:tcPr>
            <w:tcW w:w="3742" w:type="dxa"/>
          </w:tcPr>
          <w:p w:rsidR="009354CE" w:rsidRDefault="009354CE">
            <w:pPr>
              <w:pStyle w:val="ConsPlusNormal"/>
            </w:pPr>
            <w:r>
              <w:t xml:space="preserve">2. Первичная </w:t>
            </w:r>
            <w:r>
              <w:lastRenderedPageBreak/>
              <w:t>медико-санитарная помощь, предоставляемая</w:t>
            </w:r>
          </w:p>
        </w:tc>
        <w:tc>
          <w:tcPr>
            <w:tcW w:w="794" w:type="dxa"/>
          </w:tcPr>
          <w:p w:rsidR="009354CE" w:rsidRDefault="009354CE">
            <w:pPr>
              <w:pStyle w:val="ConsPlusNormal"/>
              <w:jc w:val="center"/>
            </w:pPr>
            <w:r>
              <w:lastRenderedPageBreak/>
              <w:t>5</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2.1. В амбулаторных условиях</w:t>
            </w:r>
          </w:p>
        </w:tc>
        <w:tc>
          <w:tcPr>
            <w:tcW w:w="794" w:type="dxa"/>
          </w:tcPr>
          <w:p w:rsidR="009354CE" w:rsidRDefault="009354CE">
            <w:pPr>
              <w:pStyle w:val="ConsPlusNormal"/>
              <w:jc w:val="center"/>
            </w:pPr>
            <w:r>
              <w:t>6</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187" w:name="P6903"/>
            <w:bookmarkEnd w:id="187"/>
            <w:r>
              <w:t xml:space="preserve">2.1.1. С </w:t>
            </w:r>
            <w:proofErr w:type="gramStart"/>
            <w:r>
              <w:t>профилактической</w:t>
            </w:r>
            <w:proofErr w:type="gramEnd"/>
            <w:r>
              <w:t xml:space="preserve"> и иными целями </w:t>
            </w:r>
            <w:hyperlink w:anchor="P7402">
              <w:r>
                <w:rPr>
                  <w:color w:val="0000FF"/>
                </w:rPr>
                <w:t>&lt;***&gt;</w:t>
              </w:r>
            </w:hyperlink>
            <w:r>
              <w:t>, в том числе:</w:t>
            </w:r>
          </w:p>
        </w:tc>
        <w:tc>
          <w:tcPr>
            <w:tcW w:w="794" w:type="dxa"/>
          </w:tcPr>
          <w:p w:rsidR="009354CE" w:rsidRDefault="009354CE">
            <w:pPr>
              <w:pStyle w:val="ConsPlusNormal"/>
              <w:jc w:val="center"/>
            </w:pPr>
            <w:r>
              <w:t>7</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0,343585</w:t>
            </w:r>
          </w:p>
        </w:tc>
        <w:tc>
          <w:tcPr>
            <w:tcW w:w="1474" w:type="dxa"/>
          </w:tcPr>
          <w:p w:rsidR="009354CE" w:rsidRDefault="009354CE">
            <w:pPr>
              <w:pStyle w:val="ConsPlusNormal"/>
              <w:jc w:val="center"/>
            </w:pPr>
            <w:r>
              <w:t>0,279</w:t>
            </w:r>
          </w:p>
        </w:tc>
        <w:tc>
          <w:tcPr>
            <w:tcW w:w="1191" w:type="dxa"/>
          </w:tcPr>
          <w:p w:rsidR="009354CE" w:rsidRDefault="009354CE">
            <w:pPr>
              <w:pStyle w:val="ConsPlusNormal"/>
              <w:jc w:val="center"/>
            </w:pPr>
            <w:r>
              <w:t>0,064585</w:t>
            </w:r>
          </w:p>
        </w:tc>
        <w:tc>
          <w:tcPr>
            <w:tcW w:w="1361" w:type="dxa"/>
          </w:tcPr>
          <w:p w:rsidR="009354CE" w:rsidRDefault="009354CE">
            <w:pPr>
              <w:pStyle w:val="ConsPlusNormal"/>
              <w:jc w:val="center"/>
            </w:pPr>
            <w:r>
              <w:t>728,30</w:t>
            </w:r>
          </w:p>
        </w:tc>
        <w:tc>
          <w:tcPr>
            <w:tcW w:w="1474" w:type="dxa"/>
          </w:tcPr>
          <w:p w:rsidR="009354CE" w:rsidRDefault="009354CE">
            <w:pPr>
              <w:pStyle w:val="ConsPlusNormal"/>
              <w:jc w:val="center"/>
            </w:pPr>
            <w:r>
              <w:t>728,30</w:t>
            </w:r>
          </w:p>
        </w:tc>
        <w:tc>
          <w:tcPr>
            <w:tcW w:w="1361" w:type="dxa"/>
          </w:tcPr>
          <w:p w:rsidR="009354CE" w:rsidRDefault="009354CE">
            <w:pPr>
              <w:pStyle w:val="ConsPlusNormal"/>
              <w:jc w:val="center"/>
            </w:pPr>
            <w:r>
              <w:t>728,30</w:t>
            </w:r>
          </w:p>
        </w:tc>
        <w:tc>
          <w:tcPr>
            <w:tcW w:w="1361" w:type="dxa"/>
          </w:tcPr>
          <w:p w:rsidR="009354CE" w:rsidRDefault="009354CE">
            <w:pPr>
              <w:pStyle w:val="ConsPlusNormal"/>
              <w:jc w:val="center"/>
            </w:pPr>
            <w:r>
              <w:t>250,26</w:t>
            </w:r>
          </w:p>
        </w:tc>
        <w:tc>
          <w:tcPr>
            <w:tcW w:w="1247" w:type="dxa"/>
          </w:tcPr>
          <w:p w:rsidR="009354CE" w:rsidRDefault="009354CE">
            <w:pPr>
              <w:pStyle w:val="ConsPlusNormal"/>
              <w:jc w:val="center"/>
            </w:pPr>
            <w:r>
              <w:t>47,04</w:t>
            </w:r>
          </w:p>
        </w:tc>
        <w:tc>
          <w:tcPr>
            <w:tcW w:w="1531" w:type="dxa"/>
          </w:tcPr>
          <w:p w:rsidR="009354CE" w:rsidRDefault="009354CE">
            <w:pPr>
              <w:pStyle w:val="ConsPlusNormal"/>
              <w:jc w:val="center"/>
            </w:pPr>
            <w:r>
              <w:t>284 054,07</w:t>
            </w:r>
          </w:p>
        </w:tc>
        <w:tc>
          <w:tcPr>
            <w:tcW w:w="1134" w:type="dxa"/>
          </w:tcPr>
          <w:p w:rsidR="009354CE" w:rsidRDefault="009354CE">
            <w:pPr>
              <w:pStyle w:val="ConsPlusNormal"/>
              <w:jc w:val="center"/>
            </w:pPr>
            <w:r>
              <w:t>5,08%</w:t>
            </w:r>
          </w:p>
        </w:tc>
        <w:tc>
          <w:tcPr>
            <w:tcW w:w="1474" w:type="dxa"/>
          </w:tcPr>
          <w:p w:rsidR="009354CE" w:rsidRDefault="009354CE">
            <w:pPr>
              <w:pStyle w:val="ConsPlusNormal"/>
              <w:jc w:val="center"/>
            </w:pPr>
            <w:r>
              <w:t>58 355,77</w:t>
            </w:r>
          </w:p>
        </w:tc>
        <w:tc>
          <w:tcPr>
            <w:tcW w:w="1134" w:type="dxa"/>
          </w:tcPr>
          <w:p w:rsidR="009354CE" w:rsidRDefault="009354CE">
            <w:pPr>
              <w:pStyle w:val="ConsPlusNormal"/>
              <w:jc w:val="center"/>
            </w:pPr>
            <w:r>
              <w:t>43,66%</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07.1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2.1.2. В связи с заболеваниями </w:t>
            </w:r>
            <w:hyperlink w:anchor="P7403">
              <w:r>
                <w:rPr>
                  <w:color w:val="0000FF"/>
                </w:rPr>
                <w:t>&lt;****&gt;</w:t>
              </w:r>
            </w:hyperlink>
            <w:r>
              <w:t>, в том числе:</w:t>
            </w:r>
          </w:p>
        </w:tc>
        <w:tc>
          <w:tcPr>
            <w:tcW w:w="794" w:type="dxa"/>
          </w:tcPr>
          <w:p w:rsidR="009354CE" w:rsidRDefault="009354CE">
            <w:pPr>
              <w:pStyle w:val="ConsPlusNormal"/>
              <w:jc w:val="center"/>
            </w:pPr>
            <w:r>
              <w:t>8</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jc w:val="center"/>
            </w:pPr>
            <w:r>
              <w:t>0,070300</w:t>
            </w:r>
          </w:p>
        </w:tc>
        <w:tc>
          <w:tcPr>
            <w:tcW w:w="1474" w:type="dxa"/>
          </w:tcPr>
          <w:p w:rsidR="009354CE" w:rsidRDefault="009354CE">
            <w:pPr>
              <w:pStyle w:val="ConsPlusNormal"/>
              <w:jc w:val="center"/>
            </w:pPr>
            <w:r>
              <w:t>0,068</w:t>
            </w:r>
          </w:p>
        </w:tc>
        <w:tc>
          <w:tcPr>
            <w:tcW w:w="1191" w:type="dxa"/>
          </w:tcPr>
          <w:p w:rsidR="009354CE" w:rsidRDefault="009354CE">
            <w:pPr>
              <w:pStyle w:val="ConsPlusNormal"/>
              <w:jc w:val="center"/>
            </w:pPr>
            <w:r>
              <w:t>0,002300</w:t>
            </w:r>
          </w:p>
        </w:tc>
        <w:tc>
          <w:tcPr>
            <w:tcW w:w="1361" w:type="dxa"/>
          </w:tcPr>
          <w:p w:rsidR="009354CE" w:rsidRDefault="009354CE">
            <w:pPr>
              <w:pStyle w:val="ConsPlusNormal"/>
              <w:jc w:val="center"/>
            </w:pPr>
            <w:r>
              <w:t>2 113,20</w:t>
            </w:r>
          </w:p>
        </w:tc>
        <w:tc>
          <w:tcPr>
            <w:tcW w:w="1474" w:type="dxa"/>
          </w:tcPr>
          <w:p w:rsidR="009354CE" w:rsidRDefault="009354CE">
            <w:pPr>
              <w:pStyle w:val="ConsPlusNormal"/>
              <w:jc w:val="center"/>
            </w:pPr>
            <w:r>
              <w:t>2 113,20</w:t>
            </w:r>
          </w:p>
        </w:tc>
        <w:tc>
          <w:tcPr>
            <w:tcW w:w="1361" w:type="dxa"/>
          </w:tcPr>
          <w:p w:rsidR="009354CE" w:rsidRDefault="009354CE">
            <w:pPr>
              <w:pStyle w:val="ConsPlusNormal"/>
              <w:jc w:val="center"/>
            </w:pPr>
            <w:r>
              <w:t>2 113,20</w:t>
            </w:r>
          </w:p>
        </w:tc>
        <w:tc>
          <w:tcPr>
            <w:tcW w:w="1361" w:type="dxa"/>
          </w:tcPr>
          <w:p w:rsidR="009354CE" w:rsidRDefault="009354CE">
            <w:pPr>
              <w:pStyle w:val="ConsPlusNormal"/>
              <w:jc w:val="center"/>
            </w:pPr>
            <w:r>
              <w:t>149,31</w:t>
            </w:r>
          </w:p>
        </w:tc>
        <w:tc>
          <w:tcPr>
            <w:tcW w:w="1247" w:type="dxa"/>
          </w:tcPr>
          <w:p w:rsidR="009354CE" w:rsidRDefault="009354CE">
            <w:pPr>
              <w:pStyle w:val="ConsPlusNormal"/>
              <w:jc w:val="center"/>
            </w:pPr>
            <w:r>
              <w:t>4,86</w:t>
            </w:r>
          </w:p>
        </w:tc>
        <w:tc>
          <w:tcPr>
            <w:tcW w:w="1531" w:type="dxa"/>
          </w:tcPr>
          <w:p w:rsidR="009354CE" w:rsidRDefault="009354CE">
            <w:pPr>
              <w:pStyle w:val="ConsPlusNormal"/>
              <w:jc w:val="center"/>
            </w:pPr>
            <w:r>
              <w:t>166 460,46</w:t>
            </w:r>
          </w:p>
        </w:tc>
        <w:tc>
          <w:tcPr>
            <w:tcW w:w="1134" w:type="dxa"/>
          </w:tcPr>
          <w:p w:rsidR="009354CE" w:rsidRDefault="009354CE">
            <w:pPr>
              <w:pStyle w:val="ConsPlusNormal"/>
              <w:jc w:val="center"/>
            </w:pPr>
            <w:r>
              <w:t>2,98%</w:t>
            </w:r>
          </w:p>
        </w:tc>
        <w:tc>
          <w:tcPr>
            <w:tcW w:w="1474" w:type="dxa"/>
          </w:tcPr>
          <w:p w:rsidR="009354CE" w:rsidRDefault="009354CE">
            <w:pPr>
              <w:pStyle w:val="ConsPlusNormal"/>
              <w:jc w:val="center"/>
            </w:pPr>
            <w:r>
              <w:t>6 028,96</w:t>
            </w:r>
          </w:p>
        </w:tc>
        <w:tc>
          <w:tcPr>
            <w:tcW w:w="1134" w:type="dxa"/>
          </w:tcPr>
          <w:p w:rsidR="009354CE" w:rsidRDefault="009354CE">
            <w:pPr>
              <w:pStyle w:val="ConsPlusNormal"/>
              <w:jc w:val="center"/>
            </w:pPr>
            <w:r>
              <w:t>4,51%</w:t>
            </w:r>
          </w:p>
        </w:tc>
      </w:tr>
      <w:tr w:rsidR="009354CE">
        <w:tc>
          <w:tcPr>
            <w:tcW w:w="3742" w:type="dxa"/>
          </w:tcPr>
          <w:p w:rsidR="009354CE" w:rsidRDefault="009354CE">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9354CE" w:rsidRDefault="009354CE">
            <w:pPr>
              <w:pStyle w:val="ConsPlusNormal"/>
              <w:jc w:val="center"/>
            </w:pPr>
            <w:r>
              <w:lastRenderedPageBreak/>
              <w:t>08.1</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bookmarkStart w:id="188" w:name="P6963"/>
            <w:bookmarkEnd w:id="188"/>
            <w:r>
              <w:lastRenderedPageBreak/>
              <w:t xml:space="preserve">2.2. В условиях дневного стационара </w:t>
            </w:r>
            <w:hyperlink w:anchor="P7404">
              <w:r>
                <w:rPr>
                  <w:color w:val="0000FF"/>
                </w:rPr>
                <w:t>&lt;*****&gt;</w:t>
              </w:r>
            </w:hyperlink>
            <w:r>
              <w:t>, в том числе:</w:t>
            </w:r>
          </w:p>
        </w:tc>
        <w:tc>
          <w:tcPr>
            <w:tcW w:w="794" w:type="dxa"/>
          </w:tcPr>
          <w:p w:rsidR="009354CE" w:rsidRDefault="009354CE">
            <w:pPr>
              <w:pStyle w:val="ConsPlusNormal"/>
              <w:jc w:val="center"/>
            </w:pPr>
            <w:r>
              <w:t>9</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09.1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bookmarkStart w:id="189" w:name="P6993"/>
            <w:bookmarkEnd w:id="189"/>
            <w:r>
              <w:t xml:space="preserve">3. В условиях дневного стационара (первичная медико-санитарная помощь, специализированная медицинская помощь) </w:t>
            </w:r>
            <w:hyperlink w:anchor="P7405">
              <w:r>
                <w:rPr>
                  <w:color w:val="0000FF"/>
                </w:rPr>
                <w:t>&lt;******&gt;</w:t>
              </w:r>
            </w:hyperlink>
            <w:r>
              <w:t>, в том числе:</w:t>
            </w:r>
          </w:p>
        </w:tc>
        <w:tc>
          <w:tcPr>
            <w:tcW w:w="794" w:type="dxa"/>
          </w:tcPr>
          <w:p w:rsidR="009354CE" w:rsidRDefault="009354CE">
            <w:pPr>
              <w:pStyle w:val="ConsPlusNormal"/>
              <w:jc w:val="center"/>
            </w:pPr>
            <w:r>
              <w:lastRenderedPageBreak/>
              <w:t>10</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0,002</w:t>
            </w:r>
          </w:p>
        </w:tc>
        <w:tc>
          <w:tcPr>
            <w:tcW w:w="1474" w:type="dxa"/>
          </w:tcPr>
          <w:p w:rsidR="009354CE" w:rsidRDefault="009354CE">
            <w:pPr>
              <w:pStyle w:val="ConsPlusNormal"/>
              <w:jc w:val="center"/>
            </w:pPr>
            <w:r>
              <w:t>0,002</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22 646,90</w:t>
            </w:r>
          </w:p>
        </w:tc>
        <w:tc>
          <w:tcPr>
            <w:tcW w:w="1474" w:type="dxa"/>
          </w:tcPr>
          <w:p w:rsidR="009354CE" w:rsidRDefault="009354CE">
            <w:pPr>
              <w:pStyle w:val="ConsPlusNormal"/>
              <w:jc w:val="center"/>
            </w:pPr>
            <w:r>
              <w:t>22 646,90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56,08</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62 279,10</w:t>
            </w:r>
          </w:p>
        </w:tc>
        <w:tc>
          <w:tcPr>
            <w:tcW w:w="1134" w:type="dxa"/>
          </w:tcPr>
          <w:p w:rsidR="009354CE" w:rsidRDefault="009354CE">
            <w:pPr>
              <w:pStyle w:val="ConsPlusNormal"/>
              <w:jc w:val="center"/>
            </w:pPr>
            <w:r>
              <w:t>1,11%</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r>
      <w:tr w:rsidR="009354CE">
        <w:tc>
          <w:tcPr>
            <w:tcW w:w="3742" w:type="dxa"/>
          </w:tcPr>
          <w:p w:rsidR="009354CE" w:rsidRDefault="009354CE">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10.1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4. Специализированная, в том числе высокотехнологичная, медицинская помощь</w:t>
            </w:r>
          </w:p>
        </w:tc>
        <w:tc>
          <w:tcPr>
            <w:tcW w:w="794" w:type="dxa"/>
          </w:tcPr>
          <w:p w:rsidR="009354CE" w:rsidRDefault="009354CE">
            <w:pPr>
              <w:pStyle w:val="ConsPlusNormal"/>
              <w:jc w:val="center"/>
            </w:pPr>
            <w:r>
              <w:t>11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190" w:name="P7038"/>
            <w:bookmarkEnd w:id="190"/>
            <w:r>
              <w:t xml:space="preserve">4.1. В условиях дневного стационара </w:t>
            </w:r>
            <w:hyperlink w:anchor="P7404">
              <w:r>
                <w:rPr>
                  <w:color w:val="0000FF"/>
                </w:rPr>
                <w:t>&lt;*****&gt;</w:t>
              </w:r>
            </w:hyperlink>
            <w:r>
              <w:t>, в том числе:</w:t>
            </w:r>
          </w:p>
        </w:tc>
        <w:tc>
          <w:tcPr>
            <w:tcW w:w="794" w:type="dxa"/>
          </w:tcPr>
          <w:p w:rsidR="009354CE" w:rsidRDefault="009354CE">
            <w:pPr>
              <w:pStyle w:val="ConsPlusNormal"/>
              <w:jc w:val="center"/>
            </w:pPr>
            <w:r>
              <w:t>12</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794" w:type="dxa"/>
          </w:tcPr>
          <w:p w:rsidR="009354CE" w:rsidRDefault="009354CE">
            <w:pPr>
              <w:pStyle w:val="ConsPlusNormal"/>
              <w:jc w:val="center"/>
            </w:pPr>
            <w:r>
              <w:lastRenderedPageBreak/>
              <w:t>12.1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4.2. В условиях круглосуточного стационара, в том числе:</w:t>
            </w:r>
          </w:p>
        </w:tc>
        <w:tc>
          <w:tcPr>
            <w:tcW w:w="794" w:type="dxa"/>
          </w:tcPr>
          <w:p w:rsidR="009354CE" w:rsidRDefault="009354CE">
            <w:pPr>
              <w:pStyle w:val="ConsPlusNormal"/>
              <w:jc w:val="center"/>
            </w:pPr>
            <w:r>
              <w:t>13</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0,009754</w:t>
            </w:r>
          </w:p>
        </w:tc>
        <w:tc>
          <w:tcPr>
            <w:tcW w:w="1474" w:type="dxa"/>
          </w:tcPr>
          <w:p w:rsidR="009354CE" w:rsidRDefault="009354CE">
            <w:pPr>
              <w:pStyle w:val="ConsPlusNormal"/>
              <w:jc w:val="center"/>
            </w:pPr>
            <w:r>
              <w:t>0,009</w:t>
            </w:r>
          </w:p>
        </w:tc>
        <w:tc>
          <w:tcPr>
            <w:tcW w:w="1191" w:type="dxa"/>
          </w:tcPr>
          <w:p w:rsidR="009354CE" w:rsidRDefault="009354CE">
            <w:pPr>
              <w:pStyle w:val="ConsPlusNormal"/>
              <w:jc w:val="center"/>
            </w:pPr>
            <w:r>
              <w:t>0,000754</w:t>
            </w:r>
          </w:p>
        </w:tc>
        <w:tc>
          <w:tcPr>
            <w:tcW w:w="1361" w:type="dxa"/>
          </w:tcPr>
          <w:p w:rsidR="009354CE" w:rsidRDefault="009354CE">
            <w:pPr>
              <w:pStyle w:val="ConsPlusNormal"/>
              <w:jc w:val="center"/>
            </w:pPr>
            <w:r>
              <w:t>124 534,44</w:t>
            </w:r>
          </w:p>
        </w:tc>
        <w:tc>
          <w:tcPr>
            <w:tcW w:w="1474" w:type="dxa"/>
          </w:tcPr>
          <w:p w:rsidR="009354CE" w:rsidRDefault="009354CE">
            <w:pPr>
              <w:pStyle w:val="ConsPlusNormal"/>
              <w:jc w:val="center"/>
            </w:pPr>
            <w:r>
              <w:t>132 793,20</w:t>
            </w:r>
          </w:p>
        </w:tc>
        <w:tc>
          <w:tcPr>
            <w:tcW w:w="1361" w:type="dxa"/>
          </w:tcPr>
          <w:p w:rsidR="009354CE" w:rsidRDefault="009354CE">
            <w:pPr>
              <w:pStyle w:val="ConsPlusNormal"/>
              <w:jc w:val="center"/>
            </w:pPr>
            <w:r>
              <w:t>25 955,06</w:t>
            </w:r>
          </w:p>
        </w:tc>
        <w:tc>
          <w:tcPr>
            <w:tcW w:w="1361" w:type="dxa"/>
          </w:tcPr>
          <w:p w:rsidR="009354CE" w:rsidRDefault="009354CE">
            <w:pPr>
              <w:pStyle w:val="ConsPlusNormal"/>
              <w:jc w:val="center"/>
            </w:pPr>
            <w:r>
              <w:t>1 207,22</w:t>
            </w:r>
          </w:p>
        </w:tc>
        <w:tc>
          <w:tcPr>
            <w:tcW w:w="1247" w:type="dxa"/>
          </w:tcPr>
          <w:p w:rsidR="009354CE" w:rsidRDefault="009354CE">
            <w:pPr>
              <w:pStyle w:val="ConsPlusNormal"/>
              <w:jc w:val="center"/>
            </w:pPr>
            <w:r>
              <w:t>19,59</w:t>
            </w:r>
          </w:p>
        </w:tc>
        <w:tc>
          <w:tcPr>
            <w:tcW w:w="1531" w:type="dxa"/>
          </w:tcPr>
          <w:p w:rsidR="009354CE" w:rsidRDefault="009354CE">
            <w:pPr>
              <w:pStyle w:val="ConsPlusNormal"/>
              <w:jc w:val="center"/>
            </w:pPr>
            <w:r>
              <w:t>1 343 280,74</w:t>
            </w:r>
          </w:p>
        </w:tc>
        <w:tc>
          <w:tcPr>
            <w:tcW w:w="1134" w:type="dxa"/>
          </w:tcPr>
          <w:p w:rsidR="009354CE" w:rsidRDefault="009354CE">
            <w:pPr>
              <w:pStyle w:val="ConsPlusNormal"/>
              <w:jc w:val="center"/>
            </w:pPr>
            <w:r>
              <w:t>24,02%</w:t>
            </w:r>
          </w:p>
        </w:tc>
        <w:tc>
          <w:tcPr>
            <w:tcW w:w="1474" w:type="dxa"/>
          </w:tcPr>
          <w:p w:rsidR="009354CE" w:rsidRDefault="009354CE">
            <w:pPr>
              <w:pStyle w:val="ConsPlusNormal"/>
              <w:jc w:val="center"/>
            </w:pPr>
            <w:r>
              <w:t>24 293,94</w:t>
            </w:r>
          </w:p>
        </w:tc>
        <w:tc>
          <w:tcPr>
            <w:tcW w:w="1134" w:type="dxa"/>
          </w:tcPr>
          <w:p w:rsidR="009354CE" w:rsidRDefault="009354CE">
            <w:pPr>
              <w:pStyle w:val="ConsPlusNormal"/>
              <w:jc w:val="center"/>
            </w:pPr>
            <w:r>
              <w:t>18,18%</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13.1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5. Паллиативная медицинская помощь:</w:t>
            </w:r>
          </w:p>
        </w:tc>
        <w:tc>
          <w:tcPr>
            <w:tcW w:w="794" w:type="dxa"/>
          </w:tcPr>
          <w:p w:rsidR="009354CE" w:rsidRDefault="009354CE">
            <w:pPr>
              <w:pStyle w:val="ConsPlusNormal"/>
              <w:jc w:val="center"/>
            </w:pPr>
            <w:r>
              <w:t>14</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191" w:name="P7113"/>
            <w:bookmarkEnd w:id="191"/>
            <w:r>
              <w:t xml:space="preserve">5.1. Первичная медицинская помощь, в том числе доврачебная и врачебная медицинская </w:t>
            </w:r>
            <w:r>
              <w:lastRenderedPageBreak/>
              <w:t xml:space="preserve">помощь (включая ветеранов боевых действий) </w:t>
            </w:r>
            <w:hyperlink w:anchor="P7402">
              <w:r>
                <w:rPr>
                  <w:color w:val="0000FF"/>
                </w:rPr>
                <w:t>&lt;***&gt;</w:t>
              </w:r>
            </w:hyperlink>
            <w:r>
              <w:t>, - всего, в том числе:</w:t>
            </w:r>
          </w:p>
        </w:tc>
        <w:tc>
          <w:tcPr>
            <w:tcW w:w="794" w:type="dxa"/>
          </w:tcPr>
          <w:p w:rsidR="009354CE" w:rsidRDefault="009354CE">
            <w:pPr>
              <w:pStyle w:val="ConsPlusNormal"/>
              <w:jc w:val="center"/>
            </w:pPr>
            <w:r>
              <w:lastRenderedPageBreak/>
              <w:t>15</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0,007346</w:t>
            </w:r>
          </w:p>
        </w:tc>
        <w:tc>
          <w:tcPr>
            <w:tcW w:w="1474" w:type="dxa"/>
          </w:tcPr>
          <w:p w:rsidR="009354CE" w:rsidRDefault="009354CE">
            <w:pPr>
              <w:pStyle w:val="ConsPlusNormal"/>
              <w:jc w:val="center"/>
            </w:pPr>
            <w:r>
              <w:t>0,0027</w:t>
            </w:r>
          </w:p>
        </w:tc>
        <w:tc>
          <w:tcPr>
            <w:tcW w:w="1191" w:type="dxa"/>
          </w:tcPr>
          <w:p w:rsidR="009354CE" w:rsidRDefault="009354CE">
            <w:pPr>
              <w:pStyle w:val="ConsPlusNormal"/>
              <w:jc w:val="center"/>
            </w:pPr>
            <w:r>
              <w:t>0,004646</w:t>
            </w:r>
          </w:p>
        </w:tc>
        <w:tc>
          <w:tcPr>
            <w:tcW w:w="1361" w:type="dxa"/>
          </w:tcPr>
          <w:p w:rsidR="009354CE" w:rsidRDefault="009354CE">
            <w:pPr>
              <w:pStyle w:val="ConsPlusNormal"/>
              <w:jc w:val="center"/>
            </w:pPr>
            <w:r>
              <w:t>2 239,09</w:t>
            </w:r>
          </w:p>
        </w:tc>
        <w:tc>
          <w:tcPr>
            <w:tcW w:w="1474" w:type="dxa"/>
          </w:tcPr>
          <w:p w:rsidR="009354CE" w:rsidRDefault="009354CE">
            <w:pPr>
              <w:pStyle w:val="ConsPlusNormal"/>
              <w:jc w:val="center"/>
            </w:pPr>
            <w:r>
              <w:t>3 228,80</w:t>
            </w:r>
          </w:p>
        </w:tc>
        <w:tc>
          <w:tcPr>
            <w:tcW w:w="1361" w:type="dxa"/>
          </w:tcPr>
          <w:p w:rsidR="009354CE" w:rsidRDefault="009354CE">
            <w:pPr>
              <w:pStyle w:val="ConsPlusNormal"/>
              <w:jc w:val="center"/>
            </w:pPr>
            <w:r>
              <w:t>1 663,93</w:t>
            </w:r>
          </w:p>
        </w:tc>
        <w:tc>
          <w:tcPr>
            <w:tcW w:w="1361" w:type="dxa"/>
          </w:tcPr>
          <w:p w:rsidR="009354CE" w:rsidRDefault="009354CE">
            <w:pPr>
              <w:pStyle w:val="ConsPlusNormal"/>
              <w:jc w:val="center"/>
            </w:pPr>
            <w:r>
              <w:t>16,45</w:t>
            </w:r>
          </w:p>
        </w:tc>
        <w:tc>
          <w:tcPr>
            <w:tcW w:w="1247" w:type="dxa"/>
          </w:tcPr>
          <w:p w:rsidR="009354CE" w:rsidRDefault="009354CE">
            <w:pPr>
              <w:pStyle w:val="ConsPlusNormal"/>
              <w:jc w:val="center"/>
            </w:pPr>
            <w:r>
              <w:t>7,74</w:t>
            </w:r>
          </w:p>
        </w:tc>
        <w:tc>
          <w:tcPr>
            <w:tcW w:w="1531" w:type="dxa"/>
          </w:tcPr>
          <w:p w:rsidR="009354CE" w:rsidRDefault="009354CE">
            <w:pPr>
              <w:pStyle w:val="ConsPlusNormal"/>
              <w:jc w:val="center"/>
            </w:pPr>
            <w:r>
              <w:t>19 279,26</w:t>
            </w:r>
          </w:p>
        </w:tc>
        <w:tc>
          <w:tcPr>
            <w:tcW w:w="1134" w:type="dxa"/>
          </w:tcPr>
          <w:p w:rsidR="009354CE" w:rsidRDefault="009354CE">
            <w:pPr>
              <w:pStyle w:val="ConsPlusNormal"/>
              <w:jc w:val="center"/>
            </w:pPr>
            <w:r>
              <w:t>0,34%</w:t>
            </w:r>
          </w:p>
        </w:tc>
        <w:tc>
          <w:tcPr>
            <w:tcW w:w="1474" w:type="dxa"/>
          </w:tcPr>
          <w:p w:rsidR="009354CE" w:rsidRDefault="009354CE">
            <w:pPr>
              <w:pStyle w:val="ConsPlusNormal"/>
              <w:jc w:val="center"/>
            </w:pPr>
            <w:r>
              <w:t>9 592,56</w:t>
            </w:r>
          </w:p>
        </w:tc>
        <w:tc>
          <w:tcPr>
            <w:tcW w:w="1134" w:type="dxa"/>
          </w:tcPr>
          <w:p w:rsidR="009354CE" w:rsidRDefault="009354CE">
            <w:pPr>
              <w:pStyle w:val="ConsPlusNormal"/>
              <w:jc w:val="center"/>
            </w:pPr>
            <w:r>
              <w:t>7,18%</w:t>
            </w:r>
          </w:p>
        </w:tc>
      </w:tr>
      <w:tr w:rsidR="009354CE">
        <w:tc>
          <w:tcPr>
            <w:tcW w:w="3742" w:type="dxa"/>
          </w:tcPr>
          <w:p w:rsidR="009354CE" w:rsidRDefault="009354CE">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9354CE" w:rsidRDefault="009354CE">
            <w:pPr>
              <w:pStyle w:val="ConsPlusNormal"/>
              <w:jc w:val="center"/>
            </w:pPr>
            <w:r>
              <w:t>15.1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0,002820</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0,002820</w:t>
            </w:r>
          </w:p>
        </w:tc>
        <w:tc>
          <w:tcPr>
            <w:tcW w:w="1361" w:type="dxa"/>
          </w:tcPr>
          <w:p w:rsidR="009354CE" w:rsidRDefault="009354CE">
            <w:pPr>
              <w:pStyle w:val="ConsPlusNormal"/>
              <w:jc w:val="center"/>
            </w:pPr>
            <w:r>
              <w:t>650,50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650,50</w:t>
            </w:r>
          </w:p>
        </w:tc>
        <w:tc>
          <w:tcPr>
            <w:tcW w:w="1361" w:type="dxa"/>
          </w:tcPr>
          <w:p w:rsidR="009354CE" w:rsidRDefault="009354CE">
            <w:pPr>
              <w:pStyle w:val="ConsPlusNormal"/>
              <w:jc w:val="center"/>
            </w:pPr>
            <w:r>
              <w:t>1,83</w:t>
            </w:r>
          </w:p>
        </w:tc>
        <w:tc>
          <w:tcPr>
            <w:tcW w:w="1247" w:type="dxa"/>
          </w:tcPr>
          <w:p w:rsidR="009354CE" w:rsidRDefault="009354CE">
            <w:pPr>
              <w:pStyle w:val="ConsPlusNormal"/>
              <w:jc w:val="center"/>
            </w:pPr>
            <w:r>
              <w:t>1,83</w:t>
            </w:r>
          </w:p>
        </w:tc>
        <w:tc>
          <w:tcPr>
            <w:tcW w:w="1531" w:type="dxa"/>
          </w:tcPr>
          <w:p w:rsidR="009354CE" w:rsidRDefault="009354CE">
            <w:pPr>
              <w:pStyle w:val="ConsPlusNormal"/>
              <w:jc w:val="center"/>
            </w:pPr>
            <w:r>
              <w:t>2 276,10</w:t>
            </w:r>
          </w:p>
        </w:tc>
        <w:tc>
          <w:tcPr>
            <w:tcW w:w="1134" w:type="dxa"/>
          </w:tcPr>
          <w:p w:rsidR="009354CE" w:rsidRDefault="009354CE">
            <w:pPr>
              <w:pStyle w:val="ConsPlusNormal"/>
              <w:jc w:val="center"/>
            </w:pPr>
            <w:r>
              <w:t>0,04%</w:t>
            </w:r>
          </w:p>
        </w:tc>
        <w:tc>
          <w:tcPr>
            <w:tcW w:w="1474" w:type="dxa"/>
          </w:tcPr>
          <w:p w:rsidR="009354CE" w:rsidRDefault="009354CE">
            <w:pPr>
              <w:pStyle w:val="ConsPlusNormal"/>
              <w:jc w:val="center"/>
            </w:pPr>
            <w:r>
              <w:t>2 276,10</w:t>
            </w:r>
          </w:p>
        </w:tc>
        <w:tc>
          <w:tcPr>
            <w:tcW w:w="1134" w:type="dxa"/>
          </w:tcPr>
          <w:p w:rsidR="009354CE" w:rsidRDefault="009354CE">
            <w:pPr>
              <w:pStyle w:val="ConsPlusNormal"/>
              <w:jc w:val="center"/>
            </w:pPr>
            <w:r>
              <w:t>1,70%</w:t>
            </w:r>
          </w:p>
        </w:tc>
      </w:tr>
      <w:tr w:rsidR="009354CE">
        <w:tc>
          <w:tcPr>
            <w:tcW w:w="3742" w:type="dxa"/>
          </w:tcPr>
          <w:p w:rsidR="009354CE" w:rsidRDefault="009354CE">
            <w:pPr>
              <w:pStyle w:val="ConsPlusNormal"/>
            </w:pPr>
            <w:r>
              <w:t>посещения на дому выездными патронажными бригадами</w:t>
            </w:r>
          </w:p>
        </w:tc>
        <w:tc>
          <w:tcPr>
            <w:tcW w:w="794" w:type="dxa"/>
          </w:tcPr>
          <w:p w:rsidR="009354CE" w:rsidRDefault="009354CE">
            <w:pPr>
              <w:pStyle w:val="ConsPlusNormal"/>
              <w:jc w:val="center"/>
            </w:pPr>
            <w:r>
              <w:t>15.2</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0,004526</w:t>
            </w:r>
          </w:p>
        </w:tc>
        <w:tc>
          <w:tcPr>
            <w:tcW w:w="1474" w:type="dxa"/>
          </w:tcPr>
          <w:p w:rsidR="009354CE" w:rsidRDefault="009354CE">
            <w:pPr>
              <w:pStyle w:val="ConsPlusNormal"/>
              <w:jc w:val="center"/>
            </w:pPr>
            <w:r>
              <w:t>0,0027</w:t>
            </w:r>
          </w:p>
        </w:tc>
        <w:tc>
          <w:tcPr>
            <w:tcW w:w="1191" w:type="dxa"/>
          </w:tcPr>
          <w:p w:rsidR="009354CE" w:rsidRDefault="009354CE">
            <w:pPr>
              <w:pStyle w:val="ConsPlusNormal"/>
              <w:jc w:val="center"/>
            </w:pPr>
            <w:r>
              <w:t>0,001826</w:t>
            </w:r>
          </w:p>
        </w:tc>
        <w:tc>
          <w:tcPr>
            <w:tcW w:w="1361" w:type="dxa"/>
          </w:tcPr>
          <w:p w:rsidR="009354CE" w:rsidRDefault="009354CE">
            <w:pPr>
              <w:pStyle w:val="ConsPlusNormal"/>
              <w:jc w:val="center"/>
            </w:pPr>
            <w:r>
              <w:t>3 228,80</w:t>
            </w:r>
          </w:p>
        </w:tc>
        <w:tc>
          <w:tcPr>
            <w:tcW w:w="1474" w:type="dxa"/>
          </w:tcPr>
          <w:p w:rsidR="009354CE" w:rsidRDefault="009354CE">
            <w:pPr>
              <w:pStyle w:val="ConsPlusNormal"/>
              <w:jc w:val="center"/>
            </w:pPr>
            <w:r>
              <w:t>3 228,80</w:t>
            </w:r>
          </w:p>
        </w:tc>
        <w:tc>
          <w:tcPr>
            <w:tcW w:w="1361" w:type="dxa"/>
          </w:tcPr>
          <w:p w:rsidR="009354CE" w:rsidRDefault="009354CE">
            <w:pPr>
              <w:pStyle w:val="ConsPlusNormal"/>
              <w:jc w:val="center"/>
            </w:pPr>
            <w:r>
              <w:t>3 228,80</w:t>
            </w:r>
          </w:p>
        </w:tc>
        <w:tc>
          <w:tcPr>
            <w:tcW w:w="1361" w:type="dxa"/>
          </w:tcPr>
          <w:p w:rsidR="009354CE" w:rsidRDefault="009354CE">
            <w:pPr>
              <w:pStyle w:val="ConsPlusNormal"/>
              <w:jc w:val="center"/>
            </w:pPr>
            <w:r>
              <w:t>14,62</w:t>
            </w:r>
          </w:p>
        </w:tc>
        <w:tc>
          <w:tcPr>
            <w:tcW w:w="1247" w:type="dxa"/>
          </w:tcPr>
          <w:p w:rsidR="009354CE" w:rsidRDefault="009354CE">
            <w:pPr>
              <w:pStyle w:val="ConsPlusNormal"/>
              <w:jc w:val="center"/>
            </w:pPr>
            <w:r>
              <w:t>5,90</w:t>
            </w:r>
          </w:p>
        </w:tc>
        <w:tc>
          <w:tcPr>
            <w:tcW w:w="1531" w:type="dxa"/>
          </w:tcPr>
          <w:p w:rsidR="009354CE" w:rsidRDefault="009354CE">
            <w:pPr>
              <w:pStyle w:val="ConsPlusNormal"/>
              <w:jc w:val="center"/>
            </w:pPr>
            <w:r>
              <w:t>17 003,16</w:t>
            </w:r>
          </w:p>
        </w:tc>
        <w:tc>
          <w:tcPr>
            <w:tcW w:w="1134" w:type="dxa"/>
          </w:tcPr>
          <w:p w:rsidR="009354CE" w:rsidRDefault="009354CE">
            <w:pPr>
              <w:pStyle w:val="ConsPlusNormal"/>
              <w:jc w:val="center"/>
            </w:pPr>
            <w:r>
              <w:t>0,30%</w:t>
            </w:r>
          </w:p>
        </w:tc>
        <w:tc>
          <w:tcPr>
            <w:tcW w:w="1474" w:type="dxa"/>
          </w:tcPr>
          <w:p w:rsidR="009354CE" w:rsidRDefault="009354CE">
            <w:pPr>
              <w:pStyle w:val="ConsPlusNormal"/>
              <w:jc w:val="center"/>
            </w:pPr>
            <w:r>
              <w:t>7 316,46</w:t>
            </w:r>
          </w:p>
        </w:tc>
        <w:tc>
          <w:tcPr>
            <w:tcW w:w="1134" w:type="dxa"/>
          </w:tcPr>
          <w:p w:rsidR="009354CE" w:rsidRDefault="009354CE">
            <w:pPr>
              <w:pStyle w:val="ConsPlusNormal"/>
              <w:jc w:val="center"/>
            </w:pPr>
            <w:r>
              <w:t>5,47%</w:t>
            </w:r>
          </w:p>
        </w:tc>
      </w:tr>
      <w:tr w:rsidR="009354CE">
        <w:tc>
          <w:tcPr>
            <w:tcW w:w="3742" w:type="dxa"/>
          </w:tcPr>
          <w:p w:rsidR="009354CE" w:rsidRDefault="009354CE">
            <w:pPr>
              <w:pStyle w:val="ConsPlusNormal"/>
            </w:pPr>
            <w:r>
              <w:t>в том числе для детского населения</w:t>
            </w:r>
          </w:p>
        </w:tc>
        <w:tc>
          <w:tcPr>
            <w:tcW w:w="794" w:type="dxa"/>
          </w:tcPr>
          <w:p w:rsidR="009354CE" w:rsidRDefault="009354CE">
            <w:pPr>
              <w:pStyle w:val="ConsPlusNormal"/>
              <w:jc w:val="center"/>
            </w:pPr>
            <w:r>
              <w:t>15.2.1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0,000468</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0,000468</w:t>
            </w:r>
          </w:p>
        </w:tc>
        <w:tc>
          <w:tcPr>
            <w:tcW w:w="1361" w:type="dxa"/>
          </w:tcPr>
          <w:p w:rsidR="009354CE" w:rsidRDefault="009354CE">
            <w:pPr>
              <w:pStyle w:val="ConsPlusNormal"/>
              <w:jc w:val="center"/>
            </w:pPr>
            <w:r>
              <w:t>3 410,60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3 410,60</w:t>
            </w:r>
          </w:p>
        </w:tc>
        <w:tc>
          <w:tcPr>
            <w:tcW w:w="1361" w:type="dxa"/>
          </w:tcPr>
          <w:p w:rsidR="009354CE" w:rsidRDefault="009354CE">
            <w:pPr>
              <w:pStyle w:val="ConsPlusNormal"/>
              <w:jc w:val="center"/>
            </w:pPr>
            <w:r>
              <w:t>1,59</w:t>
            </w:r>
          </w:p>
        </w:tc>
        <w:tc>
          <w:tcPr>
            <w:tcW w:w="1247" w:type="dxa"/>
          </w:tcPr>
          <w:p w:rsidR="009354CE" w:rsidRDefault="009354CE">
            <w:pPr>
              <w:pStyle w:val="ConsPlusNormal"/>
              <w:jc w:val="center"/>
            </w:pPr>
            <w:r>
              <w:t>1,59</w:t>
            </w:r>
          </w:p>
        </w:tc>
        <w:tc>
          <w:tcPr>
            <w:tcW w:w="1531" w:type="dxa"/>
          </w:tcPr>
          <w:p w:rsidR="009354CE" w:rsidRDefault="009354CE">
            <w:pPr>
              <w:pStyle w:val="ConsPlusNormal"/>
              <w:jc w:val="center"/>
            </w:pPr>
            <w:r>
              <w:t>1 978,15</w:t>
            </w:r>
          </w:p>
        </w:tc>
        <w:tc>
          <w:tcPr>
            <w:tcW w:w="1134" w:type="dxa"/>
          </w:tcPr>
          <w:p w:rsidR="009354CE" w:rsidRDefault="009354CE">
            <w:pPr>
              <w:pStyle w:val="ConsPlusNormal"/>
              <w:jc w:val="center"/>
            </w:pPr>
            <w:r>
              <w:t>0,04%</w:t>
            </w:r>
          </w:p>
        </w:tc>
        <w:tc>
          <w:tcPr>
            <w:tcW w:w="1474" w:type="dxa"/>
          </w:tcPr>
          <w:p w:rsidR="009354CE" w:rsidRDefault="009354CE">
            <w:pPr>
              <w:pStyle w:val="ConsPlusNormal"/>
              <w:jc w:val="center"/>
            </w:pPr>
            <w:r>
              <w:t>1 978,15</w:t>
            </w:r>
          </w:p>
        </w:tc>
        <w:tc>
          <w:tcPr>
            <w:tcW w:w="1134" w:type="dxa"/>
          </w:tcPr>
          <w:p w:rsidR="009354CE" w:rsidRDefault="009354CE">
            <w:pPr>
              <w:pStyle w:val="ConsPlusNormal"/>
              <w:jc w:val="center"/>
            </w:pPr>
            <w:r>
              <w:t>1,48%</w:t>
            </w:r>
          </w:p>
        </w:tc>
      </w:tr>
      <w:tr w:rsidR="009354CE">
        <w:tc>
          <w:tcPr>
            <w:tcW w:w="3742" w:type="dxa"/>
          </w:tcPr>
          <w:p w:rsidR="009354CE" w:rsidRDefault="009354CE">
            <w:pPr>
              <w:pStyle w:val="ConsPlusNormal"/>
            </w:pPr>
            <w:r>
              <w:t xml:space="preserve">5.2. Паллиативная медицинская помощь в стационарных условиях, </w:t>
            </w:r>
            <w:r>
              <w:lastRenderedPageBreak/>
              <w:t>включая койки паллиативной медицинской помощи и койки сестринского ухода, в том числе ветеранам боевых действий</w:t>
            </w:r>
          </w:p>
        </w:tc>
        <w:tc>
          <w:tcPr>
            <w:tcW w:w="794" w:type="dxa"/>
          </w:tcPr>
          <w:p w:rsidR="009354CE" w:rsidRDefault="009354CE">
            <w:pPr>
              <w:pStyle w:val="ConsPlusNormal"/>
              <w:jc w:val="center"/>
            </w:pPr>
            <w:r>
              <w:lastRenderedPageBreak/>
              <w:t>16</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0,022628</w:t>
            </w:r>
          </w:p>
        </w:tc>
        <w:tc>
          <w:tcPr>
            <w:tcW w:w="1474" w:type="dxa"/>
          </w:tcPr>
          <w:p w:rsidR="009354CE" w:rsidRDefault="009354CE">
            <w:pPr>
              <w:pStyle w:val="ConsPlusNormal"/>
              <w:jc w:val="center"/>
            </w:pPr>
            <w:r>
              <w:t>0,017</w:t>
            </w:r>
          </w:p>
        </w:tc>
        <w:tc>
          <w:tcPr>
            <w:tcW w:w="1191" w:type="dxa"/>
          </w:tcPr>
          <w:p w:rsidR="009354CE" w:rsidRDefault="009354CE">
            <w:pPr>
              <w:pStyle w:val="ConsPlusNormal"/>
              <w:jc w:val="center"/>
            </w:pPr>
            <w:r>
              <w:t>0,005628</w:t>
            </w:r>
          </w:p>
        </w:tc>
        <w:tc>
          <w:tcPr>
            <w:tcW w:w="1361" w:type="dxa"/>
          </w:tcPr>
          <w:p w:rsidR="009354CE" w:rsidRDefault="009354CE">
            <w:pPr>
              <w:pStyle w:val="ConsPlusNormal"/>
              <w:jc w:val="center"/>
            </w:pPr>
            <w:r>
              <w:t>3 810,10</w:t>
            </w:r>
          </w:p>
        </w:tc>
        <w:tc>
          <w:tcPr>
            <w:tcW w:w="1474" w:type="dxa"/>
          </w:tcPr>
          <w:p w:rsidR="009354CE" w:rsidRDefault="009354CE">
            <w:pPr>
              <w:pStyle w:val="ConsPlusNormal"/>
              <w:jc w:val="center"/>
            </w:pPr>
            <w:r>
              <w:t>3 810,10</w:t>
            </w:r>
          </w:p>
        </w:tc>
        <w:tc>
          <w:tcPr>
            <w:tcW w:w="1361" w:type="dxa"/>
          </w:tcPr>
          <w:p w:rsidR="009354CE" w:rsidRDefault="009354CE">
            <w:pPr>
              <w:pStyle w:val="ConsPlusNormal"/>
              <w:jc w:val="center"/>
            </w:pPr>
            <w:r>
              <w:t>3 810,10</w:t>
            </w:r>
          </w:p>
        </w:tc>
        <w:tc>
          <w:tcPr>
            <w:tcW w:w="1361" w:type="dxa"/>
          </w:tcPr>
          <w:p w:rsidR="009354CE" w:rsidRDefault="009354CE">
            <w:pPr>
              <w:pStyle w:val="ConsPlusNormal"/>
              <w:jc w:val="center"/>
            </w:pPr>
            <w:r>
              <w:t>86,55</w:t>
            </w:r>
          </w:p>
        </w:tc>
        <w:tc>
          <w:tcPr>
            <w:tcW w:w="1247" w:type="dxa"/>
          </w:tcPr>
          <w:p w:rsidR="009354CE" w:rsidRDefault="009354CE">
            <w:pPr>
              <w:pStyle w:val="ConsPlusNormal"/>
              <w:jc w:val="center"/>
            </w:pPr>
            <w:r>
              <w:t>21,44</w:t>
            </w:r>
          </w:p>
        </w:tc>
        <w:tc>
          <w:tcPr>
            <w:tcW w:w="1531" w:type="dxa"/>
          </w:tcPr>
          <w:p w:rsidR="009354CE" w:rsidRDefault="009354CE">
            <w:pPr>
              <w:pStyle w:val="ConsPlusNormal"/>
              <w:jc w:val="center"/>
            </w:pPr>
            <w:r>
              <w:t>98 917,82</w:t>
            </w:r>
          </w:p>
        </w:tc>
        <w:tc>
          <w:tcPr>
            <w:tcW w:w="1134" w:type="dxa"/>
          </w:tcPr>
          <w:p w:rsidR="009354CE" w:rsidRDefault="009354CE">
            <w:pPr>
              <w:pStyle w:val="ConsPlusNormal"/>
              <w:jc w:val="center"/>
            </w:pPr>
            <w:r>
              <w:t>1,77%</w:t>
            </w:r>
          </w:p>
        </w:tc>
        <w:tc>
          <w:tcPr>
            <w:tcW w:w="1474" w:type="dxa"/>
          </w:tcPr>
          <w:p w:rsidR="009354CE" w:rsidRDefault="009354CE">
            <w:pPr>
              <w:pStyle w:val="ConsPlusNormal"/>
              <w:jc w:val="center"/>
            </w:pPr>
            <w:r>
              <w:t>26 602,12</w:t>
            </w:r>
          </w:p>
        </w:tc>
        <w:tc>
          <w:tcPr>
            <w:tcW w:w="1134" w:type="dxa"/>
          </w:tcPr>
          <w:p w:rsidR="009354CE" w:rsidRDefault="009354CE">
            <w:pPr>
              <w:pStyle w:val="ConsPlusNormal"/>
              <w:jc w:val="center"/>
            </w:pPr>
            <w:r>
              <w:t>19,90%</w:t>
            </w:r>
          </w:p>
        </w:tc>
      </w:tr>
      <w:tr w:rsidR="009354CE">
        <w:tc>
          <w:tcPr>
            <w:tcW w:w="3742" w:type="dxa"/>
          </w:tcPr>
          <w:p w:rsidR="009354CE" w:rsidRDefault="009354CE">
            <w:pPr>
              <w:pStyle w:val="ConsPlusNormal"/>
            </w:pPr>
            <w:r>
              <w:lastRenderedPageBreak/>
              <w:t>в том числе для детского населения</w:t>
            </w:r>
          </w:p>
        </w:tc>
        <w:tc>
          <w:tcPr>
            <w:tcW w:w="794" w:type="dxa"/>
          </w:tcPr>
          <w:p w:rsidR="009354CE" w:rsidRDefault="009354CE">
            <w:pPr>
              <w:pStyle w:val="ConsPlusNormal"/>
              <w:jc w:val="center"/>
            </w:pPr>
            <w:r>
              <w:t>16.1</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0,000311</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0,000311</w:t>
            </w:r>
          </w:p>
        </w:tc>
        <w:tc>
          <w:tcPr>
            <w:tcW w:w="1361" w:type="dxa"/>
          </w:tcPr>
          <w:p w:rsidR="009354CE" w:rsidRDefault="009354CE">
            <w:pPr>
              <w:pStyle w:val="ConsPlusNormal"/>
              <w:jc w:val="center"/>
            </w:pPr>
            <w:r>
              <w:t>3 832,69</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3 832,69</w:t>
            </w:r>
          </w:p>
        </w:tc>
        <w:tc>
          <w:tcPr>
            <w:tcW w:w="1361" w:type="dxa"/>
          </w:tcPr>
          <w:p w:rsidR="009354CE" w:rsidRDefault="009354CE">
            <w:pPr>
              <w:pStyle w:val="ConsPlusNormal"/>
              <w:jc w:val="center"/>
            </w:pPr>
            <w:r>
              <w:t>1,19</w:t>
            </w:r>
          </w:p>
        </w:tc>
        <w:tc>
          <w:tcPr>
            <w:tcW w:w="1247" w:type="dxa"/>
          </w:tcPr>
          <w:p w:rsidR="009354CE" w:rsidRDefault="009354CE">
            <w:pPr>
              <w:pStyle w:val="ConsPlusNormal"/>
              <w:jc w:val="center"/>
            </w:pPr>
            <w:r>
              <w:t>1,19</w:t>
            </w:r>
          </w:p>
        </w:tc>
        <w:tc>
          <w:tcPr>
            <w:tcW w:w="1531" w:type="dxa"/>
          </w:tcPr>
          <w:p w:rsidR="009354CE" w:rsidRDefault="009354CE">
            <w:pPr>
              <w:pStyle w:val="ConsPlusNormal"/>
              <w:jc w:val="center"/>
            </w:pPr>
            <w:r>
              <w:t>1 479,42</w:t>
            </w:r>
          </w:p>
        </w:tc>
        <w:tc>
          <w:tcPr>
            <w:tcW w:w="1134" w:type="dxa"/>
          </w:tcPr>
          <w:p w:rsidR="009354CE" w:rsidRDefault="009354CE">
            <w:pPr>
              <w:pStyle w:val="ConsPlusNormal"/>
              <w:jc w:val="center"/>
            </w:pPr>
            <w:r>
              <w:t>0,03%</w:t>
            </w:r>
          </w:p>
        </w:tc>
        <w:tc>
          <w:tcPr>
            <w:tcW w:w="1474" w:type="dxa"/>
          </w:tcPr>
          <w:p w:rsidR="009354CE" w:rsidRDefault="009354CE">
            <w:pPr>
              <w:pStyle w:val="ConsPlusNormal"/>
              <w:jc w:val="center"/>
            </w:pPr>
            <w:r>
              <w:t>1 479,42</w:t>
            </w:r>
          </w:p>
        </w:tc>
        <w:tc>
          <w:tcPr>
            <w:tcW w:w="1134" w:type="dxa"/>
          </w:tcPr>
          <w:p w:rsidR="009354CE" w:rsidRDefault="009354CE">
            <w:pPr>
              <w:pStyle w:val="ConsPlusNormal"/>
              <w:jc w:val="center"/>
            </w:pPr>
            <w:r>
              <w:t>1,11%</w:t>
            </w:r>
          </w:p>
        </w:tc>
      </w:tr>
      <w:tr w:rsidR="009354CE">
        <w:tc>
          <w:tcPr>
            <w:tcW w:w="3742" w:type="dxa"/>
          </w:tcPr>
          <w:p w:rsidR="009354CE" w:rsidRDefault="009354CE">
            <w:pPr>
              <w:pStyle w:val="ConsPlusNormal"/>
            </w:pPr>
            <w:bookmarkStart w:id="192" w:name="P7203"/>
            <w:bookmarkEnd w:id="192"/>
            <w:r>
              <w:t xml:space="preserve">5.3. Паллиативная медицинская помощь в условиях дневного стационара </w:t>
            </w:r>
            <w:hyperlink w:anchor="P7405">
              <w:r>
                <w:rPr>
                  <w:color w:val="0000FF"/>
                </w:rPr>
                <w:t>&lt;******&gt;</w:t>
              </w:r>
            </w:hyperlink>
          </w:p>
        </w:tc>
        <w:tc>
          <w:tcPr>
            <w:tcW w:w="794" w:type="dxa"/>
          </w:tcPr>
          <w:p w:rsidR="009354CE" w:rsidRDefault="009354CE">
            <w:pPr>
              <w:pStyle w:val="ConsPlusNormal"/>
              <w:jc w:val="center"/>
            </w:pPr>
            <w:r>
              <w:t>17</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outlineLvl w:val="2"/>
            </w:pPr>
            <w:r>
              <w:t xml:space="preserve">II. Ненормируемая медицинская помощь и прочие виды медицинских и иных услуг, в </w:t>
            </w:r>
            <w:r>
              <w:lastRenderedPageBreak/>
              <w:t>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1 586,65</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1 762 434,81</w:t>
            </w:r>
          </w:p>
        </w:tc>
        <w:tc>
          <w:tcPr>
            <w:tcW w:w="1134" w:type="dxa"/>
          </w:tcPr>
          <w:p w:rsidR="009354CE" w:rsidRDefault="009354CE">
            <w:pPr>
              <w:pStyle w:val="ConsPlusNormal"/>
              <w:jc w:val="center"/>
            </w:pPr>
            <w:r>
              <w:t>31,52%</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 xml:space="preserve">6. </w:t>
            </w:r>
            <w:proofErr w:type="gramStart"/>
            <w:r>
              <w:t>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w:t>
            </w:r>
            <w:r>
              <w:lastRenderedPageBreak/>
              <w:t xml:space="preserve">м здравоохранения Российской Федерации (далее - подведомственные медицинские организации) </w:t>
            </w:r>
            <w:hyperlink w:anchor="P7406">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9354CE" w:rsidRDefault="009354CE">
            <w:pPr>
              <w:pStyle w:val="ConsPlusNormal"/>
              <w:jc w:val="center"/>
            </w:pPr>
            <w:r>
              <w:lastRenderedPageBreak/>
              <w:t>18</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1 564,87</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1 737 949,40</w:t>
            </w:r>
          </w:p>
        </w:tc>
        <w:tc>
          <w:tcPr>
            <w:tcW w:w="1134" w:type="dxa"/>
          </w:tcPr>
          <w:p w:rsidR="009354CE" w:rsidRDefault="009354CE">
            <w:pPr>
              <w:pStyle w:val="ConsPlusNormal"/>
              <w:jc w:val="center"/>
            </w:pPr>
            <w:r>
              <w:t>31,08%</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9354CE" w:rsidRDefault="009354CE">
            <w:pPr>
              <w:pStyle w:val="ConsPlusNormal"/>
              <w:jc w:val="center"/>
            </w:pPr>
            <w:r>
              <w:t>19</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0,42%</w:t>
            </w: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7.1. </w:t>
            </w:r>
            <w:proofErr w:type="gramStart"/>
            <w:r>
              <w:t xml:space="preserve">Не включенная в базовую программу ОМС и предусмотренная </w:t>
            </w:r>
            <w:hyperlink r:id="rId150">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Российской Федерации от 27.12.2024 N 1940)</w:t>
            </w:r>
          </w:p>
        </w:tc>
        <w:tc>
          <w:tcPr>
            <w:tcW w:w="794" w:type="dxa"/>
          </w:tcPr>
          <w:p w:rsidR="009354CE" w:rsidRDefault="009354CE">
            <w:pPr>
              <w:pStyle w:val="ConsPlusNormal"/>
              <w:jc w:val="center"/>
            </w:pPr>
            <w:r>
              <w:lastRenderedPageBreak/>
              <w:t>19.1</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51">
              <w:r>
                <w:rPr>
                  <w:color w:val="0000FF"/>
                </w:rPr>
                <w:t>разделом I</w:t>
              </w:r>
            </w:hyperlink>
            <w:r>
              <w:t xml:space="preserve"> приложения N 1 к </w:t>
            </w:r>
            <w:r>
              <w:lastRenderedPageBreak/>
              <w:t xml:space="preserve">Программе, утвержденной постановлением Правительства Российской Федерации от 27.12.2024 N 1940 </w:t>
            </w:r>
            <w:hyperlink w:anchor="P7407">
              <w:r>
                <w:rPr>
                  <w:color w:val="0000FF"/>
                </w:rPr>
                <w:t>&lt;********&gt;</w:t>
              </w:r>
            </w:hyperlink>
          </w:p>
        </w:tc>
        <w:tc>
          <w:tcPr>
            <w:tcW w:w="794" w:type="dxa"/>
          </w:tcPr>
          <w:p w:rsidR="009354CE" w:rsidRDefault="009354CE">
            <w:pPr>
              <w:pStyle w:val="ConsPlusNormal"/>
              <w:jc w:val="center"/>
            </w:pPr>
            <w:r>
              <w:lastRenderedPageBreak/>
              <w:t>19.2</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9354CE" w:rsidRDefault="009354CE">
            <w:pPr>
              <w:pStyle w:val="ConsPlusNormal"/>
              <w:jc w:val="center"/>
            </w:pPr>
            <w:r>
              <w:t>20</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0,78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972,41</w:t>
            </w:r>
          </w:p>
        </w:tc>
        <w:tc>
          <w:tcPr>
            <w:tcW w:w="1134" w:type="dxa"/>
          </w:tcPr>
          <w:p w:rsidR="009354CE" w:rsidRDefault="009354CE">
            <w:pPr>
              <w:pStyle w:val="ConsPlusNormal"/>
              <w:jc w:val="center"/>
            </w:pPr>
            <w:r>
              <w:t>0,02%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w:t>
            </w:r>
            <w:r>
              <w:lastRenderedPageBreak/>
              <w:t>ных в Территориальной программе ОМС</w:t>
            </w:r>
          </w:p>
        </w:tc>
        <w:tc>
          <w:tcPr>
            <w:tcW w:w="794" w:type="dxa"/>
          </w:tcPr>
          <w:p w:rsidR="009354CE" w:rsidRDefault="009354CE">
            <w:pPr>
              <w:pStyle w:val="ConsPlusNormal"/>
              <w:jc w:val="center"/>
            </w:pPr>
            <w:r>
              <w:lastRenderedPageBreak/>
              <w:t>20.1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0,78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972,41</w:t>
            </w:r>
          </w:p>
        </w:tc>
        <w:tc>
          <w:tcPr>
            <w:tcW w:w="1134" w:type="dxa"/>
          </w:tcPr>
          <w:p w:rsidR="009354CE" w:rsidRDefault="009354CE">
            <w:pPr>
              <w:pStyle w:val="ConsPlusNormal"/>
              <w:jc w:val="center"/>
            </w:pPr>
            <w:r>
              <w:t>0,02%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9354CE" w:rsidRDefault="009354CE">
            <w:pPr>
              <w:pStyle w:val="ConsPlusNormal"/>
              <w:jc w:val="center"/>
            </w:pPr>
            <w:r>
              <w:t>20.2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outlineLvl w:val="2"/>
            </w:pPr>
            <w:r>
              <w:t>III. Дополнительн</w:t>
            </w:r>
            <w:r>
              <w:lastRenderedPageBreak/>
              <w:t>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1 656,36</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1 839 554,5</w:t>
            </w:r>
          </w:p>
        </w:tc>
        <w:tc>
          <w:tcPr>
            <w:tcW w:w="1134" w:type="dxa"/>
          </w:tcPr>
          <w:p w:rsidR="009354CE" w:rsidRDefault="009354CE">
            <w:pPr>
              <w:pStyle w:val="ConsPlusNormal"/>
              <w:jc w:val="center"/>
            </w:pPr>
            <w:r>
              <w:t>32,89%</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9. Обеспечение при амбулаторном лечении (бесплатно или с 50-процентной скидкой) лекарственными препаратами, медицинскими изделиями, продуктами </w:t>
            </w:r>
            <w:r>
              <w:lastRenderedPageBreak/>
              <w:t xml:space="preserve">лечебного (энтерального) питания </w:t>
            </w:r>
            <w:hyperlink w:anchor="P7408">
              <w:r>
                <w:rPr>
                  <w:color w:val="0000FF"/>
                </w:rPr>
                <w:t>&lt;*********&gt;</w:t>
              </w:r>
            </w:hyperlink>
          </w:p>
        </w:tc>
        <w:tc>
          <w:tcPr>
            <w:tcW w:w="794" w:type="dxa"/>
          </w:tcPr>
          <w:p w:rsidR="009354CE" w:rsidRDefault="009354CE">
            <w:pPr>
              <w:pStyle w:val="ConsPlusNormal"/>
              <w:jc w:val="center"/>
            </w:pPr>
            <w:r>
              <w:lastRenderedPageBreak/>
              <w:t>21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1 633,18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1 813 806,5</w:t>
            </w:r>
          </w:p>
        </w:tc>
        <w:tc>
          <w:tcPr>
            <w:tcW w:w="1134" w:type="dxa"/>
          </w:tcPr>
          <w:p w:rsidR="009354CE" w:rsidRDefault="009354CE">
            <w:pPr>
              <w:pStyle w:val="ConsPlusNormal"/>
              <w:jc w:val="center"/>
            </w:pPr>
            <w:r>
              <w:t>32,43%</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10. Бесплатное (со скидкой) зубное протезирование </w:t>
            </w:r>
            <w:hyperlink w:anchor="P7409">
              <w:r>
                <w:rPr>
                  <w:color w:val="0000FF"/>
                </w:rPr>
                <w:t>&lt;**********&gt;</w:t>
              </w:r>
            </w:hyperlink>
          </w:p>
        </w:tc>
        <w:tc>
          <w:tcPr>
            <w:tcW w:w="794" w:type="dxa"/>
          </w:tcPr>
          <w:p w:rsidR="009354CE" w:rsidRDefault="009354CE">
            <w:pPr>
              <w:pStyle w:val="ConsPlusNormal"/>
              <w:jc w:val="center"/>
            </w:pPr>
            <w:r>
              <w:t>22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7409">
              <w:r>
                <w:rPr>
                  <w:color w:val="0000FF"/>
                </w:rPr>
                <w:t>&lt;**********&gt;</w:t>
              </w:r>
            </w:hyperlink>
          </w:p>
        </w:tc>
        <w:tc>
          <w:tcPr>
            <w:tcW w:w="794" w:type="dxa"/>
          </w:tcPr>
          <w:p w:rsidR="009354CE" w:rsidRDefault="009354CE">
            <w:pPr>
              <w:pStyle w:val="ConsPlusNormal"/>
              <w:jc w:val="center"/>
            </w:pPr>
            <w:r>
              <w:t>23</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23,18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25 748,0</w:t>
            </w:r>
          </w:p>
        </w:tc>
        <w:tc>
          <w:tcPr>
            <w:tcW w:w="1134" w:type="dxa"/>
          </w:tcPr>
          <w:p w:rsidR="009354CE" w:rsidRDefault="009354CE">
            <w:pPr>
              <w:pStyle w:val="ConsPlusNormal"/>
              <w:jc w:val="center"/>
            </w:pPr>
            <w:r>
              <w:t>0,46%</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bl>
    <w:p w:rsidR="009354CE" w:rsidRDefault="009354CE">
      <w:pPr>
        <w:pStyle w:val="ConsPlusNormal"/>
        <w:sectPr w:rsidR="009354CE">
          <w:pgSz w:w="16838" w:h="11905" w:orient="landscape"/>
          <w:pgMar w:top="1701" w:right="397" w:bottom="850" w:left="397" w:header="0" w:footer="0" w:gutter="0"/>
          <w:cols w:space="720"/>
          <w:titlePg/>
        </w:sectPr>
      </w:pP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193" w:name="P7400"/>
      <w:bookmarkEnd w:id="193"/>
      <w:proofErr w:type="gramStart"/>
      <w:r>
        <w:t xml:space="preserve">&lt;*&gt; Общий норматив финансовых затрат на единицу объема медицинской помощи </w:t>
      </w:r>
      <w:hyperlink w:anchor="P6765">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6763">
        <w:r>
          <w:rPr>
            <w:color w:val="0000FF"/>
          </w:rPr>
          <w:t>(графа 5)</w:t>
        </w:r>
      </w:hyperlink>
      <w:r>
        <w:t xml:space="preserve"> на норматив финансовых затрат на единицу объема медицинской помощи </w:t>
      </w:r>
      <w:hyperlink w:anchor="P6766">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6764">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6767">
        <w:r>
          <w:rPr>
            <w:color w:val="0000FF"/>
          </w:rPr>
          <w:t>(графа 9)</w:t>
        </w:r>
      </w:hyperlink>
      <w:r>
        <w:t xml:space="preserve">, разделенная на общий норматив объема медицинской помощи </w:t>
      </w:r>
      <w:hyperlink w:anchor="P6762">
        <w:r>
          <w:rPr>
            <w:color w:val="0000FF"/>
          </w:rPr>
          <w:t>(графа</w:t>
        </w:r>
        <w:proofErr w:type="gramEnd"/>
        <w:r>
          <w:rPr>
            <w:color w:val="0000FF"/>
          </w:rPr>
          <w:t xml:space="preserve"> 4)</w:t>
        </w:r>
      </w:hyperlink>
      <w:r>
        <w:t>.</w:t>
      </w:r>
    </w:p>
    <w:p w:rsidR="009354CE" w:rsidRDefault="009354CE">
      <w:pPr>
        <w:pStyle w:val="ConsPlusNormal"/>
        <w:spacing w:before="220"/>
        <w:ind w:firstLine="540"/>
        <w:jc w:val="both"/>
      </w:pPr>
      <w:bookmarkStart w:id="194" w:name="P7401"/>
      <w:bookmarkEnd w:id="194"/>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9354CE" w:rsidRDefault="009354CE">
      <w:pPr>
        <w:pStyle w:val="ConsPlusNormal"/>
        <w:spacing w:before="220"/>
        <w:ind w:firstLine="540"/>
        <w:jc w:val="both"/>
      </w:pPr>
      <w:bookmarkStart w:id="195" w:name="P7402"/>
      <w:bookmarkEnd w:id="195"/>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7113">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6903">
        <w:r>
          <w:rPr>
            <w:color w:val="0000FF"/>
          </w:rPr>
          <w:t>(пункт 2.1.1)</w:t>
        </w:r>
      </w:hyperlink>
      <w:r>
        <w:t>.</w:t>
      </w:r>
      <w:proofErr w:type="gramEnd"/>
    </w:p>
    <w:p w:rsidR="009354CE" w:rsidRDefault="009354CE">
      <w:pPr>
        <w:pStyle w:val="ConsPlusNormal"/>
        <w:spacing w:before="220"/>
        <w:ind w:firstLine="540"/>
        <w:jc w:val="both"/>
      </w:pPr>
      <w:bookmarkStart w:id="196" w:name="P7403"/>
      <w:bookmarkEnd w:id="196"/>
      <w:r>
        <w:t>&lt;****&gt; Законченных случаев лечения заболевания в амбулаторных условиях с кратностью посещений по поводу одного заболевания не менее 2.</w:t>
      </w:r>
    </w:p>
    <w:p w:rsidR="009354CE" w:rsidRDefault="009354CE">
      <w:pPr>
        <w:pStyle w:val="ConsPlusNormal"/>
        <w:spacing w:before="220"/>
        <w:ind w:firstLine="540"/>
        <w:jc w:val="both"/>
      </w:pPr>
      <w:bookmarkStart w:id="197" w:name="P7404"/>
      <w:bookmarkEnd w:id="197"/>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9354CE" w:rsidRDefault="009354CE">
      <w:pPr>
        <w:pStyle w:val="ConsPlusNormal"/>
        <w:spacing w:before="220"/>
        <w:ind w:firstLine="540"/>
        <w:jc w:val="both"/>
      </w:pPr>
      <w:bookmarkStart w:id="198" w:name="P7405"/>
      <w:bookmarkEnd w:id="198"/>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7203">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6963">
        <w:r>
          <w:rPr>
            <w:color w:val="0000FF"/>
          </w:rPr>
          <w:t>пункты 2.2</w:t>
        </w:r>
      </w:hyperlink>
      <w:r>
        <w:t xml:space="preserve">, </w:t>
      </w:r>
      <w:hyperlink w:anchor="P6993">
        <w:r>
          <w:rPr>
            <w:color w:val="0000FF"/>
          </w:rPr>
          <w:t>3</w:t>
        </w:r>
      </w:hyperlink>
      <w:r>
        <w:t xml:space="preserve">, </w:t>
      </w:r>
      <w:hyperlink w:anchor="P7038">
        <w:r>
          <w:rPr>
            <w:color w:val="0000FF"/>
          </w:rPr>
          <w:t>4.1</w:t>
        </w:r>
      </w:hyperlink>
      <w:r>
        <w:t>).</w:t>
      </w:r>
      <w:proofErr w:type="gramEnd"/>
    </w:p>
    <w:p w:rsidR="009354CE" w:rsidRDefault="009354CE">
      <w:pPr>
        <w:pStyle w:val="ConsPlusNormal"/>
        <w:spacing w:before="220"/>
        <w:ind w:firstLine="540"/>
        <w:jc w:val="both"/>
      </w:pPr>
      <w:bookmarkStart w:id="199" w:name="P7406"/>
      <w:bookmarkEnd w:id="199"/>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52">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9354CE" w:rsidRDefault="009354CE">
      <w:pPr>
        <w:pStyle w:val="ConsPlusNormal"/>
        <w:spacing w:before="220"/>
        <w:ind w:firstLine="540"/>
        <w:jc w:val="both"/>
      </w:pPr>
      <w:bookmarkStart w:id="200" w:name="P7407"/>
      <w:bookmarkEnd w:id="200"/>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53">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9354CE" w:rsidRDefault="009354CE">
      <w:pPr>
        <w:pStyle w:val="ConsPlusNormal"/>
        <w:spacing w:before="220"/>
        <w:ind w:firstLine="540"/>
        <w:jc w:val="both"/>
      </w:pPr>
      <w:bookmarkStart w:id="201" w:name="P7408"/>
      <w:bookmarkEnd w:id="201"/>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9354CE" w:rsidRDefault="009354CE">
      <w:pPr>
        <w:pStyle w:val="ConsPlusNormal"/>
        <w:spacing w:before="220"/>
        <w:ind w:firstLine="540"/>
        <w:jc w:val="both"/>
      </w:pPr>
      <w:bookmarkStart w:id="202" w:name="P7409"/>
      <w:bookmarkEnd w:id="202"/>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54">
        <w:r>
          <w:rPr>
            <w:color w:val="0000FF"/>
          </w:rPr>
          <w:t>приказ</w:t>
        </w:r>
      </w:hyperlink>
      <w:r>
        <w:t xml:space="preserve"> Министерства финансов Российской Федерации от 24.05.2022 N 82н "О</w:t>
      </w:r>
      <w:proofErr w:type="gramEnd"/>
      <w:r>
        <w:t xml:space="preserve"> </w:t>
      </w:r>
      <w:proofErr w:type="gramStart"/>
      <w:r>
        <w:t>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w:t>
      </w:r>
      <w:proofErr w:type="gramEnd"/>
      <w:r>
        <w:t xml:space="preserve">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5-2</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203" w:name="P7420"/>
      <w:bookmarkEnd w:id="203"/>
      <w:r>
        <w:t>УТВЕРЖДЕННАЯ СТОИМОСТЬ</w:t>
      </w:r>
    </w:p>
    <w:p w:rsidR="009354CE" w:rsidRDefault="009354CE">
      <w:pPr>
        <w:pStyle w:val="ConsPlusTitle"/>
        <w:jc w:val="center"/>
      </w:pPr>
      <w:r>
        <w:t>ТЕРРИТОРИАЛЬНОЙ ПРОГРАММЫ ОМС ПО ВИДАМ И УСЛОВИЯМ</w:t>
      </w:r>
    </w:p>
    <w:p w:rsidR="009354CE" w:rsidRDefault="009354CE">
      <w:pPr>
        <w:pStyle w:val="ConsPlusTitle"/>
        <w:jc w:val="center"/>
      </w:pPr>
      <w:r>
        <w:t>ОКАЗАНИЯ МЕДИЦИНСКОЙ ПОМОЩИ НА 2026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55">
              <w:r>
                <w:rPr>
                  <w:color w:val="0000FF"/>
                </w:rPr>
                <w:t>постановления</w:t>
              </w:r>
            </w:hyperlink>
            <w:r>
              <w:rPr>
                <w:color w:val="392C69"/>
              </w:rPr>
              <w:t xml:space="preserve"> Правительства Кировской области от 01.11.2025 N 565-П)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05"/>
        <w:gridCol w:w="1191"/>
        <w:gridCol w:w="1020"/>
        <w:gridCol w:w="1361"/>
        <w:gridCol w:w="1361"/>
        <w:gridCol w:w="850"/>
        <w:gridCol w:w="1247"/>
        <w:gridCol w:w="860"/>
        <w:gridCol w:w="1701"/>
        <w:gridCol w:w="913"/>
      </w:tblGrid>
      <w:tr w:rsidR="009354CE">
        <w:tc>
          <w:tcPr>
            <w:tcW w:w="3105" w:type="dxa"/>
            <w:vMerge w:val="restart"/>
          </w:tcPr>
          <w:p w:rsidR="009354CE" w:rsidRDefault="009354CE">
            <w:pPr>
              <w:pStyle w:val="ConsPlusNormal"/>
              <w:jc w:val="center"/>
            </w:pPr>
            <w:r>
              <w:lastRenderedPageBreak/>
              <w:t>Виды и условия оказания медицинской помощи</w:t>
            </w:r>
          </w:p>
        </w:tc>
        <w:tc>
          <w:tcPr>
            <w:tcW w:w="1191" w:type="dxa"/>
            <w:vMerge w:val="restart"/>
          </w:tcPr>
          <w:p w:rsidR="009354CE" w:rsidRDefault="009354CE">
            <w:pPr>
              <w:pStyle w:val="ConsPlusNormal"/>
              <w:jc w:val="center"/>
            </w:pPr>
            <w:r>
              <w:t>N строки</w:t>
            </w:r>
          </w:p>
        </w:tc>
        <w:tc>
          <w:tcPr>
            <w:tcW w:w="1020" w:type="dxa"/>
            <w:vMerge w:val="restart"/>
          </w:tcPr>
          <w:p w:rsidR="009354CE" w:rsidRDefault="009354CE">
            <w:pPr>
              <w:pStyle w:val="ConsPlusNormal"/>
              <w:jc w:val="center"/>
            </w:pPr>
            <w:r>
              <w:t>Единица измерения</w:t>
            </w:r>
          </w:p>
        </w:tc>
        <w:tc>
          <w:tcPr>
            <w:tcW w:w="1361" w:type="dxa"/>
            <w:vMerge w:val="restart"/>
          </w:tcPr>
          <w:p w:rsidR="009354CE" w:rsidRDefault="009354CE">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9354CE" w:rsidRDefault="009354CE">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9354CE" w:rsidRDefault="009354CE">
            <w:pPr>
              <w:pStyle w:val="ConsPlusNormal"/>
              <w:jc w:val="center"/>
            </w:pPr>
            <w:r>
              <w:t>Подушевые нормативы финансирования Территориальной программы</w:t>
            </w:r>
          </w:p>
        </w:tc>
        <w:tc>
          <w:tcPr>
            <w:tcW w:w="3474" w:type="dxa"/>
            <w:gridSpan w:val="3"/>
          </w:tcPr>
          <w:p w:rsidR="009354CE" w:rsidRDefault="009354CE">
            <w:pPr>
              <w:pStyle w:val="ConsPlusNormal"/>
              <w:jc w:val="center"/>
            </w:pPr>
            <w:r>
              <w:t>Стоимость Территориальной программы по источникам ее финансового обеспечения</w:t>
            </w:r>
          </w:p>
        </w:tc>
      </w:tr>
      <w:tr w:rsidR="009354CE">
        <w:tc>
          <w:tcPr>
            <w:tcW w:w="3105" w:type="dxa"/>
            <w:vMerge/>
          </w:tcPr>
          <w:p w:rsidR="009354CE" w:rsidRDefault="009354CE">
            <w:pPr>
              <w:pStyle w:val="ConsPlusNormal"/>
            </w:pPr>
          </w:p>
        </w:tc>
        <w:tc>
          <w:tcPr>
            <w:tcW w:w="1191"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2097" w:type="dxa"/>
            <w:gridSpan w:val="2"/>
          </w:tcPr>
          <w:p w:rsidR="009354CE" w:rsidRDefault="009354CE">
            <w:pPr>
              <w:pStyle w:val="ConsPlusNormal"/>
              <w:jc w:val="center"/>
            </w:pPr>
            <w:r>
              <w:t>рублей</w:t>
            </w:r>
          </w:p>
        </w:tc>
        <w:tc>
          <w:tcPr>
            <w:tcW w:w="2561" w:type="dxa"/>
            <w:gridSpan w:val="2"/>
          </w:tcPr>
          <w:p w:rsidR="009354CE" w:rsidRDefault="009354CE">
            <w:pPr>
              <w:pStyle w:val="ConsPlusNormal"/>
              <w:jc w:val="center"/>
            </w:pPr>
            <w:r>
              <w:t>тыс. рублей</w:t>
            </w:r>
          </w:p>
        </w:tc>
        <w:tc>
          <w:tcPr>
            <w:tcW w:w="913" w:type="dxa"/>
            <w:vMerge w:val="restart"/>
          </w:tcPr>
          <w:p w:rsidR="009354CE" w:rsidRDefault="009354CE">
            <w:pPr>
              <w:pStyle w:val="ConsPlusNormal"/>
              <w:jc w:val="center"/>
            </w:pPr>
            <w:r>
              <w:t>в процентах к итогу</w:t>
            </w:r>
          </w:p>
        </w:tc>
      </w:tr>
      <w:tr w:rsidR="009354CE">
        <w:tc>
          <w:tcPr>
            <w:tcW w:w="3105" w:type="dxa"/>
            <w:vMerge/>
          </w:tcPr>
          <w:p w:rsidR="009354CE" w:rsidRDefault="009354CE">
            <w:pPr>
              <w:pStyle w:val="ConsPlusNormal"/>
            </w:pPr>
          </w:p>
        </w:tc>
        <w:tc>
          <w:tcPr>
            <w:tcW w:w="1191"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850" w:type="dxa"/>
          </w:tcPr>
          <w:p w:rsidR="009354CE" w:rsidRDefault="009354CE">
            <w:pPr>
              <w:pStyle w:val="ConsPlusNormal"/>
              <w:jc w:val="center"/>
            </w:pPr>
            <w:r>
              <w:t>за счет средств бюджета Кировской области</w:t>
            </w:r>
          </w:p>
        </w:tc>
        <w:tc>
          <w:tcPr>
            <w:tcW w:w="1247" w:type="dxa"/>
          </w:tcPr>
          <w:p w:rsidR="009354CE" w:rsidRDefault="009354CE">
            <w:pPr>
              <w:pStyle w:val="ConsPlusNormal"/>
              <w:jc w:val="center"/>
            </w:pPr>
            <w:r>
              <w:t>за счет средств обязательного медицинского страхования</w:t>
            </w:r>
          </w:p>
        </w:tc>
        <w:tc>
          <w:tcPr>
            <w:tcW w:w="860" w:type="dxa"/>
          </w:tcPr>
          <w:p w:rsidR="009354CE" w:rsidRDefault="009354CE">
            <w:pPr>
              <w:pStyle w:val="ConsPlusNormal"/>
              <w:jc w:val="center"/>
            </w:pPr>
            <w:r>
              <w:t>за счет средств бюджета Кировской области</w:t>
            </w:r>
          </w:p>
        </w:tc>
        <w:tc>
          <w:tcPr>
            <w:tcW w:w="1701" w:type="dxa"/>
          </w:tcPr>
          <w:p w:rsidR="009354CE" w:rsidRDefault="009354CE">
            <w:pPr>
              <w:pStyle w:val="ConsPlusNormal"/>
              <w:jc w:val="center"/>
            </w:pPr>
            <w:r>
              <w:t>за счет средств обязательного медицинского страхования</w:t>
            </w:r>
          </w:p>
        </w:tc>
        <w:tc>
          <w:tcPr>
            <w:tcW w:w="913" w:type="dxa"/>
            <w:vMerge/>
          </w:tcPr>
          <w:p w:rsidR="009354CE" w:rsidRDefault="009354CE">
            <w:pPr>
              <w:pStyle w:val="ConsPlusNormal"/>
            </w:pPr>
          </w:p>
        </w:tc>
      </w:tr>
      <w:tr w:rsidR="009354CE">
        <w:tc>
          <w:tcPr>
            <w:tcW w:w="3105" w:type="dxa"/>
          </w:tcPr>
          <w:p w:rsidR="009354CE" w:rsidRDefault="009354CE">
            <w:pPr>
              <w:pStyle w:val="ConsPlusNormal"/>
              <w:jc w:val="center"/>
            </w:pPr>
            <w:r>
              <w:t>А</w:t>
            </w:r>
          </w:p>
        </w:tc>
        <w:tc>
          <w:tcPr>
            <w:tcW w:w="1191" w:type="dxa"/>
          </w:tcPr>
          <w:p w:rsidR="009354CE" w:rsidRDefault="009354CE">
            <w:pPr>
              <w:pStyle w:val="ConsPlusNormal"/>
              <w:jc w:val="center"/>
            </w:pPr>
            <w:r>
              <w:t>Б</w:t>
            </w:r>
          </w:p>
        </w:tc>
        <w:tc>
          <w:tcPr>
            <w:tcW w:w="1020" w:type="dxa"/>
          </w:tcPr>
          <w:p w:rsidR="009354CE" w:rsidRDefault="009354CE">
            <w:pPr>
              <w:pStyle w:val="ConsPlusNormal"/>
              <w:jc w:val="center"/>
            </w:pPr>
            <w:r>
              <w:t>1</w:t>
            </w:r>
          </w:p>
        </w:tc>
        <w:tc>
          <w:tcPr>
            <w:tcW w:w="1361" w:type="dxa"/>
          </w:tcPr>
          <w:p w:rsidR="009354CE" w:rsidRDefault="009354CE">
            <w:pPr>
              <w:pStyle w:val="ConsPlusNormal"/>
              <w:jc w:val="center"/>
            </w:pPr>
            <w:r>
              <w:t>2</w:t>
            </w:r>
          </w:p>
        </w:tc>
        <w:tc>
          <w:tcPr>
            <w:tcW w:w="1361" w:type="dxa"/>
          </w:tcPr>
          <w:p w:rsidR="009354CE" w:rsidRDefault="009354CE">
            <w:pPr>
              <w:pStyle w:val="ConsPlusNormal"/>
              <w:jc w:val="center"/>
            </w:pPr>
            <w:r>
              <w:t>3</w:t>
            </w:r>
          </w:p>
        </w:tc>
        <w:tc>
          <w:tcPr>
            <w:tcW w:w="850" w:type="dxa"/>
          </w:tcPr>
          <w:p w:rsidR="009354CE" w:rsidRDefault="009354CE">
            <w:pPr>
              <w:pStyle w:val="ConsPlusNormal"/>
              <w:jc w:val="center"/>
            </w:pPr>
            <w:r>
              <w:t>4</w:t>
            </w:r>
          </w:p>
        </w:tc>
        <w:tc>
          <w:tcPr>
            <w:tcW w:w="1247" w:type="dxa"/>
          </w:tcPr>
          <w:p w:rsidR="009354CE" w:rsidRDefault="009354CE">
            <w:pPr>
              <w:pStyle w:val="ConsPlusNormal"/>
              <w:jc w:val="center"/>
            </w:pPr>
            <w:r>
              <w:t>5</w:t>
            </w:r>
          </w:p>
        </w:tc>
        <w:tc>
          <w:tcPr>
            <w:tcW w:w="860" w:type="dxa"/>
          </w:tcPr>
          <w:p w:rsidR="009354CE" w:rsidRDefault="009354CE">
            <w:pPr>
              <w:pStyle w:val="ConsPlusNormal"/>
              <w:jc w:val="center"/>
            </w:pPr>
            <w:r>
              <w:t>6</w:t>
            </w:r>
          </w:p>
        </w:tc>
        <w:tc>
          <w:tcPr>
            <w:tcW w:w="1701" w:type="dxa"/>
          </w:tcPr>
          <w:p w:rsidR="009354CE" w:rsidRDefault="009354CE">
            <w:pPr>
              <w:pStyle w:val="ConsPlusNormal"/>
              <w:jc w:val="center"/>
            </w:pPr>
            <w:r>
              <w:t>7</w:t>
            </w:r>
          </w:p>
        </w:tc>
        <w:tc>
          <w:tcPr>
            <w:tcW w:w="913" w:type="dxa"/>
          </w:tcPr>
          <w:p w:rsidR="009354CE" w:rsidRDefault="009354CE">
            <w:pPr>
              <w:pStyle w:val="ConsPlusNormal"/>
              <w:jc w:val="center"/>
            </w:pPr>
            <w:r>
              <w:t>8</w:t>
            </w:r>
          </w:p>
        </w:tc>
      </w:tr>
      <w:tr w:rsidR="009354CE">
        <w:tc>
          <w:tcPr>
            <w:tcW w:w="3105" w:type="dxa"/>
          </w:tcPr>
          <w:p w:rsidR="009354CE" w:rsidRDefault="009354CE">
            <w:pPr>
              <w:pStyle w:val="ConsPlusNormal"/>
            </w:pPr>
            <w:r>
              <w:t>III. Медицинская помощь в рамках Территориальной программы ОМС:</w:t>
            </w:r>
          </w:p>
        </w:tc>
        <w:tc>
          <w:tcPr>
            <w:tcW w:w="1191" w:type="dxa"/>
          </w:tcPr>
          <w:p w:rsidR="009354CE" w:rsidRDefault="009354CE">
            <w:pPr>
              <w:pStyle w:val="ConsPlusNormal"/>
              <w:jc w:val="center"/>
            </w:pPr>
            <w:bookmarkStart w:id="204" w:name="P7451"/>
            <w:bookmarkEnd w:id="204"/>
            <w:r>
              <w:t>20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24 293,33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30 139 078,90</w:t>
            </w:r>
          </w:p>
        </w:tc>
        <w:tc>
          <w:tcPr>
            <w:tcW w:w="913" w:type="dxa"/>
          </w:tcPr>
          <w:p w:rsidR="009354CE" w:rsidRDefault="009354CE">
            <w:pPr>
              <w:pStyle w:val="ConsPlusNormal"/>
              <w:jc w:val="center"/>
            </w:pPr>
            <w:r>
              <w:t>100,00</w:t>
            </w:r>
          </w:p>
        </w:tc>
      </w:tr>
      <w:tr w:rsidR="009354CE">
        <w:tc>
          <w:tcPr>
            <w:tcW w:w="3105" w:type="dxa"/>
          </w:tcPr>
          <w:p w:rsidR="009354CE" w:rsidRDefault="009354CE">
            <w:pPr>
              <w:pStyle w:val="ConsPlusNormal"/>
            </w:pPr>
            <w:r>
              <w:t xml:space="preserve">1. Скорая, в том числе скорая специализированная, медицинская помощь (сумма </w:t>
            </w:r>
            <w:hyperlink w:anchor="P8122">
              <w:r>
                <w:rPr>
                  <w:color w:val="0000FF"/>
                </w:rPr>
                <w:t>строк 31</w:t>
              </w:r>
            </w:hyperlink>
            <w:r>
              <w:t xml:space="preserve"> + </w:t>
            </w:r>
            <w:hyperlink w:anchor="P8693">
              <w:r>
                <w:rPr>
                  <w:color w:val="0000FF"/>
                </w:rPr>
                <w:t>39</w:t>
              </w:r>
            </w:hyperlink>
            <w:r>
              <w:t xml:space="preserve"> + </w:t>
            </w:r>
            <w:hyperlink w:anchor="P9174">
              <w:r>
                <w:rPr>
                  <w:color w:val="0000FF"/>
                </w:rPr>
                <w:t>47</w:t>
              </w:r>
            </w:hyperlink>
            <w:r>
              <w:t>)</w:t>
            </w:r>
          </w:p>
        </w:tc>
        <w:tc>
          <w:tcPr>
            <w:tcW w:w="1191" w:type="dxa"/>
          </w:tcPr>
          <w:p w:rsidR="009354CE" w:rsidRDefault="009354CE">
            <w:pPr>
              <w:pStyle w:val="ConsPlusNormal"/>
              <w:jc w:val="center"/>
            </w:pPr>
            <w:r>
              <w:t>21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0,305310</w:t>
            </w:r>
          </w:p>
        </w:tc>
        <w:tc>
          <w:tcPr>
            <w:tcW w:w="1361" w:type="dxa"/>
          </w:tcPr>
          <w:p w:rsidR="009354CE" w:rsidRDefault="009354CE">
            <w:pPr>
              <w:pStyle w:val="ConsPlusNormal"/>
              <w:jc w:val="center"/>
            </w:pPr>
            <w:r>
              <w:t>5 006,69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1 528,60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1 896 425,88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22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23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2.1.1. Для проведения профилактических медицинских осмотров (сумма </w:t>
            </w:r>
            <w:hyperlink w:anchor="P8152">
              <w:r>
                <w:rPr>
                  <w:color w:val="0000FF"/>
                </w:rPr>
                <w:t>строк 33.1</w:t>
              </w:r>
            </w:hyperlink>
            <w:r>
              <w:t xml:space="preserve"> + </w:t>
            </w:r>
            <w:hyperlink w:anchor="P8723">
              <w:r>
                <w:rPr>
                  <w:color w:val="0000FF"/>
                </w:rPr>
                <w:t>41.1</w:t>
              </w:r>
            </w:hyperlink>
            <w:r>
              <w:t xml:space="preserve"> + </w:t>
            </w:r>
            <w:hyperlink w:anchor="P9204">
              <w:r>
                <w:rPr>
                  <w:color w:val="0000FF"/>
                </w:rPr>
                <w:t>49.1</w:t>
              </w:r>
            </w:hyperlink>
            <w:r>
              <w:t>)</w:t>
            </w:r>
          </w:p>
        </w:tc>
        <w:tc>
          <w:tcPr>
            <w:tcW w:w="1191" w:type="dxa"/>
          </w:tcPr>
          <w:p w:rsidR="009354CE" w:rsidRDefault="009354CE">
            <w:pPr>
              <w:pStyle w:val="ConsPlusNormal"/>
              <w:jc w:val="center"/>
            </w:pPr>
            <w:r>
              <w:t>23.1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0,266791</w:t>
            </w:r>
          </w:p>
        </w:tc>
        <w:tc>
          <w:tcPr>
            <w:tcW w:w="1361" w:type="dxa"/>
          </w:tcPr>
          <w:p w:rsidR="009354CE" w:rsidRDefault="009354CE">
            <w:pPr>
              <w:pStyle w:val="ConsPlusNormal"/>
              <w:jc w:val="center"/>
            </w:pPr>
            <w:r>
              <w:t>3 052,82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814,46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1 010 449,84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9751">
              <w:r>
                <w:rPr>
                  <w:color w:val="0000FF"/>
                </w:rPr>
                <w:t>&lt;****&gt;</w:t>
              </w:r>
            </w:hyperlink>
            <w:r>
              <w:t xml:space="preserve"> - всего (сумма </w:t>
            </w:r>
            <w:hyperlink w:anchor="P8162">
              <w:r>
                <w:rPr>
                  <w:color w:val="0000FF"/>
                </w:rPr>
                <w:t>строк 33.2</w:t>
              </w:r>
            </w:hyperlink>
            <w:r>
              <w:t xml:space="preserve"> + </w:t>
            </w:r>
            <w:hyperlink w:anchor="P8733">
              <w:r>
                <w:rPr>
                  <w:color w:val="0000FF"/>
                </w:rPr>
                <w:t>41.2</w:t>
              </w:r>
            </w:hyperlink>
            <w:r>
              <w:t xml:space="preserve"> + </w:t>
            </w:r>
            <w:hyperlink w:anchor="P9214">
              <w:r>
                <w:rPr>
                  <w:color w:val="0000FF"/>
                </w:rPr>
                <w:t>49.2</w:t>
              </w:r>
            </w:hyperlink>
            <w:r>
              <w:t>), в том числе:</w:t>
            </w:r>
          </w:p>
        </w:tc>
        <w:tc>
          <w:tcPr>
            <w:tcW w:w="1191" w:type="dxa"/>
          </w:tcPr>
          <w:p w:rsidR="009354CE" w:rsidRDefault="009354CE">
            <w:pPr>
              <w:pStyle w:val="ConsPlusNormal"/>
              <w:jc w:val="center"/>
            </w:pPr>
            <w:r>
              <w:t>23.2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0,432393</w:t>
            </w:r>
          </w:p>
        </w:tc>
        <w:tc>
          <w:tcPr>
            <w:tcW w:w="1361" w:type="dxa"/>
          </w:tcPr>
          <w:p w:rsidR="009354CE" w:rsidRDefault="009354CE">
            <w:pPr>
              <w:pStyle w:val="ConsPlusNormal"/>
              <w:jc w:val="center"/>
            </w:pPr>
            <w:r>
              <w:t>3 731,09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1 613,30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2 001 509,65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для проведения углубленной диспансеризации (сумма </w:t>
            </w:r>
            <w:hyperlink w:anchor="P8172">
              <w:r>
                <w:rPr>
                  <w:color w:val="0000FF"/>
                </w:rPr>
                <w:t>строк 33.2.1</w:t>
              </w:r>
            </w:hyperlink>
            <w:r>
              <w:t xml:space="preserve"> + </w:t>
            </w:r>
            <w:hyperlink w:anchor="P8743">
              <w:r>
                <w:rPr>
                  <w:color w:val="0000FF"/>
                </w:rPr>
                <w:t>41.2.1</w:t>
              </w:r>
            </w:hyperlink>
            <w:r>
              <w:t xml:space="preserve"> + </w:t>
            </w:r>
            <w:hyperlink w:anchor="P9224">
              <w:r>
                <w:rPr>
                  <w:color w:val="0000FF"/>
                </w:rPr>
                <w:t>49.2.1</w:t>
              </w:r>
            </w:hyperlink>
            <w:r>
              <w:t>)</w:t>
            </w:r>
          </w:p>
        </w:tc>
        <w:tc>
          <w:tcPr>
            <w:tcW w:w="1191" w:type="dxa"/>
          </w:tcPr>
          <w:p w:rsidR="009354CE" w:rsidRDefault="009354CE">
            <w:pPr>
              <w:pStyle w:val="ConsPlusNormal"/>
              <w:jc w:val="center"/>
            </w:pPr>
            <w:r>
              <w:t>23.2.1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0,050758</w:t>
            </w:r>
          </w:p>
        </w:tc>
        <w:tc>
          <w:tcPr>
            <w:tcW w:w="1361" w:type="dxa"/>
          </w:tcPr>
          <w:p w:rsidR="009354CE" w:rsidRDefault="009354CE">
            <w:pPr>
              <w:pStyle w:val="ConsPlusNormal"/>
              <w:jc w:val="center"/>
            </w:pPr>
            <w:r>
              <w:t>1 613,24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81,88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101 588,95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2.1.3. Для проведения диспансеризации для оценки репродуктивного здоровья женщин и мужчин (сумма </w:t>
            </w:r>
            <w:hyperlink w:anchor="P8182">
              <w:r>
                <w:rPr>
                  <w:color w:val="0000FF"/>
                </w:rPr>
                <w:t>строк 33.3</w:t>
              </w:r>
            </w:hyperlink>
            <w:r>
              <w:t xml:space="preserve"> + </w:t>
            </w:r>
            <w:hyperlink w:anchor="P8753">
              <w:r>
                <w:rPr>
                  <w:color w:val="0000FF"/>
                </w:rPr>
                <w:t>41.3</w:t>
              </w:r>
            </w:hyperlink>
            <w:r>
              <w:t xml:space="preserve"> + </w:t>
            </w:r>
            <w:hyperlink w:anchor="P9234">
              <w:r>
                <w:rPr>
                  <w:color w:val="0000FF"/>
                </w:rPr>
                <w:t>49.3</w:t>
              </w:r>
            </w:hyperlink>
            <w:r>
              <w:t>)</w:t>
            </w:r>
          </w:p>
        </w:tc>
        <w:tc>
          <w:tcPr>
            <w:tcW w:w="1191" w:type="dxa"/>
          </w:tcPr>
          <w:p w:rsidR="009354CE" w:rsidRDefault="009354CE">
            <w:pPr>
              <w:pStyle w:val="ConsPlusNormal"/>
              <w:jc w:val="center"/>
            </w:pPr>
            <w:r>
              <w:t>23.3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0,147308</w:t>
            </w:r>
          </w:p>
        </w:tc>
        <w:tc>
          <w:tcPr>
            <w:tcW w:w="1361" w:type="dxa"/>
          </w:tcPr>
          <w:p w:rsidR="009354CE" w:rsidRDefault="009354CE">
            <w:pPr>
              <w:pStyle w:val="ConsPlusNormal"/>
              <w:jc w:val="center"/>
            </w:pPr>
            <w:r>
              <w:t>2 146,73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316,23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392 324,89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23.3.1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0,075463</w:t>
            </w:r>
          </w:p>
        </w:tc>
        <w:tc>
          <w:tcPr>
            <w:tcW w:w="1361" w:type="dxa"/>
          </w:tcPr>
          <w:p w:rsidR="009354CE" w:rsidRDefault="009354CE">
            <w:pPr>
              <w:pStyle w:val="ConsPlusNormal"/>
              <w:jc w:val="center"/>
            </w:pPr>
            <w:r>
              <w:t>3 401,85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256,71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318 488,00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23.3.2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0,071845</w:t>
            </w:r>
          </w:p>
        </w:tc>
        <w:tc>
          <w:tcPr>
            <w:tcW w:w="1361" w:type="dxa"/>
          </w:tcPr>
          <w:p w:rsidR="009354CE" w:rsidRDefault="009354CE">
            <w:pPr>
              <w:pStyle w:val="ConsPlusNormal"/>
              <w:jc w:val="center"/>
            </w:pPr>
            <w:r>
              <w:t>828,39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59,52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73 836,89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2.1.4. Для посещений с иными целями (сумма </w:t>
            </w:r>
            <w:hyperlink w:anchor="P8212">
              <w:r>
                <w:rPr>
                  <w:color w:val="0000FF"/>
                </w:rPr>
                <w:t>строк 33.4</w:t>
              </w:r>
            </w:hyperlink>
            <w:r>
              <w:t xml:space="preserve"> + </w:t>
            </w:r>
            <w:hyperlink w:anchor="P8783">
              <w:r>
                <w:rPr>
                  <w:color w:val="0000FF"/>
                </w:rPr>
                <w:t>41.4</w:t>
              </w:r>
            </w:hyperlink>
            <w:r>
              <w:t xml:space="preserve"> + </w:t>
            </w:r>
            <w:hyperlink w:anchor="P9264">
              <w:r>
                <w:rPr>
                  <w:color w:val="0000FF"/>
                </w:rPr>
                <w:t>49.4</w:t>
              </w:r>
            </w:hyperlink>
            <w:r>
              <w:t>)</w:t>
            </w:r>
          </w:p>
        </w:tc>
        <w:tc>
          <w:tcPr>
            <w:tcW w:w="1191" w:type="dxa"/>
          </w:tcPr>
          <w:p w:rsidR="009354CE" w:rsidRDefault="009354CE">
            <w:pPr>
              <w:pStyle w:val="ConsPlusNormal"/>
              <w:jc w:val="center"/>
            </w:pPr>
            <w:r>
              <w:t>23.4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2,341314</w:t>
            </w:r>
          </w:p>
        </w:tc>
        <w:tc>
          <w:tcPr>
            <w:tcW w:w="1361" w:type="dxa"/>
          </w:tcPr>
          <w:p w:rsidR="009354CE" w:rsidRDefault="009354CE">
            <w:pPr>
              <w:pStyle w:val="ConsPlusNormal"/>
              <w:jc w:val="center"/>
            </w:pPr>
            <w:r>
              <w:t>441,49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1 033,66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1 282 388,81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2.1.5. В неотложной форме (сумма </w:t>
            </w:r>
            <w:hyperlink w:anchor="P8222">
              <w:r>
                <w:rPr>
                  <w:color w:val="0000FF"/>
                </w:rPr>
                <w:t>строк 33.5</w:t>
              </w:r>
            </w:hyperlink>
            <w:r>
              <w:t xml:space="preserve"> + </w:t>
            </w:r>
            <w:hyperlink w:anchor="P8793">
              <w:r>
                <w:rPr>
                  <w:color w:val="0000FF"/>
                </w:rPr>
                <w:t>41.5</w:t>
              </w:r>
            </w:hyperlink>
            <w:r>
              <w:t xml:space="preserve"> + </w:t>
            </w:r>
            <w:hyperlink w:anchor="P9274">
              <w:r>
                <w:rPr>
                  <w:color w:val="0000FF"/>
                </w:rPr>
                <w:t>49.5</w:t>
              </w:r>
            </w:hyperlink>
            <w:r>
              <w:t>)</w:t>
            </w:r>
          </w:p>
        </w:tc>
        <w:tc>
          <w:tcPr>
            <w:tcW w:w="1191" w:type="dxa"/>
          </w:tcPr>
          <w:p w:rsidR="009354CE" w:rsidRDefault="009354CE">
            <w:pPr>
              <w:pStyle w:val="ConsPlusNormal"/>
              <w:jc w:val="center"/>
            </w:pPr>
            <w:r>
              <w:t>23.5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0,540000</w:t>
            </w:r>
          </w:p>
        </w:tc>
        <w:tc>
          <w:tcPr>
            <w:tcW w:w="1361" w:type="dxa"/>
          </w:tcPr>
          <w:p w:rsidR="009354CE" w:rsidRDefault="009354CE">
            <w:pPr>
              <w:pStyle w:val="ConsPlusNormal"/>
              <w:jc w:val="center"/>
            </w:pPr>
            <w:r>
              <w:t>1 145,86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618,76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767 658,59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2.1.6. В связи с заболеваниями - всего (сумма </w:t>
            </w:r>
            <w:hyperlink w:anchor="P8232">
              <w:r>
                <w:rPr>
                  <w:color w:val="0000FF"/>
                </w:rPr>
                <w:t>строк 33.6</w:t>
              </w:r>
            </w:hyperlink>
            <w:r>
              <w:t xml:space="preserve"> + </w:t>
            </w:r>
            <w:hyperlink w:anchor="P8803">
              <w:r>
                <w:rPr>
                  <w:color w:val="0000FF"/>
                </w:rPr>
                <w:t>41.6</w:t>
              </w:r>
            </w:hyperlink>
            <w:r>
              <w:t xml:space="preserve"> + </w:t>
            </w:r>
            <w:hyperlink w:anchor="P9284">
              <w:r>
                <w:rPr>
                  <w:color w:val="0000FF"/>
                </w:rPr>
                <w:t>49.6</w:t>
              </w:r>
            </w:hyperlink>
            <w:r>
              <w:t>), из них:</w:t>
            </w:r>
          </w:p>
        </w:tc>
        <w:tc>
          <w:tcPr>
            <w:tcW w:w="1191" w:type="dxa"/>
          </w:tcPr>
          <w:p w:rsidR="009354CE" w:rsidRDefault="009354CE">
            <w:pPr>
              <w:pStyle w:val="ConsPlusNormal"/>
              <w:jc w:val="center"/>
            </w:pPr>
            <w:r>
              <w:t>23.6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1,227047</w:t>
            </w:r>
          </w:p>
        </w:tc>
        <w:tc>
          <w:tcPr>
            <w:tcW w:w="1361" w:type="dxa"/>
          </w:tcPr>
          <w:p w:rsidR="009354CE" w:rsidRDefault="009354CE">
            <w:pPr>
              <w:pStyle w:val="ConsPlusNormal"/>
              <w:jc w:val="center"/>
            </w:pPr>
            <w:r>
              <w:t>2 404,70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2 950,68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3 660 710,13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23.6.1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0,284949</w:t>
            </w:r>
          </w:p>
        </w:tc>
        <w:tc>
          <w:tcPr>
            <w:tcW w:w="1361" w:type="dxa"/>
          </w:tcPr>
          <w:p w:rsidR="009354CE" w:rsidRDefault="009354CE">
            <w:pPr>
              <w:pStyle w:val="ConsPlusNormal"/>
              <w:jc w:val="center"/>
            </w:pPr>
            <w:r>
              <w:t>2 583,88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736,28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913 449,62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компьютерная томография (сумма </w:t>
            </w:r>
            <w:hyperlink w:anchor="P8252">
              <w:r>
                <w:rPr>
                  <w:color w:val="0000FF"/>
                </w:rPr>
                <w:t>строк 33.6.1.1</w:t>
              </w:r>
            </w:hyperlink>
            <w:r>
              <w:t xml:space="preserve"> + </w:t>
            </w:r>
            <w:hyperlink w:anchor="P8823">
              <w:r>
                <w:rPr>
                  <w:color w:val="0000FF"/>
                </w:rPr>
                <w:t>41.6.1.1</w:t>
              </w:r>
            </w:hyperlink>
            <w:r>
              <w:t xml:space="preserve"> + </w:t>
            </w:r>
            <w:hyperlink w:anchor="P9304">
              <w:r>
                <w:rPr>
                  <w:color w:val="0000FF"/>
                </w:rPr>
                <w:t>49.6.1.1</w:t>
              </w:r>
            </w:hyperlink>
            <w:r>
              <w:t>)</w:t>
            </w:r>
          </w:p>
        </w:tc>
        <w:tc>
          <w:tcPr>
            <w:tcW w:w="1191" w:type="dxa"/>
          </w:tcPr>
          <w:p w:rsidR="009354CE" w:rsidRDefault="009354CE">
            <w:pPr>
              <w:pStyle w:val="ConsPlusNormal"/>
              <w:jc w:val="center"/>
            </w:pPr>
            <w:r>
              <w:t>23.6.1.1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0,060619</w:t>
            </w:r>
          </w:p>
        </w:tc>
        <w:tc>
          <w:tcPr>
            <w:tcW w:w="1361" w:type="dxa"/>
          </w:tcPr>
          <w:p w:rsidR="009354CE" w:rsidRDefault="009354CE">
            <w:pPr>
              <w:pStyle w:val="ConsPlusNormal"/>
              <w:jc w:val="center"/>
            </w:pPr>
            <w:r>
              <w:t>4 006,19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242,85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301 289,53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магнитно-резонансная томография (сумма </w:t>
            </w:r>
            <w:hyperlink w:anchor="P8262">
              <w:r>
                <w:rPr>
                  <w:color w:val="0000FF"/>
                </w:rPr>
                <w:t>строк 33.6.1.2</w:t>
              </w:r>
            </w:hyperlink>
            <w:r>
              <w:t xml:space="preserve"> + </w:t>
            </w:r>
            <w:hyperlink w:anchor="P8833">
              <w:r>
                <w:rPr>
                  <w:color w:val="0000FF"/>
                </w:rPr>
                <w:t>41.6.1.2</w:t>
              </w:r>
            </w:hyperlink>
            <w:r>
              <w:t xml:space="preserve"> + </w:t>
            </w:r>
            <w:hyperlink w:anchor="P9314">
              <w:r>
                <w:rPr>
                  <w:color w:val="0000FF"/>
                </w:rPr>
                <w:t>49.6.1.2</w:t>
              </w:r>
            </w:hyperlink>
            <w:r>
              <w:t>)</w:t>
            </w:r>
          </w:p>
        </w:tc>
        <w:tc>
          <w:tcPr>
            <w:tcW w:w="1191" w:type="dxa"/>
          </w:tcPr>
          <w:p w:rsidR="009354CE" w:rsidRDefault="009354CE">
            <w:pPr>
              <w:pStyle w:val="ConsPlusNormal"/>
              <w:jc w:val="center"/>
            </w:pPr>
            <w:r>
              <w:t>23.6.1.2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0,023135</w:t>
            </w:r>
          </w:p>
        </w:tc>
        <w:tc>
          <w:tcPr>
            <w:tcW w:w="1361" w:type="dxa"/>
          </w:tcPr>
          <w:p w:rsidR="009354CE" w:rsidRDefault="009354CE">
            <w:pPr>
              <w:pStyle w:val="ConsPlusNormal"/>
              <w:jc w:val="center"/>
            </w:pPr>
            <w:r>
              <w:t>5 470,05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126,55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157 001,38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 (сумма </w:t>
            </w:r>
            <w:hyperlink w:anchor="P8272">
              <w:r>
                <w:rPr>
                  <w:color w:val="0000FF"/>
                </w:rPr>
                <w:t>строк 33.6.1.3</w:t>
              </w:r>
            </w:hyperlink>
            <w:r>
              <w:t xml:space="preserve"> + </w:t>
            </w:r>
            <w:hyperlink w:anchor="P8843">
              <w:r>
                <w:rPr>
                  <w:color w:val="0000FF"/>
                </w:rPr>
                <w:t>41.6.1.3</w:t>
              </w:r>
            </w:hyperlink>
            <w:r>
              <w:t xml:space="preserve"> + </w:t>
            </w:r>
            <w:hyperlink w:anchor="P9324">
              <w:r>
                <w:rPr>
                  <w:color w:val="0000FF"/>
                </w:rPr>
                <w:t>49.6.1.3</w:t>
              </w:r>
            </w:hyperlink>
            <w:r>
              <w:t>)</w:t>
            </w:r>
          </w:p>
        </w:tc>
        <w:tc>
          <w:tcPr>
            <w:tcW w:w="1191" w:type="dxa"/>
          </w:tcPr>
          <w:p w:rsidR="009354CE" w:rsidRDefault="009354CE">
            <w:pPr>
              <w:pStyle w:val="ConsPlusNormal"/>
              <w:jc w:val="center"/>
            </w:pPr>
            <w:r>
              <w:t>23.6.1.3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0,128528</w:t>
            </w:r>
          </w:p>
        </w:tc>
        <w:tc>
          <w:tcPr>
            <w:tcW w:w="1361" w:type="dxa"/>
          </w:tcPr>
          <w:p w:rsidR="009354CE" w:rsidRDefault="009354CE">
            <w:pPr>
              <w:pStyle w:val="ConsPlusNormal"/>
              <w:jc w:val="center"/>
            </w:pPr>
            <w:r>
              <w:t>808,92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128 987,15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эндоскопическое диагностическое исследование (сумма </w:t>
            </w:r>
            <w:hyperlink w:anchor="P8282">
              <w:r>
                <w:rPr>
                  <w:color w:val="0000FF"/>
                </w:rPr>
                <w:t>строк 33.6.1.4</w:t>
              </w:r>
            </w:hyperlink>
            <w:r>
              <w:t xml:space="preserve"> + </w:t>
            </w:r>
            <w:hyperlink w:anchor="P8853">
              <w:r>
                <w:rPr>
                  <w:color w:val="0000FF"/>
                </w:rPr>
                <w:t>41.6.1.4</w:t>
              </w:r>
            </w:hyperlink>
            <w:r>
              <w:t xml:space="preserve"> + </w:t>
            </w:r>
            <w:hyperlink w:anchor="P9334">
              <w:r>
                <w:rPr>
                  <w:color w:val="0000FF"/>
                </w:rPr>
                <w:t>49.6.1.4</w:t>
              </w:r>
            </w:hyperlink>
            <w:r>
              <w:t>)</w:t>
            </w:r>
          </w:p>
        </w:tc>
        <w:tc>
          <w:tcPr>
            <w:tcW w:w="1191" w:type="dxa"/>
          </w:tcPr>
          <w:p w:rsidR="009354CE" w:rsidRDefault="009354CE">
            <w:pPr>
              <w:pStyle w:val="ConsPlusNormal"/>
              <w:jc w:val="center"/>
            </w:pPr>
            <w:r>
              <w:t>23.6.1.4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0,037139</w:t>
            </w:r>
          </w:p>
        </w:tc>
        <w:tc>
          <w:tcPr>
            <w:tcW w:w="1361" w:type="dxa"/>
          </w:tcPr>
          <w:p w:rsidR="009354CE" w:rsidRDefault="009354CE">
            <w:pPr>
              <w:pStyle w:val="ConsPlusNormal"/>
              <w:jc w:val="center"/>
            </w:pPr>
            <w:r>
              <w:t>1 483,34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55,09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68 346,37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молекулярно-генетическое исследование с целью диагностики онкологических заболеваний (сумма </w:t>
            </w:r>
            <w:hyperlink w:anchor="P8292">
              <w:r>
                <w:rPr>
                  <w:color w:val="0000FF"/>
                </w:rPr>
                <w:t>строк 33.6.1.5</w:t>
              </w:r>
            </w:hyperlink>
            <w:r>
              <w:t xml:space="preserve"> + </w:t>
            </w:r>
            <w:hyperlink w:anchor="P8863">
              <w:r>
                <w:rPr>
                  <w:color w:val="0000FF"/>
                </w:rPr>
                <w:t>41.6.1.5</w:t>
              </w:r>
            </w:hyperlink>
            <w:r>
              <w:t xml:space="preserve"> + </w:t>
            </w:r>
            <w:hyperlink w:anchor="P9344">
              <w:r>
                <w:rPr>
                  <w:color w:val="0000FF"/>
                </w:rPr>
                <w:t>49.6.1.5</w:t>
              </w:r>
            </w:hyperlink>
            <w:r>
              <w:t>)</w:t>
            </w:r>
          </w:p>
        </w:tc>
        <w:tc>
          <w:tcPr>
            <w:tcW w:w="1191" w:type="dxa"/>
          </w:tcPr>
          <w:p w:rsidR="009354CE" w:rsidRDefault="009354CE">
            <w:pPr>
              <w:pStyle w:val="ConsPlusNormal"/>
              <w:jc w:val="center"/>
            </w:pPr>
            <w:r>
              <w:t>23.6.1.5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0,001362</w:t>
            </w:r>
          </w:p>
        </w:tc>
        <w:tc>
          <w:tcPr>
            <w:tcW w:w="1361" w:type="dxa"/>
          </w:tcPr>
          <w:p w:rsidR="009354CE" w:rsidRDefault="009354CE">
            <w:pPr>
              <w:pStyle w:val="ConsPlusNormal"/>
              <w:jc w:val="center"/>
            </w:pPr>
            <w:r>
              <w:t>12 457,26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21 052,77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302">
              <w:r>
                <w:rPr>
                  <w:color w:val="0000FF"/>
                </w:rPr>
                <w:t>строк 33.6.1.6</w:t>
              </w:r>
            </w:hyperlink>
            <w:r>
              <w:t xml:space="preserve"> + </w:t>
            </w:r>
            <w:hyperlink w:anchor="P8873">
              <w:r>
                <w:rPr>
                  <w:color w:val="0000FF"/>
                </w:rPr>
                <w:t>41.6.1.6</w:t>
              </w:r>
            </w:hyperlink>
            <w:r>
              <w:t xml:space="preserve"> + </w:t>
            </w:r>
            <w:hyperlink w:anchor="P9354">
              <w:r>
                <w:rPr>
                  <w:color w:val="0000FF"/>
                </w:rPr>
                <w:t>49.6.1.6</w:t>
              </w:r>
            </w:hyperlink>
            <w:r>
              <w:t>)</w:t>
            </w:r>
          </w:p>
        </w:tc>
        <w:tc>
          <w:tcPr>
            <w:tcW w:w="1191" w:type="dxa"/>
          </w:tcPr>
          <w:p w:rsidR="009354CE" w:rsidRDefault="009354CE">
            <w:pPr>
              <w:pStyle w:val="ConsPlusNormal"/>
              <w:jc w:val="center"/>
            </w:pPr>
            <w:r>
              <w:t>23.6.1.6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0,028458</w:t>
            </w:r>
          </w:p>
        </w:tc>
        <w:tc>
          <w:tcPr>
            <w:tcW w:w="1361" w:type="dxa"/>
          </w:tcPr>
          <w:p w:rsidR="009354CE" w:rsidRDefault="009354CE">
            <w:pPr>
              <w:pStyle w:val="ConsPlusNormal"/>
              <w:jc w:val="center"/>
            </w:pPr>
            <w:r>
              <w:t>3 072,18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108 466,39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ПЭТ (КТ) при онкологических заболеваниях (сумма </w:t>
            </w:r>
            <w:hyperlink w:anchor="P8312">
              <w:r>
                <w:rPr>
                  <w:color w:val="0000FF"/>
                </w:rPr>
                <w:t>строк 33.6.1.7</w:t>
              </w:r>
            </w:hyperlink>
            <w:r>
              <w:t xml:space="preserve"> + </w:t>
            </w:r>
            <w:hyperlink w:anchor="P8883">
              <w:r>
                <w:rPr>
                  <w:color w:val="0000FF"/>
                </w:rPr>
                <w:t>41.6.1.7</w:t>
              </w:r>
            </w:hyperlink>
            <w:r>
              <w:t xml:space="preserve"> + </w:t>
            </w:r>
            <w:hyperlink w:anchor="P9364">
              <w:r>
                <w:rPr>
                  <w:color w:val="0000FF"/>
                </w:rPr>
                <w:t>49.6.1.7</w:t>
              </w:r>
            </w:hyperlink>
            <w:r>
              <w:t>)</w:t>
            </w:r>
          </w:p>
        </w:tc>
        <w:tc>
          <w:tcPr>
            <w:tcW w:w="1191" w:type="dxa"/>
          </w:tcPr>
          <w:p w:rsidR="009354CE" w:rsidRDefault="009354CE">
            <w:pPr>
              <w:pStyle w:val="ConsPlusNormal"/>
              <w:jc w:val="center"/>
            </w:pPr>
            <w:r>
              <w:t>23.6.1.7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0,002086</w:t>
            </w:r>
          </w:p>
        </w:tc>
        <w:tc>
          <w:tcPr>
            <w:tcW w:w="1361" w:type="dxa"/>
          </w:tcPr>
          <w:p w:rsidR="009354CE" w:rsidRDefault="009354CE">
            <w:pPr>
              <w:pStyle w:val="ConsPlusNormal"/>
              <w:jc w:val="center"/>
            </w:pPr>
            <w:r>
              <w:t>39 746,65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82,91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102 864,33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ОФЭКТ-КТ (сумма </w:t>
            </w:r>
            <w:hyperlink w:anchor="P8322">
              <w:r>
                <w:rPr>
                  <w:color w:val="0000FF"/>
                </w:rPr>
                <w:t>строк 33.6.1.8</w:t>
              </w:r>
            </w:hyperlink>
            <w:r>
              <w:t xml:space="preserve"> + </w:t>
            </w:r>
            <w:hyperlink w:anchor="P8893">
              <w:r>
                <w:rPr>
                  <w:color w:val="0000FF"/>
                </w:rPr>
                <w:t>41.6.1.8</w:t>
              </w:r>
            </w:hyperlink>
            <w:r>
              <w:t xml:space="preserve"> + </w:t>
            </w:r>
            <w:hyperlink w:anchor="P9374">
              <w:r>
                <w:rPr>
                  <w:color w:val="0000FF"/>
                </w:rPr>
                <w:t>49.6.1.8</w:t>
              </w:r>
            </w:hyperlink>
            <w:r>
              <w:t>)</w:t>
            </w:r>
          </w:p>
        </w:tc>
        <w:tc>
          <w:tcPr>
            <w:tcW w:w="1191" w:type="dxa"/>
          </w:tcPr>
          <w:p w:rsidR="009354CE" w:rsidRDefault="009354CE">
            <w:pPr>
              <w:pStyle w:val="ConsPlusNormal"/>
              <w:jc w:val="center"/>
            </w:pPr>
            <w:r>
              <w:t>23.6.1.8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0,003622</w:t>
            </w:r>
          </w:p>
        </w:tc>
        <w:tc>
          <w:tcPr>
            <w:tcW w:w="1361" w:type="dxa"/>
          </w:tcPr>
          <w:p w:rsidR="009354CE" w:rsidRDefault="009354CE">
            <w:pPr>
              <w:pStyle w:val="ConsPlusNormal"/>
              <w:jc w:val="center"/>
            </w:pPr>
            <w:r>
              <w:t>5 661,26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20,51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25 441,70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2.1.7. Школа для больных с хроническими заболеваниями (сумма </w:t>
            </w:r>
            <w:hyperlink w:anchor="P8332">
              <w:r>
                <w:rPr>
                  <w:color w:val="0000FF"/>
                </w:rPr>
                <w:t>строк 33.7</w:t>
              </w:r>
            </w:hyperlink>
            <w:r>
              <w:t xml:space="preserve"> + </w:t>
            </w:r>
            <w:hyperlink w:anchor="P8903">
              <w:r>
                <w:rPr>
                  <w:color w:val="0000FF"/>
                </w:rPr>
                <w:t>41.7</w:t>
              </w:r>
            </w:hyperlink>
            <w:r>
              <w:t xml:space="preserve"> + </w:t>
            </w:r>
            <w:hyperlink w:anchor="P9384">
              <w:r>
                <w:rPr>
                  <w:color w:val="0000FF"/>
                </w:rPr>
                <w:t>49.7</w:t>
              </w:r>
            </w:hyperlink>
            <w:r>
              <w:t>)</w:t>
            </w:r>
          </w:p>
        </w:tc>
        <w:tc>
          <w:tcPr>
            <w:tcW w:w="1191" w:type="dxa"/>
          </w:tcPr>
          <w:p w:rsidR="009354CE" w:rsidRDefault="009354CE">
            <w:pPr>
              <w:pStyle w:val="ConsPlusNormal"/>
              <w:jc w:val="center"/>
            </w:pPr>
            <w:r>
              <w:t>23.7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0,208591</w:t>
            </w:r>
          </w:p>
        </w:tc>
        <w:tc>
          <w:tcPr>
            <w:tcW w:w="1361" w:type="dxa"/>
          </w:tcPr>
          <w:p w:rsidR="009354CE" w:rsidRDefault="009354CE">
            <w:pPr>
              <w:pStyle w:val="ConsPlusNormal"/>
              <w:jc w:val="center"/>
            </w:pPr>
            <w:r>
              <w:t>1 666,31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347,58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431 216,03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школа сахарного диабета (сумма </w:t>
            </w:r>
            <w:hyperlink w:anchor="P8342">
              <w:r>
                <w:rPr>
                  <w:color w:val="0000FF"/>
                </w:rPr>
                <w:t>строк 33.7.1</w:t>
              </w:r>
            </w:hyperlink>
            <w:r>
              <w:t xml:space="preserve"> + </w:t>
            </w:r>
            <w:hyperlink w:anchor="P8913">
              <w:r>
                <w:rPr>
                  <w:color w:val="0000FF"/>
                </w:rPr>
                <w:t>41.7.1</w:t>
              </w:r>
            </w:hyperlink>
            <w:r>
              <w:t xml:space="preserve"> + </w:t>
            </w:r>
            <w:hyperlink w:anchor="P9394">
              <w:r>
                <w:rPr>
                  <w:color w:val="0000FF"/>
                </w:rPr>
                <w:t>49.7.1</w:t>
              </w:r>
            </w:hyperlink>
            <w:r>
              <w:t>)</w:t>
            </w:r>
          </w:p>
        </w:tc>
        <w:tc>
          <w:tcPr>
            <w:tcW w:w="1191" w:type="dxa"/>
          </w:tcPr>
          <w:p w:rsidR="009354CE" w:rsidRDefault="009354CE">
            <w:pPr>
              <w:pStyle w:val="ConsPlusNormal"/>
              <w:jc w:val="center"/>
            </w:pPr>
            <w:r>
              <w:t>23.7.1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0,005702</w:t>
            </w:r>
          </w:p>
        </w:tc>
        <w:tc>
          <w:tcPr>
            <w:tcW w:w="1361" w:type="dxa"/>
          </w:tcPr>
          <w:p w:rsidR="009354CE" w:rsidRDefault="009354CE">
            <w:pPr>
              <w:pStyle w:val="ConsPlusNormal"/>
              <w:jc w:val="center"/>
            </w:pPr>
            <w:r>
              <w:t>1 542,83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10 913,98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9751">
              <w:r>
                <w:rPr>
                  <w:color w:val="0000FF"/>
                </w:rPr>
                <w:t>&lt;****&gt;</w:t>
              </w:r>
            </w:hyperlink>
            <w:r>
              <w:t xml:space="preserve"> (сумма </w:t>
            </w:r>
            <w:hyperlink w:anchor="P8352">
              <w:r>
                <w:rPr>
                  <w:color w:val="0000FF"/>
                </w:rPr>
                <w:t>строк 33.8</w:t>
              </w:r>
            </w:hyperlink>
            <w:r>
              <w:t xml:space="preserve"> + </w:t>
            </w:r>
            <w:hyperlink w:anchor="P8923">
              <w:r>
                <w:rPr>
                  <w:color w:val="0000FF"/>
                </w:rPr>
                <w:t>41.8</w:t>
              </w:r>
            </w:hyperlink>
            <w:r>
              <w:t xml:space="preserve"> + </w:t>
            </w:r>
            <w:hyperlink w:anchor="P9404">
              <w:r>
                <w:rPr>
                  <w:color w:val="0000FF"/>
                </w:rPr>
                <w:t>49.8</w:t>
              </w:r>
            </w:hyperlink>
            <w:r>
              <w:t>), в том числе по поводу:</w:t>
            </w:r>
          </w:p>
        </w:tc>
        <w:tc>
          <w:tcPr>
            <w:tcW w:w="1191" w:type="dxa"/>
          </w:tcPr>
          <w:p w:rsidR="009354CE" w:rsidRDefault="009354CE">
            <w:pPr>
              <w:pStyle w:val="ConsPlusNormal"/>
              <w:jc w:val="center"/>
            </w:pPr>
            <w:r>
              <w:t>23.8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3 100,11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811,41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1 006 661,52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онкологических заболеваний (сумма </w:t>
            </w:r>
            <w:hyperlink w:anchor="P8362">
              <w:r>
                <w:rPr>
                  <w:color w:val="0000FF"/>
                </w:rPr>
                <w:t>строк 33.8.1</w:t>
              </w:r>
            </w:hyperlink>
            <w:r>
              <w:t xml:space="preserve"> + </w:t>
            </w:r>
            <w:hyperlink w:anchor="P8933">
              <w:r>
                <w:rPr>
                  <w:color w:val="0000FF"/>
                </w:rPr>
                <w:t>41.8.1</w:t>
              </w:r>
            </w:hyperlink>
            <w:r>
              <w:t xml:space="preserve"> + </w:t>
            </w:r>
            <w:hyperlink w:anchor="P9414">
              <w:r>
                <w:rPr>
                  <w:color w:val="0000FF"/>
                </w:rPr>
                <w:t>49.8.1</w:t>
              </w:r>
            </w:hyperlink>
            <w:r>
              <w:t>)</w:t>
            </w:r>
          </w:p>
        </w:tc>
        <w:tc>
          <w:tcPr>
            <w:tcW w:w="1191" w:type="dxa"/>
          </w:tcPr>
          <w:p w:rsidR="009354CE" w:rsidRDefault="009354CE">
            <w:pPr>
              <w:pStyle w:val="ConsPlusNormal"/>
              <w:jc w:val="center"/>
            </w:pPr>
            <w:r>
              <w:t>23.8.1</w:t>
            </w:r>
          </w:p>
        </w:tc>
        <w:tc>
          <w:tcPr>
            <w:tcW w:w="1020" w:type="dxa"/>
          </w:tcPr>
          <w:p w:rsidR="009354CE" w:rsidRDefault="009354CE">
            <w:pPr>
              <w:pStyle w:val="ConsPlusNormal"/>
              <w:jc w:val="center"/>
            </w:pPr>
            <w:r>
              <w:t>комплексных посещен</w:t>
            </w:r>
            <w:r>
              <w:lastRenderedPageBreak/>
              <w:t>ий</w:t>
            </w:r>
          </w:p>
        </w:tc>
        <w:tc>
          <w:tcPr>
            <w:tcW w:w="1361" w:type="dxa"/>
          </w:tcPr>
          <w:p w:rsidR="009354CE" w:rsidRDefault="009354CE">
            <w:pPr>
              <w:pStyle w:val="ConsPlusNormal"/>
              <w:jc w:val="center"/>
            </w:pPr>
            <w:r>
              <w:lastRenderedPageBreak/>
              <w:t>0,045050</w:t>
            </w:r>
          </w:p>
        </w:tc>
        <w:tc>
          <w:tcPr>
            <w:tcW w:w="1361" w:type="dxa"/>
          </w:tcPr>
          <w:p w:rsidR="009354CE" w:rsidRDefault="009354CE">
            <w:pPr>
              <w:pStyle w:val="ConsPlusNormal"/>
              <w:jc w:val="center"/>
            </w:pPr>
            <w:r>
              <w:t>4 376,94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197,18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244 627,18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сахарного диабета (сумма </w:t>
            </w:r>
            <w:hyperlink w:anchor="P8372">
              <w:r>
                <w:rPr>
                  <w:color w:val="0000FF"/>
                </w:rPr>
                <w:t>строк 33.8.2</w:t>
              </w:r>
            </w:hyperlink>
            <w:r>
              <w:t xml:space="preserve"> + </w:t>
            </w:r>
            <w:hyperlink w:anchor="P8943">
              <w:r>
                <w:rPr>
                  <w:color w:val="0000FF"/>
                </w:rPr>
                <w:t>41.8.2</w:t>
              </w:r>
            </w:hyperlink>
            <w:r>
              <w:t xml:space="preserve"> + </w:t>
            </w:r>
            <w:hyperlink w:anchor="P9424">
              <w:r>
                <w:rPr>
                  <w:color w:val="0000FF"/>
                </w:rPr>
                <w:t>49.8.2</w:t>
              </w:r>
            </w:hyperlink>
            <w:r>
              <w:t>)</w:t>
            </w:r>
          </w:p>
        </w:tc>
        <w:tc>
          <w:tcPr>
            <w:tcW w:w="1191" w:type="dxa"/>
          </w:tcPr>
          <w:p w:rsidR="009354CE" w:rsidRDefault="009354CE">
            <w:pPr>
              <w:pStyle w:val="ConsPlusNormal"/>
              <w:jc w:val="center"/>
            </w:pPr>
            <w:r>
              <w:t>23.8.2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0,059800</w:t>
            </w:r>
          </w:p>
        </w:tc>
        <w:tc>
          <w:tcPr>
            <w:tcW w:w="1361" w:type="dxa"/>
          </w:tcPr>
          <w:p w:rsidR="009354CE" w:rsidRDefault="009354CE">
            <w:pPr>
              <w:pStyle w:val="ConsPlusNormal"/>
              <w:jc w:val="center"/>
            </w:pPr>
            <w:r>
              <w:t>1 652,51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98,82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122 599,72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болезней системы кровообращения (сумма </w:t>
            </w:r>
            <w:hyperlink w:anchor="P8382">
              <w:r>
                <w:rPr>
                  <w:color w:val="0000FF"/>
                </w:rPr>
                <w:t>строк 33.8.3</w:t>
              </w:r>
            </w:hyperlink>
            <w:r>
              <w:t xml:space="preserve"> + </w:t>
            </w:r>
            <w:hyperlink w:anchor="P8953">
              <w:r>
                <w:rPr>
                  <w:color w:val="0000FF"/>
                </w:rPr>
                <w:t>41.8.3</w:t>
              </w:r>
            </w:hyperlink>
            <w:r>
              <w:t xml:space="preserve"> + </w:t>
            </w:r>
            <w:hyperlink w:anchor="P9434">
              <w:r>
                <w:rPr>
                  <w:color w:val="0000FF"/>
                </w:rPr>
                <w:t>49.8.3</w:t>
              </w:r>
            </w:hyperlink>
            <w:r>
              <w:t>)</w:t>
            </w:r>
          </w:p>
        </w:tc>
        <w:tc>
          <w:tcPr>
            <w:tcW w:w="1191" w:type="dxa"/>
          </w:tcPr>
          <w:p w:rsidR="009354CE" w:rsidRDefault="009354CE">
            <w:pPr>
              <w:pStyle w:val="ConsPlusNormal"/>
              <w:jc w:val="center"/>
            </w:pPr>
            <w:r>
              <w:t>23.8.3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0,125210</w:t>
            </w:r>
          </w:p>
        </w:tc>
        <w:tc>
          <w:tcPr>
            <w:tcW w:w="1361" w:type="dxa"/>
          </w:tcPr>
          <w:p w:rsidR="009354CE" w:rsidRDefault="009354CE">
            <w:pPr>
              <w:pStyle w:val="ConsPlusNormal"/>
              <w:jc w:val="center"/>
            </w:pPr>
            <w:r>
              <w:t>3 674,70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460,11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570 827,90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2.1.9. Посещения с профилактическими целями центров здоровья (сумма </w:t>
            </w:r>
            <w:hyperlink w:anchor="P8392">
              <w:r>
                <w:rPr>
                  <w:color w:val="0000FF"/>
                </w:rPr>
                <w:t>строк 33.9</w:t>
              </w:r>
            </w:hyperlink>
            <w:r>
              <w:t xml:space="preserve"> + </w:t>
            </w:r>
            <w:hyperlink w:anchor="P8963">
              <w:r>
                <w:rPr>
                  <w:color w:val="0000FF"/>
                </w:rPr>
                <w:t>41.9</w:t>
              </w:r>
            </w:hyperlink>
            <w:r>
              <w:t xml:space="preserve"> + </w:t>
            </w:r>
            <w:hyperlink w:anchor="P9444">
              <w:r>
                <w:rPr>
                  <w:color w:val="0000FF"/>
                </w:rPr>
                <w:t>49.9</w:t>
              </w:r>
            </w:hyperlink>
            <w:r>
              <w:t>)</w:t>
            </w:r>
          </w:p>
        </w:tc>
        <w:tc>
          <w:tcPr>
            <w:tcW w:w="1191" w:type="dxa"/>
          </w:tcPr>
          <w:p w:rsidR="009354CE" w:rsidRDefault="009354CE">
            <w:pPr>
              <w:pStyle w:val="ConsPlusNormal"/>
              <w:jc w:val="center"/>
            </w:pPr>
            <w:r>
              <w:t>23.9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0,034976</w:t>
            </w:r>
          </w:p>
        </w:tc>
        <w:tc>
          <w:tcPr>
            <w:tcW w:w="1361" w:type="dxa"/>
          </w:tcPr>
          <w:p w:rsidR="009354CE" w:rsidRDefault="009354CE">
            <w:pPr>
              <w:pStyle w:val="ConsPlusNormal"/>
              <w:jc w:val="center"/>
            </w:pPr>
            <w:r>
              <w:t>2 606,84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91,17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113 116,00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49">
              <w:r>
                <w:rPr>
                  <w:color w:val="0000FF"/>
                </w:rPr>
                <w:t>&lt;**&gt;</w:t>
              </w:r>
            </w:hyperlink>
            <w:r>
              <w:t xml:space="preserve">, за исключением медицинской реабилитации (сумма </w:t>
            </w:r>
            <w:hyperlink w:anchor="P8402">
              <w:r>
                <w:rPr>
                  <w:color w:val="0000FF"/>
                </w:rPr>
                <w:t>строк 34</w:t>
              </w:r>
            </w:hyperlink>
            <w:r>
              <w:t xml:space="preserve"> + </w:t>
            </w:r>
            <w:hyperlink w:anchor="P8973">
              <w:r>
                <w:rPr>
                  <w:color w:val="0000FF"/>
                </w:rPr>
                <w:t>42</w:t>
              </w:r>
            </w:hyperlink>
            <w:r>
              <w:t xml:space="preserve"> + </w:t>
            </w:r>
            <w:hyperlink w:anchor="P9454">
              <w:r>
                <w:rPr>
                  <w:color w:val="0000FF"/>
                </w:rPr>
                <w:t>50</w:t>
              </w:r>
            </w:hyperlink>
            <w:r>
              <w:t>), в том числе:</w:t>
            </w:r>
          </w:p>
        </w:tc>
        <w:tc>
          <w:tcPr>
            <w:tcW w:w="1191" w:type="dxa"/>
          </w:tcPr>
          <w:p w:rsidR="009354CE" w:rsidRDefault="009354CE">
            <w:pPr>
              <w:pStyle w:val="ConsPlusNormal"/>
              <w:jc w:val="center"/>
            </w:pPr>
            <w:r>
              <w:t>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0,067347</w:t>
            </w:r>
          </w:p>
        </w:tc>
        <w:tc>
          <w:tcPr>
            <w:tcW w:w="1361" w:type="dxa"/>
          </w:tcPr>
          <w:p w:rsidR="009354CE" w:rsidRDefault="009354CE">
            <w:pPr>
              <w:pStyle w:val="ConsPlusNormal"/>
              <w:jc w:val="center"/>
            </w:pPr>
            <w:r>
              <w:t>34 350,85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2 313,43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2 870 116,57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3.1. Для медицинской помощи по профилю "онкология" (сумма </w:t>
            </w:r>
            <w:hyperlink w:anchor="P8412">
              <w:r>
                <w:rPr>
                  <w:color w:val="0000FF"/>
                </w:rPr>
                <w:t>строк 34.1</w:t>
              </w:r>
            </w:hyperlink>
            <w:r>
              <w:t xml:space="preserve"> + </w:t>
            </w:r>
            <w:hyperlink w:anchor="P8983">
              <w:r>
                <w:rPr>
                  <w:color w:val="0000FF"/>
                </w:rPr>
                <w:t>42.1</w:t>
              </w:r>
            </w:hyperlink>
            <w:r>
              <w:t xml:space="preserve"> + </w:t>
            </w:r>
            <w:hyperlink w:anchor="P9464">
              <w:r>
                <w:rPr>
                  <w:color w:val="0000FF"/>
                </w:rPr>
                <w:t>50.1</w:t>
              </w:r>
            </w:hyperlink>
            <w:r>
              <w:t>)</w:t>
            </w:r>
          </w:p>
        </w:tc>
        <w:tc>
          <w:tcPr>
            <w:tcW w:w="1191" w:type="dxa"/>
          </w:tcPr>
          <w:p w:rsidR="009354CE" w:rsidRDefault="009354CE">
            <w:pPr>
              <w:pStyle w:val="ConsPlusNormal"/>
              <w:jc w:val="center"/>
            </w:pPr>
            <w:r>
              <w:t>24.1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86 518,60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1 131,63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1 403 937,32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3.2. Для медицинской помощи при экстракорпоральном оплодотворении (сумма </w:t>
            </w:r>
            <w:hyperlink w:anchor="P8422">
              <w:r>
                <w:rPr>
                  <w:color w:val="0000FF"/>
                </w:rPr>
                <w:t>строк 34.2</w:t>
              </w:r>
            </w:hyperlink>
            <w:r>
              <w:t xml:space="preserve"> + </w:t>
            </w:r>
            <w:hyperlink w:anchor="P8993">
              <w:r>
                <w:rPr>
                  <w:color w:val="0000FF"/>
                </w:rPr>
                <w:t>42.2</w:t>
              </w:r>
            </w:hyperlink>
            <w:r>
              <w:t xml:space="preserve"> + </w:t>
            </w:r>
            <w:hyperlink w:anchor="P9474">
              <w:r>
                <w:rPr>
                  <w:color w:val="0000FF"/>
                </w:rPr>
                <w:t>50.2</w:t>
              </w:r>
            </w:hyperlink>
            <w:r>
              <w:t>)</w:t>
            </w:r>
          </w:p>
        </w:tc>
        <w:tc>
          <w:tcPr>
            <w:tcW w:w="1191" w:type="dxa"/>
          </w:tcPr>
          <w:p w:rsidR="009354CE" w:rsidRDefault="009354CE">
            <w:pPr>
              <w:pStyle w:val="ConsPlusNormal"/>
              <w:jc w:val="center"/>
            </w:pPr>
            <w:r>
              <w:t>24.2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120 617,25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96 373,18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3.3. Для медицинской помощи больным с вирусным гепатитом C (сумма </w:t>
            </w:r>
            <w:hyperlink w:anchor="P8432">
              <w:r>
                <w:rPr>
                  <w:color w:val="0000FF"/>
                </w:rPr>
                <w:t>строк 34.3</w:t>
              </w:r>
            </w:hyperlink>
            <w:r>
              <w:t xml:space="preserve"> + </w:t>
            </w:r>
            <w:hyperlink w:anchor="P9003">
              <w:r>
                <w:rPr>
                  <w:color w:val="0000FF"/>
                </w:rPr>
                <w:t>42.3</w:t>
              </w:r>
            </w:hyperlink>
            <w:r>
              <w:t xml:space="preserve"> + </w:t>
            </w:r>
            <w:hyperlink w:anchor="P9484">
              <w:r>
                <w:rPr>
                  <w:color w:val="0000FF"/>
                </w:rPr>
                <w:t>50.3</w:t>
              </w:r>
            </w:hyperlink>
            <w:r>
              <w:t>)</w:t>
            </w:r>
          </w:p>
        </w:tc>
        <w:tc>
          <w:tcPr>
            <w:tcW w:w="1191" w:type="dxa"/>
          </w:tcPr>
          <w:p w:rsidR="009354CE" w:rsidRDefault="009354CE">
            <w:pPr>
              <w:pStyle w:val="ConsPlusNormal"/>
              <w:jc w:val="center"/>
            </w:pPr>
            <w:r>
              <w:t>24.3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24.3.1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24.3.2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3.4. Высокотехнологичная медицинская помощь (сумма </w:t>
            </w:r>
            <w:hyperlink w:anchor="P8462">
              <w:r>
                <w:rPr>
                  <w:color w:val="0000FF"/>
                </w:rPr>
                <w:t>строк 34.4</w:t>
              </w:r>
            </w:hyperlink>
            <w:r>
              <w:t xml:space="preserve"> + </w:t>
            </w:r>
            <w:hyperlink w:anchor="P9033">
              <w:r>
                <w:rPr>
                  <w:color w:val="0000FF"/>
                </w:rPr>
                <w:t>42.4</w:t>
              </w:r>
            </w:hyperlink>
            <w:r>
              <w:t xml:space="preserve"> + </w:t>
            </w:r>
            <w:hyperlink w:anchor="P9514">
              <w:r>
                <w:rPr>
                  <w:color w:val="0000FF"/>
                </w:rPr>
                <w:t>50.4</w:t>
              </w:r>
            </w:hyperlink>
            <w:r>
              <w:t>)</w:t>
            </w:r>
          </w:p>
        </w:tc>
        <w:tc>
          <w:tcPr>
            <w:tcW w:w="1191" w:type="dxa"/>
          </w:tcPr>
          <w:p w:rsidR="009354CE" w:rsidRDefault="009354CE">
            <w:pPr>
              <w:pStyle w:val="ConsPlusNormal"/>
              <w:jc w:val="center"/>
            </w:pPr>
            <w:r>
              <w:t>24.4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 Первичная медико-санитарная помощь в условиях дневного стационара </w:t>
            </w:r>
            <w:hyperlink w:anchor="P9748">
              <w:r>
                <w:rPr>
                  <w:color w:val="0000FF"/>
                </w:rPr>
                <w:t>&lt;*&gt;</w:t>
              </w:r>
            </w:hyperlink>
            <w:r>
              <w:t xml:space="preserve"> (равно </w:t>
            </w:r>
            <w:hyperlink w:anchor="P8472">
              <w:r>
                <w:rPr>
                  <w:color w:val="0000FF"/>
                </w:rPr>
                <w:t>строке 34.01</w:t>
              </w:r>
            </w:hyperlink>
            <w:r>
              <w:t>), в том числе:</w:t>
            </w:r>
          </w:p>
        </w:tc>
        <w:tc>
          <w:tcPr>
            <w:tcW w:w="1191" w:type="dxa"/>
          </w:tcPr>
          <w:p w:rsidR="009354CE" w:rsidRDefault="009354CE">
            <w:pPr>
              <w:pStyle w:val="ConsPlusNormal"/>
              <w:jc w:val="center"/>
            </w:pPr>
            <w:r>
              <w:t>24.01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0,039463</w:t>
            </w:r>
          </w:p>
        </w:tc>
        <w:tc>
          <w:tcPr>
            <w:tcW w:w="1361" w:type="dxa"/>
          </w:tcPr>
          <w:p w:rsidR="009354CE" w:rsidRDefault="009354CE">
            <w:pPr>
              <w:pStyle w:val="ConsPlusNormal"/>
              <w:jc w:val="center"/>
            </w:pPr>
            <w:r>
              <w:t>16 156,13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637,57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790 987,88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3.01.1. Для медицинской помощи по профилю "онкология" (равно </w:t>
            </w:r>
            <w:hyperlink w:anchor="P8482">
              <w:r>
                <w:rPr>
                  <w:color w:val="0000FF"/>
                </w:rPr>
                <w:t>строке 34.01.1</w:t>
              </w:r>
            </w:hyperlink>
            <w:r>
              <w:t>)</w:t>
            </w:r>
          </w:p>
        </w:tc>
        <w:tc>
          <w:tcPr>
            <w:tcW w:w="1191" w:type="dxa"/>
          </w:tcPr>
          <w:p w:rsidR="009354CE" w:rsidRDefault="009354CE">
            <w:pPr>
              <w:pStyle w:val="ConsPlusNormal"/>
              <w:jc w:val="center"/>
            </w:pPr>
            <w:r>
              <w:t>24.01.1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24 998,11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200,69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248 981,20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 Специализированная медицинская помощь в условиях дневного стационара </w:t>
            </w:r>
            <w:hyperlink w:anchor="P9748">
              <w:r>
                <w:rPr>
                  <w:color w:val="0000FF"/>
                </w:rPr>
                <w:t>&lt;*&gt;</w:t>
              </w:r>
            </w:hyperlink>
            <w:r>
              <w:t xml:space="preserve"> (равно </w:t>
            </w:r>
            <w:hyperlink w:anchor="P8492">
              <w:r>
                <w:rPr>
                  <w:color w:val="0000FF"/>
                </w:rPr>
                <w:t>строке 34.02</w:t>
              </w:r>
            </w:hyperlink>
            <w:r>
              <w:t>), в том числе:</w:t>
            </w:r>
          </w:p>
        </w:tc>
        <w:tc>
          <w:tcPr>
            <w:tcW w:w="1191" w:type="dxa"/>
          </w:tcPr>
          <w:p w:rsidR="009354CE" w:rsidRDefault="009354CE">
            <w:pPr>
              <w:pStyle w:val="ConsPlusNormal"/>
              <w:jc w:val="center"/>
            </w:pPr>
            <w:r>
              <w:t>24.02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0,027884</w:t>
            </w:r>
          </w:p>
        </w:tc>
        <w:tc>
          <w:tcPr>
            <w:tcW w:w="1361" w:type="dxa"/>
          </w:tcPr>
          <w:p w:rsidR="009354CE" w:rsidRDefault="009354CE">
            <w:pPr>
              <w:pStyle w:val="ConsPlusNormal"/>
              <w:jc w:val="center"/>
            </w:pPr>
            <w:r>
              <w:t>60 100,85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1 675,86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2 079 128,69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3.02.1. Для медицинской помощи по профилю "онкология" (равно </w:t>
            </w:r>
            <w:hyperlink w:anchor="P8502">
              <w:r>
                <w:rPr>
                  <w:color w:val="0000FF"/>
                </w:rPr>
                <w:t xml:space="preserve">строке </w:t>
              </w:r>
              <w:r>
                <w:rPr>
                  <w:color w:val="0000FF"/>
                </w:rPr>
                <w:lastRenderedPageBreak/>
                <w:t>34.02.1</w:t>
              </w:r>
            </w:hyperlink>
            <w:r>
              <w:t>)</w:t>
            </w:r>
          </w:p>
        </w:tc>
        <w:tc>
          <w:tcPr>
            <w:tcW w:w="1191" w:type="dxa"/>
          </w:tcPr>
          <w:p w:rsidR="009354CE" w:rsidRDefault="009354CE">
            <w:pPr>
              <w:pStyle w:val="ConsPlusNormal"/>
              <w:jc w:val="center"/>
            </w:pPr>
            <w:r>
              <w:lastRenderedPageBreak/>
              <w:t>24.02.1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184 291,71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930,94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1 154 956,12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3.02.2. Для медицинской помощи при экстракорпоральном оплодотворении (равно </w:t>
            </w:r>
            <w:hyperlink w:anchor="P8512">
              <w:r>
                <w:rPr>
                  <w:color w:val="0000FF"/>
                </w:rPr>
                <w:t>строке 34.02.2</w:t>
              </w:r>
            </w:hyperlink>
            <w:r>
              <w:t>)</w:t>
            </w:r>
          </w:p>
        </w:tc>
        <w:tc>
          <w:tcPr>
            <w:tcW w:w="1191" w:type="dxa"/>
          </w:tcPr>
          <w:p w:rsidR="009354CE" w:rsidRDefault="009354CE">
            <w:pPr>
              <w:pStyle w:val="ConsPlusNormal"/>
              <w:jc w:val="center"/>
            </w:pPr>
            <w:r>
              <w:t>24.02.2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120 617,25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96 373,18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3.02.3. Для медицинской помощи больным с вирусным гепатитом C (равно </w:t>
            </w:r>
            <w:hyperlink w:anchor="P8522">
              <w:r>
                <w:rPr>
                  <w:color w:val="0000FF"/>
                </w:rPr>
                <w:t>строке 34.02.3</w:t>
              </w:r>
            </w:hyperlink>
            <w:r>
              <w:t>)</w:t>
            </w:r>
          </w:p>
        </w:tc>
        <w:tc>
          <w:tcPr>
            <w:tcW w:w="1191" w:type="dxa"/>
          </w:tcPr>
          <w:p w:rsidR="009354CE" w:rsidRDefault="009354CE">
            <w:pPr>
              <w:pStyle w:val="ConsPlusNormal"/>
              <w:jc w:val="center"/>
            </w:pPr>
            <w:r>
              <w:t>24.02.3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взрослым (равно </w:t>
            </w:r>
            <w:hyperlink w:anchor="P8532">
              <w:r>
                <w:rPr>
                  <w:color w:val="0000FF"/>
                </w:rPr>
                <w:t>строке 34.02.3.1</w:t>
              </w:r>
            </w:hyperlink>
            <w:r>
              <w:t>)</w:t>
            </w:r>
          </w:p>
        </w:tc>
        <w:tc>
          <w:tcPr>
            <w:tcW w:w="1191" w:type="dxa"/>
          </w:tcPr>
          <w:p w:rsidR="009354CE" w:rsidRDefault="009354CE">
            <w:pPr>
              <w:pStyle w:val="ConsPlusNormal"/>
              <w:jc w:val="center"/>
            </w:pPr>
            <w:r>
              <w:t>24.02.3.1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детям (равно </w:t>
            </w:r>
            <w:hyperlink w:anchor="P8542">
              <w:r>
                <w:rPr>
                  <w:color w:val="0000FF"/>
                </w:rPr>
                <w:t>строке 34.02.3.2</w:t>
              </w:r>
            </w:hyperlink>
            <w:r>
              <w:t>)</w:t>
            </w:r>
          </w:p>
        </w:tc>
        <w:tc>
          <w:tcPr>
            <w:tcW w:w="1191" w:type="dxa"/>
          </w:tcPr>
          <w:p w:rsidR="009354CE" w:rsidRDefault="009354CE">
            <w:pPr>
              <w:pStyle w:val="ConsPlusNormal"/>
              <w:jc w:val="center"/>
            </w:pPr>
            <w:r>
              <w:t>24.02.3.2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3.02.4. Высокотехнологичная медицинская помощь (равно </w:t>
            </w:r>
            <w:hyperlink w:anchor="P8552">
              <w:r>
                <w:rPr>
                  <w:color w:val="0000FF"/>
                </w:rPr>
                <w:t>строке 34.02.4</w:t>
              </w:r>
            </w:hyperlink>
            <w:r>
              <w:t>)</w:t>
            </w:r>
          </w:p>
        </w:tc>
        <w:tc>
          <w:tcPr>
            <w:tcW w:w="1191" w:type="dxa"/>
          </w:tcPr>
          <w:p w:rsidR="009354CE" w:rsidRDefault="009354CE">
            <w:pPr>
              <w:pStyle w:val="ConsPlusNormal"/>
              <w:jc w:val="center"/>
            </w:pPr>
            <w:r>
              <w:t>24.02.4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8562">
              <w:r>
                <w:rPr>
                  <w:color w:val="0000FF"/>
                </w:rPr>
                <w:t>строк 35</w:t>
              </w:r>
            </w:hyperlink>
            <w:r>
              <w:t xml:space="preserve"> + </w:t>
            </w:r>
            <w:hyperlink w:anchor="P9043">
              <w:r>
                <w:rPr>
                  <w:color w:val="0000FF"/>
                </w:rPr>
                <w:t>43</w:t>
              </w:r>
            </w:hyperlink>
            <w:r>
              <w:t xml:space="preserve"> + </w:t>
            </w:r>
            <w:hyperlink w:anchor="P9524">
              <w:r>
                <w:rPr>
                  <w:color w:val="0000FF"/>
                </w:rPr>
                <w:t>51</w:t>
              </w:r>
            </w:hyperlink>
            <w:r>
              <w:t>), в том числе:</w:t>
            </w:r>
          </w:p>
        </w:tc>
        <w:tc>
          <w:tcPr>
            <w:tcW w:w="1191" w:type="dxa"/>
          </w:tcPr>
          <w:p w:rsidR="009354CE" w:rsidRDefault="009354CE">
            <w:pPr>
              <w:pStyle w:val="ConsPlusNormal"/>
              <w:jc w:val="center"/>
            </w:pPr>
            <w:r>
              <w:t>25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0,175453</w:t>
            </w:r>
          </w:p>
        </w:tc>
        <w:tc>
          <w:tcPr>
            <w:tcW w:w="1361" w:type="dxa"/>
          </w:tcPr>
          <w:p w:rsidR="009354CE" w:rsidRDefault="009354CE">
            <w:pPr>
              <w:pStyle w:val="ConsPlusNormal"/>
              <w:jc w:val="center"/>
            </w:pPr>
            <w:r>
              <w:t>59 154,52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10 378,87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12 876 342,89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4.1. Медицинская помощь по профилю "онкология" (сумма </w:t>
            </w:r>
            <w:hyperlink w:anchor="P8572">
              <w:r>
                <w:rPr>
                  <w:color w:val="0000FF"/>
                </w:rPr>
                <w:t>строк 35.1</w:t>
              </w:r>
            </w:hyperlink>
            <w:r>
              <w:t xml:space="preserve"> + </w:t>
            </w:r>
            <w:hyperlink w:anchor="P9053">
              <w:r>
                <w:rPr>
                  <w:color w:val="0000FF"/>
                </w:rPr>
                <w:t>43.1</w:t>
              </w:r>
            </w:hyperlink>
            <w:r>
              <w:t xml:space="preserve"> + </w:t>
            </w:r>
            <w:hyperlink w:anchor="P9534">
              <w:r>
                <w:rPr>
                  <w:color w:val="0000FF"/>
                </w:rPr>
                <w:t>51.1</w:t>
              </w:r>
            </w:hyperlink>
            <w:r>
              <w:t>)</w:t>
            </w:r>
          </w:p>
        </w:tc>
        <w:tc>
          <w:tcPr>
            <w:tcW w:w="1191" w:type="dxa"/>
          </w:tcPr>
          <w:p w:rsidR="009354CE" w:rsidRDefault="009354CE">
            <w:pPr>
              <w:pStyle w:val="ConsPlusNormal"/>
              <w:jc w:val="center"/>
            </w:pPr>
            <w:r>
              <w:t>25.1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111 944,68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1 149,10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1 425 615,50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4.2. Стентирование для больных с инфарктом миокарда медицинскими организациями (за исключением федеральных медицинских организаций) (сумма </w:t>
            </w:r>
            <w:hyperlink w:anchor="P8582">
              <w:r>
                <w:rPr>
                  <w:color w:val="0000FF"/>
                </w:rPr>
                <w:t>строк 35.2</w:t>
              </w:r>
            </w:hyperlink>
            <w:r>
              <w:t xml:space="preserve"> + </w:t>
            </w:r>
            <w:hyperlink w:anchor="P9063">
              <w:r>
                <w:rPr>
                  <w:color w:val="0000FF"/>
                </w:rPr>
                <w:t>43.2</w:t>
              </w:r>
            </w:hyperlink>
            <w:r>
              <w:t xml:space="preserve"> + </w:t>
            </w:r>
            <w:hyperlink w:anchor="P9544">
              <w:r>
                <w:rPr>
                  <w:color w:val="0000FF"/>
                </w:rPr>
                <w:t>51.2</w:t>
              </w:r>
            </w:hyperlink>
            <w:r>
              <w:t>)</w:t>
            </w:r>
          </w:p>
        </w:tc>
        <w:tc>
          <w:tcPr>
            <w:tcW w:w="1191" w:type="dxa"/>
          </w:tcPr>
          <w:p w:rsidR="009354CE" w:rsidRDefault="009354CE">
            <w:pPr>
              <w:pStyle w:val="ConsPlusNormal"/>
              <w:jc w:val="center"/>
            </w:pPr>
            <w:r>
              <w:t>25.2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0,002327</w:t>
            </w:r>
          </w:p>
        </w:tc>
        <w:tc>
          <w:tcPr>
            <w:tcW w:w="1361" w:type="dxa"/>
          </w:tcPr>
          <w:p w:rsidR="009354CE" w:rsidRDefault="009354CE">
            <w:pPr>
              <w:pStyle w:val="ConsPlusNormal"/>
              <w:jc w:val="center"/>
            </w:pPr>
            <w:r>
              <w:t>221 854,55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516,26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640 494,09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8592">
              <w:r>
                <w:rPr>
                  <w:color w:val="0000FF"/>
                </w:rPr>
                <w:t>строк 35.3</w:t>
              </w:r>
            </w:hyperlink>
            <w:r>
              <w:t xml:space="preserve"> + </w:t>
            </w:r>
            <w:hyperlink w:anchor="P9073">
              <w:r>
                <w:rPr>
                  <w:color w:val="0000FF"/>
                </w:rPr>
                <w:t>43.3</w:t>
              </w:r>
            </w:hyperlink>
            <w:r>
              <w:t xml:space="preserve"> + </w:t>
            </w:r>
            <w:hyperlink w:anchor="P9554">
              <w:r>
                <w:rPr>
                  <w:color w:val="0000FF"/>
                </w:rPr>
                <w:t>51.3</w:t>
              </w:r>
            </w:hyperlink>
            <w:r>
              <w:t>)</w:t>
            </w:r>
          </w:p>
        </w:tc>
        <w:tc>
          <w:tcPr>
            <w:tcW w:w="1191" w:type="dxa"/>
          </w:tcPr>
          <w:p w:rsidR="009354CE" w:rsidRDefault="009354CE">
            <w:pPr>
              <w:pStyle w:val="ConsPlusNormal"/>
              <w:jc w:val="center"/>
            </w:pPr>
            <w:r>
              <w:t>25.3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0,000430</w:t>
            </w:r>
          </w:p>
        </w:tc>
        <w:tc>
          <w:tcPr>
            <w:tcW w:w="1361" w:type="dxa"/>
          </w:tcPr>
          <w:p w:rsidR="009354CE" w:rsidRDefault="009354CE">
            <w:pPr>
              <w:pStyle w:val="ConsPlusNormal"/>
              <w:jc w:val="center"/>
            </w:pPr>
            <w:r>
              <w:t>289 629,74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124,43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154 372,65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4.4. Эндоваскулярная деструкция дополнительных проводящих путей и аритмогенных зон сердца (сумма </w:t>
            </w:r>
            <w:hyperlink w:anchor="P8602">
              <w:r>
                <w:rPr>
                  <w:color w:val="0000FF"/>
                </w:rPr>
                <w:t>строк 35.4</w:t>
              </w:r>
            </w:hyperlink>
            <w:r>
              <w:t xml:space="preserve"> + </w:t>
            </w:r>
            <w:hyperlink w:anchor="P9083">
              <w:r>
                <w:rPr>
                  <w:color w:val="0000FF"/>
                </w:rPr>
                <w:t>43.4</w:t>
              </w:r>
            </w:hyperlink>
            <w:r>
              <w:t xml:space="preserve"> + </w:t>
            </w:r>
            <w:hyperlink w:anchor="P9564">
              <w:r>
                <w:rPr>
                  <w:color w:val="0000FF"/>
                </w:rPr>
                <w:t>51.4</w:t>
              </w:r>
            </w:hyperlink>
            <w:r>
              <w:t>)</w:t>
            </w:r>
          </w:p>
        </w:tc>
        <w:tc>
          <w:tcPr>
            <w:tcW w:w="1191" w:type="dxa"/>
          </w:tcPr>
          <w:p w:rsidR="009354CE" w:rsidRDefault="009354CE">
            <w:pPr>
              <w:pStyle w:val="ConsPlusNormal"/>
              <w:jc w:val="center"/>
            </w:pPr>
            <w:r>
              <w:t>25.4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0,000189</w:t>
            </w:r>
          </w:p>
        </w:tc>
        <w:tc>
          <w:tcPr>
            <w:tcW w:w="1361" w:type="dxa"/>
          </w:tcPr>
          <w:p w:rsidR="009354CE" w:rsidRDefault="009354CE">
            <w:pPr>
              <w:pStyle w:val="ConsPlusNormal"/>
              <w:jc w:val="center"/>
            </w:pPr>
            <w:r>
              <w:t>348 483,06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65,73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81 545,04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8612">
              <w:r>
                <w:rPr>
                  <w:color w:val="0000FF"/>
                </w:rPr>
                <w:t>строк 35.5</w:t>
              </w:r>
            </w:hyperlink>
            <w:r>
              <w:t xml:space="preserve"> + </w:t>
            </w:r>
            <w:hyperlink w:anchor="P9093">
              <w:r>
                <w:rPr>
                  <w:color w:val="0000FF"/>
                </w:rPr>
                <w:t>43.5</w:t>
              </w:r>
            </w:hyperlink>
            <w:r>
              <w:t xml:space="preserve"> + </w:t>
            </w:r>
            <w:hyperlink w:anchor="P9574">
              <w:r>
                <w:rPr>
                  <w:color w:val="0000FF"/>
                </w:rPr>
                <w:t>51.5</w:t>
              </w:r>
            </w:hyperlink>
            <w:r>
              <w:t>)</w:t>
            </w:r>
          </w:p>
        </w:tc>
        <w:tc>
          <w:tcPr>
            <w:tcW w:w="1191" w:type="dxa"/>
          </w:tcPr>
          <w:p w:rsidR="009354CE" w:rsidRDefault="009354CE">
            <w:pPr>
              <w:pStyle w:val="ConsPlusNormal"/>
              <w:jc w:val="center"/>
            </w:pPr>
            <w:r>
              <w:t>25.5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0,000472</w:t>
            </w:r>
          </w:p>
        </w:tc>
        <w:tc>
          <w:tcPr>
            <w:tcW w:w="1361" w:type="dxa"/>
          </w:tcPr>
          <w:p w:rsidR="009354CE" w:rsidRDefault="009354CE">
            <w:pPr>
              <w:pStyle w:val="ConsPlusNormal"/>
              <w:jc w:val="center"/>
            </w:pPr>
            <w:r>
              <w:t>226 825,02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107,14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132 919,46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 (сумма строк 44.6 + 57.6 + 74.6)</w:t>
            </w:r>
          </w:p>
        </w:tc>
        <w:tc>
          <w:tcPr>
            <w:tcW w:w="1191" w:type="dxa"/>
          </w:tcPr>
          <w:p w:rsidR="009354CE" w:rsidRDefault="009354CE">
            <w:pPr>
              <w:pStyle w:val="ConsPlusNormal"/>
              <w:jc w:val="center"/>
            </w:pPr>
            <w:r>
              <w:t>25.6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0,006073</w:t>
            </w:r>
          </w:p>
        </w:tc>
        <w:tc>
          <w:tcPr>
            <w:tcW w:w="1361" w:type="dxa"/>
          </w:tcPr>
          <w:p w:rsidR="009354CE" w:rsidRDefault="009354CE">
            <w:pPr>
              <w:pStyle w:val="ConsPlusNormal"/>
              <w:jc w:val="center"/>
            </w:pPr>
            <w:r>
              <w:t>229 992,72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1 396,68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1 732 765,14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 Медицинская реабилитация (сумма </w:t>
            </w:r>
            <w:hyperlink w:anchor="P8632">
              <w:r>
                <w:rPr>
                  <w:color w:val="0000FF"/>
                </w:rPr>
                <w:t>строк 36</w:t>
              </w:r>
            </w:hyperlink>
            <w:r>
              <w:t xml:space="preserve"> + </w:t>
            </w:r>
            <w:hyperlink w:anchor="P9113">
              <w:r>
                <w:rPr>
                  <w:color w:val="0000FF"/>
                </w:rPr>
                <w:t>44</w:t>
              </w:r>
            </w:hyperlink>
            <w:r>
              <w:t xml:space="preserve"> + </w:t>
            </w:r>
            <w:hyperlink w:anchor="P9594">
              <w:r>
                <w:rPr>
                  <w:color w:val="0000FF"/>
                </w:rPr>
                <w:t>52</w:t>
              </w:r>
            </w:hyperlink>
            <w:r>
              <w:t>)</w:t>
            </w:r>
          </w:p>
        </w:tc>
        <w:tc>
          <w:tcPr>
            <w:tcW w:w="1191" w:type="dxa"/>
          </w:tcPr>
          <w:p w:rsidR="009354CE" w:rsidRDefault="009354CE">
            <w:pPr>
              <w:pStyle w:val="ConsPlusNormal"/>
              <w:jc w:val="center"/>
            </w:pPr>
            <w:r>
              <w:t>26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5.1. В амбулаторных условиях (сумма </w:t>
            </w:r>
            <w:hyperlink w:anchor="P8642">
              <w:r>
                <w:rPr>
                  <w:color w:val="0000FF"/>
                </w:rPr>
                <w:t>строк 36.1</w:t>
              </w:r>
            </w:hyperlink>
            <w:r>
              <w:t xml:space="preserve"> + </w:t>
            </w:r>
            <w:hyperlink w:anchor="P9123">
              <w:r>
                <w:rPr>
                  <w:color w:val="0000FF"/>
                </w:rPr>
                <w:t>44.1</w:t>
              </w:r>
            </w:hyperlink>
            <w:r>
              <w:t xml:space="preserve"> + </w:t>
            </w:r>
            <w:hyperlink w:anchor="P9604">
              <w:r>
                <w:rPr>
                  <w:color w:val="0000FF"/>
                </w:rPr>
                <w:t>52.1</w:t>
              </w:r>
            </w:hyperlink>
            <w:r>
              <w:t>)</w:t>
            </w:r>
          </w:p>
        </w:tc>
        <w:tc>
          <w:tcPr>
            <w:tcW w:w="1191" w:type="dxa"/>
          </w:tcPr>
          <w:p w:rsidR="009354CE" w:rsidRDefault="009354CE">
            <w:pPr>
              <w:pStyle w:val="ConsPlusNormal"/>
              <w:jc w:val="center"/>
            </w:pPr>
            <w:r>
              <w:t>26.1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0,003241</w:t>
            </w:r>
          </w:p>
        </w:tc>
        <w:tc>
          <w:tcPr>
            <w:tcW w:w="1361" w:type="dxa"/>
          </w:tcPr>
          <w:p w:rsidR="009354CE" w:rsidRDefault="009354CE">
            <w:pPr>
              <w:pStyle w:val="ConsPlusNormal"/>
              <w:jc w:val="center"/>
            </w:pPr>
            <w:r>
              <w:t>29 622,42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96,01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119 111,75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5.2. В условиях дневных стационаров (первичная медико-санитарная помощь, специализированная медицинская помощь) (сумма </w:t>
            </w:r>
            <w:hyperlink w:anchor="P8652">
              <w:r>
                <w:rPr>
                  <w:color w:val="0000FF"/>
                </w:rPr>
                <w:t>строк 36.2</w:t>
              </w:r>
            </w:hyperlink>
            <w:r>
              <w:t xml:space="preserve"> + </w:t>
            </w:r>
            <w:hyperlink w:anchor="P9133">
              <w:r>
                <w:rPr>
                  <w:color w:val="0000FF"/>
                </w:rPr>
                <w:t>44.2</w:t>
              </w:r>
            </w:hyperlink>
            <w:r>
              <w:t xml:space="preserve"> + </w:t>
            </w:r>
            <w:hyperlink w:anchor="P9614">
              <w:r>
                <w:rPr>
                  <w:color w:val="0000FF"/>
                </w:rPr>
                <w:t>52.2</w:t>
              </w:r>
            </w:hyperlink>
            <w:r>
              <w:t>)</w:t>
            </w:r>
          </w:p>
        </w:tc>
        <w:tc>
          <w:tcPr>
            <w:tcW w:w="1191" w:type="dxa"/>
          </w:tcPr>
          <w:p w:rsidR="009354CE" w:rsidRDefault="009354CE">
            <w:pPr>
              <w:pStyle w:val="ConsPlusNormal"/>
              <w:jc w:val="center"/>
            </w:pPr>
            <w:r>
              <w:t>26.2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0,002705</w:t>
            </w:r>
          </w:p>
        </w:tc>
        <w:tc>
          <w:tcPr>
            <w:tcW w:w="1361" w:type="dxa"/>
          </w:tcPr>
          <w:p w:rsidR="009354CE" w:rsidRDefault="009354CE">
            <w:pPr>
              <w:pStyle w:val="ConsPlusNormal"/>
              <w:jc w:val="center"/>
            </w:pPr>
            <w:r>
              <w:t>31 855,51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86,17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106 907,09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8662">
              <w:r>
                <w:rPr>
                  <w:color w:val="0000FF"/>
                </w:rPr>
                <w:t>строк 36.3</w:t>
              </w:r>
            </w:hyperlink>
            <w:r>
              <w:t xml:space="preserve"> + </w:t>
            </w:r>
            <w:hyperlink w:anchor="P9143">
              <w:r>
                <w:rPr>
                  <w:color w:val="0000FF"/>
                </w:rPr>
                <w:t>44.3</w:t>
              </w:r>
            </w:hyperlink>
            <w:r>
              <w:t xml:space="preserve"> + </w:t>
            </w:r>
            <w:hyperlink w:anchor="P9624">
              <w:r>
                <w:rPr>
                  <w:color w:val="0000FF"/>
                </w:rPr>
                <w:t>52.3</w:t>
              </w:r>
            </w:hyperlink>
            <w:r>
              <w:t>)</w:t>
            </w:r>
          </w:p>
        </w:tc>
        <w:tc>
          <w:tcPr>
            <w:tcW w:w="1191" w:type="dxa"/>
          </w:tcPr>
          <w:p w:rsidR="009354CE" w:rsidRDefault="009354CE">
            <w:pPr>
              <w:pStyle w:val="ConsPlusNormal"/>
              <w:jc w:val="center"/>
            </w:pPr>
            <w:r>
              <w:t>26.3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0,005643</w:t>
            </w:r>
          </w:p>
        </w:tc>
        <w:tc>
          <w:tcPr>
            <w:tcW w:w="1361" w:type="dxa"/>
          </w:tcPr>
          <w:p w:rsidR="009354CE" w:rsidRDefault="009354CE">
            <w:pPr>
              <w:pStyle w:val="ConsPlusNormal"/>
              <w:jc w:val="center"/>
            </w:pPr>
            <w:r>
              <w:t>62 875,23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354,81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440 189,49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Паллиативная медицинская помощь</w:t>
            </w:r>
          </w:p>
        </w:tc>
        <w:tc>
          <w:tcPr>
            <w:tcW w:w="1191" w:type="dxa"/>
          </w:tcPr>
          <w:p w:rsidR="009354CE" w:rsidRDefault="009354CE">
            <w:pPr>
              <w:pStyle w:val="ConsPlusNormal"/>
              <w:jc w:val="center"/>
            </w:pPr>
            <w:r>
              <w:t>27</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29,17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36 194,68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 Первичная медицинская помощь, в том числе доврачебная и врачебная </w:t>
            </w:r>
            <w:hyperlink w:anchor="P9750">
              <w:r>
                <w:rPr>
                  <w:color w:val="0000FF"/>
                </w:rPr>
                <w:t>&lt;***&gt;</w:t>
              </w:r>
            </w:hyperlink>
            <w:r>
              <w:t xml:space="preserve">, - всего (равно </w:t>
            </w:r>
            <w:hyperlink w:anchor="P9644">
              <w:r>
                <w:rPr>
                  <w:color w:val="0000FF"/>
                </w:rPr>
                <w:t>строке 53.1</w:t>
              </w:r>
            </w:hyperlink>
            <w:r>
              <w:t>), в том числе:</w:t>
            </w:r>
          </w:p>
        </w:tc>
        <w:tc>
          <w:tcPr>
            <w:tcW w:w="1191" w:type="dxa"/>
          </w:tcPr>
          <w:p w:rsidR="009354CE" w:rsidRDefault="009354CE">
            <w:pPr>
              <w:pStyle w:val="ConsPlusNormal"/>
              <w:jc w:val="center"/>
            </w:pPr>
            <w:r>
              <w:t>27.1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0,004646</w:t>
            </w:r>
          </w:p>
        </w:tc>
        <w:tc>
          <w:tcPr>
            <w:tcW w:w="1361" w:type="dxa"/>
          </w:tcPr>
          <w:p w:rsidR="009354CE" w:rsidRDefault="009354CE">
            <w:pPr>
              <w:pStyle w:val="ConsPlusNormal"/>
              <w:jc w:val="center"/>
            </w:pPr>
            <w:r>
              <w:t>1 663,93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9 592,56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9654">
              <w:r>
                <w:rPr>
                  <w:color w:val="0000FF"/>
                </w:rPr>
                <w:t>строке 53.1.1</w:t>
              </w:r>
            </w:hyperlink>
            <w:r>
              <w:t>)</w:t>
            </w:r>
          </w:p>
        </w:tc>
        <w:tc>
          <w:tcPr>
            <w:tcW w:w="1191" w:type="dxa"/>
          </w:tcPr>
          <w:p w:rsidR="009354CE" w:rsidRDefault="009354CE">
            <w:pPr>
              <w:pStyle w:val="ConsPlusNormal"/>
              <w:jc w:val="center"/>
            </w:pPr>
            <w:r>
              <w:t>27.1.1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0,002820</w:t>
            </w:r>
          </w:p>
        </w:tc>
        <w:tc>
          <w:tcPr>
            <w:tcW w:w="1361" w:type="dxa"/>
          </w:tcPr>
          <w:p w:rsidR="009354CE" w:rsidRDefault="009354CE">
            <w:pPr>
              <w:pStyle w:val="ConsPlusNormal"/>
              <w:jc w:val="center"/>
            </w:pPr>
            <w:r>
              <w:t>650,50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2 276,10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 xml:space="preserve">6.1.2. Посещения на дому выездными патронажными бригадами (равно </w:t>
            </w:r>
            <w:hyperlink w:anchor="P9664">
              <w:r>
                <w:rPr>
                  <w:color w:val="0000FF"/>
                </w:rPr>
                <w:t>строке 53.1.2</w:t>
              </w:r>
            </w:hyperlink>
            <w:r>
              <w:t>)</w:t>
            </w:r>
          </w:p>
        </w:tc>
        <w:tc>
          <w:tcPr>
            <w:tcW w:w="1191" w:type="dxa"/>
          </w:tcPr>
          <w:p w:rsidR="009354CE" w:rsidRDefault="009354CE">
            <w:pPr>
              <w:pStyle w:val="ConsPlusNormal"/>
              <w:jc w:val="center"/>
            </w:pPr>
            <w:r>
              <w:t>27.1.2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0,001826</w:t>
            </w:r>
          </w:p>
        </w:tc>
        <w:tc>
          <w:tcPr>
            <w:tcW w:w="1361" w:type="dxa"/>
          </w:tcPr>
          <w:p w:rsidR="009354CE" w:rsidRDefault="009354CE">
            <w:pPr>
              <w:pStyle w:val="ConsPlusNormal"/>
              <w:jc w:val="center"/>
            </w:pPr>
            <w:r>
              <w:t>3 228,80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7 316,46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 том числе для детского населения (равно </w:t>
            </w:r>
            <w:hyperlink w:anchor="P9674">
              <w:r>
                <w:rPr>
                  <w:color w:val="0000FF"/>
                </w:rPr>
                <w:t>строке 53.1.2.1</w:t>
              </w:r>
            </w:hyperlink>
            <w:r>
              <w:t>)</w:t>
            </w:r>
          </w:p>
        </w:tc>
        <w:tc>
          <w:tcPr>
            <w:tcW w:w="1191" w:type="dxa"/>
          </w:tcPr>
          <w:p w:rsidR="009354CE" w:rsidRDefault="009354CE">
            <w:pPr>
              <w:pStyle w:val="ConsPlusNormal"/>
              <w:jc w:val="center"/>
            </w:pPr>
            <w:r>
              <w:t>27.1.2.1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0,000468</w:t>
            </w:r>
          </w:p>
        </w:tc>
        <w:tc>
          <w:tcPr>
            <w:tcW w:w="1361" w:type="dxa"/>
          </w:tcPr>
          <w:p w:rsidR="009354CE" w:rsidRDefault="009354CE">
            <w:pPr>
              <w:pStyle w:val="ConsPlusNormal"/>
              <w:jc w:val="center"/>
            </w:pPr>
            <w:r>
              <w:t>3 410,60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1,59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1 978,15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9684">
              <w:r>
                <w:rPr>
                  <w:color w:val="0000FF"/>
                </w:rPr>
                <w:t>строке 53.2</w:t>
              </w:r>
            </w:hyperlink>
            <w:r>
              <w:t>)</w:t>
            </w:r>
          </w:p>
        </w:tc>
        <w:tc>
          <w:tcPr>
            <w:tcW w:w="1191" w:type="dxa"/>
          </w:tcPr>
          <w:p w:rsidR="009354CE" w:rsidRDefault="009354CE">
            <w:pPr>
              <w:pStyle w:val="ConsPlusNormal"/>
              <w:jc w:val="center"/>
            </w:pPr>
            <w:r>
              <w:t>27.2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0,005628</w:t>
            </w:r>
          </w:p>
        </w:tc>
        <w:tc>
          <w:tcPr>
            <w:tcW w:w="1361" w:type="dxa"/>
          </w:tcPr>
          <w:p w:rsidR="009354CE" w:rsidRDefault="009354CE">
            <w:pPr>
              <w:pStyle w:val="ConsPlusNormal"/>
              <w:jc w:val="center"/>
            </w:pPr>
            <w:r>
              <w:t>3 810,10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21,44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26 602,12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в том числе для детского населения (равно </w:t>
            </w:r>
            <w:hyperlink w:anchor="P9694">
              <w:r>
                <w:rPr>
                  <w:color w:val="0000FF"/>
                </w:rPr>
                <w:t>строке 53.2.1</w:t>
              </w:r>
            </w:hyperlink>
            <w:r>
              <w:t>)</w:t>
            </w:r>
          </w:p>
        </w:tc>
        <w:tc>
          <w:tcPr>
            <w:tcW w:w="1191" w:type="dxa"/>
          </w:tcPr>
          <w:p w:rsidR="009354CE" w:rsidRDefault="009354CE">
            <w:pPr>
              <w:pStyle w:val="ConsPlusNormal"/>
              <w:jc w:val="center"/>
            </w:pPr>
            <w:r>
              <w:t>27.2.1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0,000311</w:t>
            </w:r>
          </w:p>
        </w:tc>
        <w:tc>
          <w:tcPr>
            <w:tcW w:w="1361" w:type="dxa"/>
          </w:tcPr>
          <w:p w:rsidR="009354CE" w:rsidRDefault="009354CE">
            <w:pPr>
              <w:pStyle w:val="ConsPlusNormal"/>
              <w:jc w:val="center"/>
            </w:pPr>
            <w:r>
              <w:t>3 832,69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1 479,42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 (равно </w:t>
            </w:r>
            <w:hyperlink w:anchor="P9704">
              <w:r>
                <w:rPr>
                  <w:color w:val="0000FF"/>
                </w:rPr>
                <w:t>строке 53.3</w:t>
              </w:r>
            </w:hyperlink>
            <w:r>
              <w:t>)</w:t>
            </w:r>
          </w:p>
        </w:tc>
        <w:tc>
          <w:tcPr>
            <w:tcW w:w="1191" w:type="dxa"/>
          </w:tcPr>
          <w:p w:rsidR="009354CE" w:rsidRDefault="009354CE">
            <w:pPr>
              <w:pStyle w:val="ConsPlusNormal"/>
              <w:jc w:val="center"/>
            </w:pPr>
            <w:r>
              <w:t>27.3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7. Расходы на ведение дела страховыми медицинскими организациями (сумма </w:t>
            </w:r>
            <w:hyperlink w:anchor="P9153">
              <w:r>
                <w:rPr>
                  <w:color w:val="0000FF"/>
                </w:rPr>
                <w:t>строк 45</w:t>
              </w:r>
            </w:hyperlink>
            <w:r>
              <w:t xml:space="preserve"> + </w:t>
            </w:r>
            <w:hyperlink w:anchor="P9714">
              <w:r>
                <w:rPr>
                  <w:color w:val="0000FF"/>
                </w:rPr>
                <w:t>54</w:t>
              </w:r>
            </w:hyperlink>
            <w:r>
              <w:t>)</w:t>
            </w:r>
          </w:p>
        </w:tc>
        <w:tc>
          <w:tcPr>
            <w:tcW w:w="1191" w:type="dxa"/>
          </w:tcPr>
          <w:p w:rsidR="009354CE" w:rsidRDefault="009354CE">
            <w:pPr>
              <w:pStyle w:val="ConsPlusNormal"/>
              <w:jc w:val="center"/>
            </w:pPr>
            <w:r>
              <w:t>28</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172,74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214 305,47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8. Иные расходы (равно </w:t>
            </w:r>
            <w:hyperlink w:anchor="P9724">
              <w:r>
                <w:rPr>
                  <w:color w:val="0000FF"/>
                </w:rPr>
                <w:t>строке 55</w:t>
              </w:r>
            </w:hyperlink>
            <w:r>
              <w:t>)</w:t>
            </w:r>
          </w:p>
        </w:tc>
        <w:tc>
          <w:tcPr>
            <w:tcW w:w="1191" w:type="dxa"/>
          </w:tcPr>
          <w:p w:rsidR="009354CE" w:rsidRDefault="009354CE">
            <w:pPr>
              <w:pStyle w:val="ConsPlusNormal"/>
              <w:jc w:val="center"/>
            </w:pPr>
            <w:r>
              <w:t>29</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7451">
              <w:r>
                <w:rPr>
                  <w:color w:val="0000FF"/>
                </w:rPr>
                <w:t>строки 20</w:t>
              </w:r>
            </w:hyperlink>
            <w:r>
              <w:t>:</w:t>
            </w:r>
          </w:p>
          <w:p w:rsidR="009354CE" w:rsidRDefault="009354CE">
            <w:pPr>
              <w:pStyle w:val="ConsPlusNormal"/>
            </w:pPr>
            <w:r>
              <w:t xml:space="preserve">I. Медицинская помощь, предоставляемая в рамках </w:t>
            </w:r>
            <w:r>
              <w:lastRenderedPageBreak/>
              <w:t>базовой программы ОМС застрахованным лицам (за счет субвенции Федерального фонда ОМС)</w:t>
            </w:r>
          </w:p>
        </w:tc>
        <w:tc>
          <w:tcPr>
            <w:tcW w:w="1191" w:type="dxa"/>
          </w:tcPr>
          <w:p w:rsidR="009354CE" w:rsidRDefault="009354CE">
            <w:pPr>
              <w:pStyle w:val="ConsPlusNormal"/>
              <w:jc w:val="center"/>
            </w:pPr>
            <w:r>
              <w:lastRenderedPageBreak/>
              <w:t>30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24 185,59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30 005 416,70</w:t>
            </w:r>
          </w:p>
        </w:tc>
        <w:tc>
          <w:tcPr>
            <w:tcW w:w="913" w:type="dxa"/>
          </w:tcPr>
          <w:p w:rsidR="009354CE" w:rsidRDefault="009354CE">
            <w:pPr>
              <w:pStyle w:val="ConsPlusNormal"/>
              <w:jc w:val="center"/>
            </w:pPr>
            <w:r>
              <w:t>99,56</w:t>
            </w:r>
          </w:p>
        </w:tc>
      </w:tr>
      <w:tr w:rsidR="009354CE">
        <w:tc>
          <w:tcPr>
            <w:tcW w:w="3105" w:type="dxa"/>
          </w:tcPr>
          <w:p w:rsidR="009354CE" w:rsidRDefault="009354CE">
            <w:pPr>
              <w:pStyle w:val="ConsPlusNormal"/>
            </w:pPr>
            <w:r>
              <w:lastRenderedPageBreak/>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205" w:name="P8122"/>
            <w:bookmarkEnd w:id="205"/>
            <w:r>
              <w:t>31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0,303964</w:t>
            </w:r>
          </w:p>
        </w:tc>
        <w:tc>
          <w:tcPr>
            <w:tcW w:w="1361" w:type="dxa"/>
          </w:tcPr>
          <w:p w:rsidR="009354CE" w:rsidRDefault="009354CE">
            <w:pPr>
              <w:pStyle w:val="ConsPlusNormal"/>
              <w:jc w:val="center"/>
            </w:pPr>
            <w:r>
              <w:t>5 008,14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1 522,30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1 888 609,44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32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33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206" w:name="P8152"/>
            <w:bookmarkEnd w:id="206"/>
            <w:r>
              <w:t>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0,266791</w:t>
            </w:r>
          </w:p>
        </w:tc>
        <w:tc>
          <w:tcPr>
            <w:tcW w:w="1361" w:type="dxa"/>
          </w:tcPr>
          <w:p w:rsidR="009354CE" w:rsidRDefault="009354CE">
            <w:pPr>
              <w:pStyle w:val="ConsPlusNormal"/>
              <w:jc w:val="center"/>
            </w:pPr>
            <w:r>
              <w:t>3 052,82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814,46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1 010 449,84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9751">
              <w:r>
                <w:rPr>
                  <w:color w:val="0000FF"/>
                </w:rPr>
                <w:t>&lt;****&gt;</w:t>
              </w:r>
            </w:hyperlink>
            <w:r>
              <w:t xml:space="preserve"> - всего, в том числе:</w:t>
            </w:r>
          </w:p>
        </w:tc>
        <w:tc>
          <w:tcPr>
            <w:tcW w:w="1191" w:type="dxa"/>
          </w:tcPr>
          <w:p w:rsidR="009354CE" w:rsidRDefault="009354CE">
            <w:pPr>
              <w:pStyle w:val="ConsPlusNormal"/>
              <w:jc w:val="center"/>
            </w:pPr>
            <w:bookmarkStart w:id="207" w:name="P8162"/>
            <w:bookmarkEnd w:id="207"/>
            <w:r>
              <w:t>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0,432393</w:t>
            </w:r>
          </w:p>
        </w:tc>
        <w:tc>
          <w:tcPr>
            <w:tcW w:w="1361" w:type="dxa"/>
          </w:tcPr>
          <w:p w:rsidR="009354CE" w:rsidRDefault="009354CE">
            <w:pPr>
              <w:pStyle w:val="ConsPlusNormal"/>
              <w:jc w:val="center"/>
            </w:pPr>
            <w:r>
              <w:t>3 731,09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1 613,30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2 001 509,65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углубленной диспансеризации</w:t>
            </w:r>
          </w:p>
        </w:tc>
        <w:tc>
          <w:tcPr>
            <w:tcW w:w="1191" w:type="dxa"/>
          </w:tcPr>
          <w:p w:rsidR="009354CE" w:rsidRDefault="009354CE">
            <w:pPr>
              <w:pStyle w:val="ConsPlusNormal"/>
              <w:jc w:val="center"/>
            </w:pPr>
            <w:bookmarkStart w:id="208" w:name="P8172"/>
            <w:bookmarkEnd w:id="208"/>
            <w:r>
              <w:t>33.2.1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0,050758</w:t>
            </w:r>
          </w:p>
        </w:tc>
        <w:tc>
          <w:tcPr>
            <w:tcW w:w="1361" w:type="dxa"/>
          </w:tcPr>
          <w:p w:rsidR="009354CE" w:rsidRDefault="009354CE">
            <w:pPr>
              <w:pStyle w:val="ConsPlusNormal"/>
              <w:jc w:val="center"/>
            </w:pPr>
            <w:r>
              <w:t>1 613,24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81,88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101 588,95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209" w:name="P8182"/>
            <w:bookmarkEnd w:id="209"/>
            <w:r>
              <w:t>33.3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0,147308</w:t>
            </w:r>
          </w:p>
        </w:tc>
        <w:tc>
          <w:tcPr>
            <w:tcW w:w="1361" w:type="dxa"/>
          </w:tcPr>
          <w:p w:rsidR="009354CE" w:rsidRDefault="009354CE">
            <w:pPr>
              <w:pStyle w:val="ConsPlusNormal"/>
              <w:jc w:val="center"/>
            </w:pPr>
            <w:r>
              <w:t>2 146,73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316,23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392 324,89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женщины</w:t>
            </w:r>
          </w:p>
        </w:tc>
        <w:tc>
          <w:tcPr>
            <w:tcW w:w="1191" w:type="dxa"/>
          </w:tcPr>
          <w:p w:rsidR="009354CE" w:rsidRDefault="009354CE">
            <w:pPr>
              <w:pStyle w:val="ConsPlusNormal"/>
              <w:jc w:val="center"/>
            </w:pPr>
            <w:r>
              <w:t>33.3.1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0,075463</w:t>
            </w:r>
          </w:p>
        </w:tc>
        <w:tc>
          <w:tcPr>
            <w:tcW w:w="1361" w:type="dxa"/>
          </w:tcPr>
          <w:p w:rsidR="009354CE" w:rsidRDefault="009354CE">
            <w:pPr>
              <w:pStyle w:val="ConsPlusNormal"/>
              <w:jc w:val="center"/>
            </w:pPr>
            <w:r>
              <w:t>3 401,85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256,71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318 488,00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33.3.2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0,071845</w:t>
            </w:r>
          </w:p>
        </w:tc>
        <w:tc>
          <w:tcPr>
            <w:tcW w:w="1361" w:type="dxa"/>
          </w:tcPr>
          <w:p w:rsidR="009354CE" w:rsidRDefault="009354CE">
            <w:pPr>
              <w:pStyle w:val="ConsPlusNormal"/>
              <w:jc w:val="center"/>
            </w:pPr>
            <w:r>
              <w:t>828,39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59,52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73 836,89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210" w:name="P8212"/>
            <w:bookmarkEnd w:id="210"/>
            <w:r>
              <w:t>33.4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2,276729</w:t>
            </w:r>
          </w:p>
        </w:tc>
        <w:tc>
          <w:tcPr>
            <w:tcW w:w="1361" w:type="dxa"/>
          </w:tcPr>
          <w:p w:rsidR="009354CE" w:rsidRDefault="009354CE">
            <w:pPr>
              <w:pStyle w:val="ConsPlusNormal"/>
              <w:jc w:val="center"/>
            </w:pPr>
            <w:r>
              <w:t>433,35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986,62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1 224 033,04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2.1.5. В неотложной форме</w:t>
            </w:r>
          </w:p>
        </w:tc>
        <w:tc>
          <w:tcPr>
            <w:tcW w:w="1191" w:type="dxa"/>
          </w:tcPr>
          <w:p w:rsidR="009354CE" w:rsidRDefault="009354CE">
            <w:pPr>
              <w:pStyle w:val="ConsPlusNormal"/>
              <w:jc w:val="center"/>
            </w:pPr>
            <w:bookmarkStart w:id="211" w:name="P8222"/>
            <w:bookmarkEnd w:id="211"/>
            <w:r>
              <w:t>33.5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0,540000</w:t>
            </w:r>
          </w:p>
        </w:tc>
        <w:tc>
          <w:tcPr>
            <w:tcW w:w="1361" w:type="dxa"/>
          </w:tcPr>
          <w:p w:rsidR="009354CE" w:rsidRDefault="009354CE">
            <w:pPr>
              <w:pStyle w:val="ConsPlusNormal"/>
              <w:jc w:val="center"/>
            </w:pPr>
            <w:r>
              <w:t>1 145,86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618,76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767 658,59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212" w:name="P8232"/>
            <w:bookmarkEnd w:id="212"/>
            <w:r>
              <w:t>33.6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1,224747</w:t>
            </w:r>
          </w:p>
        </w:tc>
        <w:tc>
          <w:tcPr>
            <w:tcW w:w="1361" w:type="dxa"/>
          </w:tcPr>
          <w:p w:rsidR="009354CE" w:rsidRDefault="009354CE">
            <w:pPr>
              <w:pStyle w:val="ConsPlusNormal"/>
              <w:jc w:val="center"/>
            </w:pPr>
            <w:r>
              <w:t>2 405,25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2 945,82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3 654 681,17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33.6.1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0,284949</w:t>
            </w:r>
          </w:p>
        </w:tc>
        <w:tc>
          <w:tcPr>
            <w:tcW w:w="1361" w:type="dxa"/>
          </w:tcPr>
          <w:p w:rsidR="009354CE" w:rsidRDefault="009354CE">
            <w:pPr>
              <w:pStyle w:val="ConsPlusNormal"/>
              <w:jc w:val="center"/>
            </w:pPr>
            <w:r>
              <w:t>2 583,88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736,28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913 449,62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компьютерная томография</w:t>
            </w:r>
          </w:p>
        </w:tc>
        <w:tc>
          <w:tcPr>
            <w:tcW w:w="1191" w:type="dxa"/>
          </w:tcPr>
          <w:p w:rsidR="009354CE" w:rsidRDefault="009354CE">
            <w:pPr>
              <w:pStyle w:val="ConsPlusNormal"/>
              <w:jc w:val="center"/>
            </w:pPr>
            <w:bookmarkStart w:id="213" w:name="P8252"/>
            <w:bookmarkEnd w:id="213"/>
            <w:r>
              <w:t>33.6.1.1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0,060619</w:t>
            </w:r>
          </w:p>
        </w:tc>
        <w:tc>
          <w:tcPr>
            <w:tcW w:w="1361" w:type="dxa"/>
          </w:tcPr>
          <w:p w:rsidR="009354CE" w:rsidRDefault="009354CE">
            <w:pPr>
              <w:pStyle w:val="ConsPlusNormal"/>
              <w:jc w:val="center"/>
            </w:pPr>
            <w:r>
              <w:t>4 006,19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242,85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301 289,53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214" w:name="P8262"/>
            <w:bookmarkEnd w:id="214"/>
            <w:r>
              <w:t>33.6.1.2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0,023135</w:t>
            </w:r>
          </w:p>
        </w:tc>
        <w:tc>
          <w:tcPr>
            <w:tcW w:w="1361" w:type="dxa"/>
          </w:tcPr>
          <w:p w:rsidR="009354CE" w:rsidRDefault="009354CE">
            <w:pPr>
              <w:pStyle w:val="ConsPlusNormal"/>
              <w:jc w:val="center"/>
            </w:pPr>
            <w:r>
              <w:t>5 470,05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126,55</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157 001,38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215" w:name="P8272"/>
            <w:bookmarkEnd w:id="215"/>
            <w:r>
              <w:t>33.6.1.3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0,128528</w:t>
            </w:r>
          </w:p>
        </w:tc>
        <w:tc>
          <w:tcPr>
            <w:tcW w:w="1361" w:type="dxa"/>
          </w:tcPr>
          <w:p w:rsidR="009354CE" w:rsidRDefault="009354CE">
            <w:pPr>
              <w:pStyle w:val="ConsPlusNormal"/>
              <w:jc w:val="center"/>
            </w:pPr>
            <w:r>
              <w:t>808,92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128 987,15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216" w:name="P8282"/>
            <w:bookmarkEnd w:id="216"/>
            <w:r>
              <w:t>33.6.1.4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0,037139</w:t>
            </w:r>
          </w:p>
        </w:tc>
        <w:tc>
          <w:tcPr>
            <w:tcW w:w="1361" w:type="dxa"/>
          </w:tcPr>
          <w:p w:rsidR="009354CE" w:rsidRDefault="009354CE">
            <w:pPr>
              <w:pStyle w:val="ConsPlusNormal"/>
              <w:jc w:val="center"/>
            </w:pPr>
            <w:r>
              <w:t>1 483,34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55,09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68 346,37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молекулярно-генетическое </w:t>
            </w:r>
            <w:r>
              <w:lastRenderedPageBreak/>
              <w:t>исследование с целью диагностики онкологических заболеваний</w:t>
            </w:r>
          </w:p>
        </w:tc>
        <w:tc>
          <w:tcPr>
            <w:tcW w:w="1191" w:type="dxa"/>
          </w:tcPr>
          <w:p w:rsidR="009354CE" w:rsidRDefault="009354CE">
            <w:pPr>
              <w:pStyle w:val="ConsPlusNormal"/>
              <w:jc w:val="center"/>
            </w:pPr>
            <w:bookmarkStart w:id="217" w:name="P8292"/>
            <w:bookmarkEnd w:id="217"/>
            <w:r>
              <w:lastRenderedPageBreak/>
              <w:t>33.6.1.5</w:t>
            </w:r>
          </w:p>
        </w:tc>
        <w:tc>
          <w:tcPr>
            <w:tcW w:w="1020" w:type="dxa"/>
          </w:tcPr>
          <w:p w:rsidR="009354CE" w:rsidRDefault="009354CE">
            <w:pPr>
              <w:pStyle w:val="ConsPlusNormal"/>
              <w:jc w:val="center"/>
            </w:pPr>
            <w:r>
              <w:t>исследов</w:t>
            </w:r>
            <w:r>
              <w:lastRenderedPageBreak/>
              <w:t>аний</w:t>
            </w:r>
          </w:p>
        </w:tc>
        <w:tc>
          <w:tcPr>
            <w:tcW w:w="1361" w:type="dxa"/>
          </w:tcPr>
          <w:p w:rsidR="009354CE" w:rsidRDefault="009354CE">
            <w:pPr>
              <w:pStyle w:val="ConsPlusNormal"/>
              <w:jc w:val="center"/>
            </w:pPr>
            <w:r>
              <w:lastRenderedPageBreak/>
              <w:t>0,001362</w:t>
            </w:r>
          </w:p>
        </w:tc>
        <w:tc>
          <w:tcPr>
            <w:tcW w:w="1361" w:type="dxa"/>
          </w:tcPr>
          <w:p w:rsidR="009354CE" w:rsidRDefault="009354CE">
            <w:pPr>
              <w:pStyle w:val="ConsPlusNormal"/>
              <w:jc w:val="center"/>
            </w:pPr>
            <w:r>
              <w:t>12 457,26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16,97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21 052,77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218" w:name="P8302"/>
            <w:bookmarkEnd w:id="218"/>
            <w:r>
              <w:t>33.6.1.6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0,028458</w:t>
            </w:r>
          </w:p>
        </w:tc>
        <w:tc>
          <w:tcPr>
            <w:tcW w:w="1361" w:type="dxa"/>
          </w:tcPr>
          <w:p w:rsidR="009354CE" w:rsidRDefault="009354CE">
            <w:pPr>
              <w:pStyle w:val="ConsPlusNormal"/>
              <w:jc w:val="center"/>
            </w:pPr>
            <w:r>
              <w:t>3 072,18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108 466,39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ПЭТ (КТ) при онкологических заболеваниях</w:t>
            </w:r>
          </w:p>
        </w:tc>
        <w:tc>
          <w:tcPr>
            <w:tcW w:w="1191" w:type="dxa"/>
          </w:tcPr>
          <w:p w:rsidR="009354CE" w:rsidRDefault="009354CE">
            <w:pPr>
              <w:pStyle w:val="ConsPlusNormal"/>
              <w:jc w:val="center"/>
            </w:pPr>
            <w:bookmarkStart w:id="219" w:name="P8312"/>
            <w:bookmarkEnd w:id="219"/>
            <w:r>
              <w:t>33.6.1.7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0,002086</w:t>
            </w:r>
          </w:p>
        </w:tc>
        <w:tc>
          <w:tcPr>
            <w:tcW w:w="1361" w:type="dxa"/>
          </w:tcPr>
          <w:p w:rsidR="009354CE" w:rsidRDefault="009354CE">
            <w:pPr>
              <w:pStyle w:val="ConsPlusNormal"/>
              <w:jc w:val="center"/>
            </w:pPr>
            <w:r>
              <w:t>39 746,65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82,91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102 864,33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220" w:name="P8322"/>
            <w:bookmarkEnd w:id="220"/>
            <w:r>
              <w:t>33.6.1.8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0,003622</w:t>
            </w:r>
          </w:p>
        </w:tc>
        <w:tc>
          <w:tcPr>
            <w:tcW w:w="1361" w:type="dxa"/>
          </w:tcPr>
          <w:p w:rsidR="009354CE" w:rsidRDefault="009354CE">
            <w:pPr>
              <w:pStyle w:val="ConsPlusNormal"/>
              <w:jc w:val="center"/>
            </w:pPr>
            <w:r>
              <w:t>5 661,26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20,51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25 441,70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221" w:name="P8332"/>
            <w:bookmarkEnd w:id="221"/>
            <w:r>
              <w:t>33.7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0,208591</w:t>
            </w:r>
          </w:p>
        </w:tc>
        <w:tc>
          <w:tcPr>
            <w:tcW w:w="1361" w:type="dxa"/>
          </w:tcPr>
          <w:p w:rsidR="009354CE" w:rsidRDefault="009354CE">
            <w:pPr>
              <w:pStyle w:val="ConsPlusNormal"/>
              <w:jc w:val="center"/>
            </w:pPr>
            <w:r>
              <w:t>1 666,31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347,58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431 216,03</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школа сахарного диабета</w:t>
            </w:r>
          </w:p>
        </w:tc>
        <w:tc>
          <w:tcPr>
            <w:tcW w:w="1191" w:type="dxa"/>
          </w:tcPr>
          <w:p w:rsidR="009354CE" w:rsidRDefault="009354CE">
            <w:pPr>
              <w:pStyle w:val="ConsPlusNormal"/>
              <w:jc w:val="center"/>
            </w:pPr>
            <w:bookmarkStart w:id="222" w:name="P8342"/>
            <w:bookmarkEnd w:id="222"/>
            <w:r>
              <w:t>33.7.1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0,005702</w:t>
            </w:r>
          </w:p>
        </w:tc>
        <w:tc>
          <w:tcPr>
            <w:tcW w:w="1361" w:type="dxa"/>
          </w:tcPr>
          <w:p w:rsidR="009354CE" w:rsidRDefault="009354CE">
            <w:pPr>
              <w:pStyle w:val="ConsPlusNormal"/>
              <w:jc w:val="center"/>
            </w:pPr>
            <w:r>
              <w:t>1 542,83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10 913,98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9751">
              <w:r>
                <w:rPr>
                  <w:color w:val="0000FF"/>
                </w:rPr>
                <w:t>&lt;****&gt;</w:t>
              </w:r>
            </w:hyperlink>
            <w:r>
              <w:t>, в том числе по поводу:</w:t>
            </w:r>
          </w:p>
        </w:tc>
        <w:tc>
          <w:tcPr>
            <w:tcW w:w="1191" w:type="dxa"/>
          </w:tcPr>
          <w:p w:rsidR="009354CE" w:rsidRDefault="009354CE">
            <w:pPr>
              <w:pStyle w:val="ConsPlusNormal"/>
              <w:jc w:val="center"/>
            </w:pPr>
            <w:bookmarkStart w:id="223" w:name="P8352"/>
            <w:bookmarkEnd w:id="223"/>
            <w:r>
              <w:t>33.8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3 100,11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811,41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1 006 661,52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224" w:name="P8362"/>
            <w:bookmarkEnd w:id="224"/>
            <w:r>
              <w:t>33.8.1</w:t>
            </w:r>
          </w:p>
        </w:tc>
        <w:tc>
          <w:tcPr>
            <w:tcW w:w="1020" w:type="dxa"/>
          </w:tcPr>
          <w:p w:rsidR="009354CE" w:rsidRDefault="009354CE">
            <w:pPr>
              <w:pStyle w:val="ConsPlusNormal"/>
              <w:jc w:val="center"/>
            </w:pPr>
            <w:r>
              <w:t xml:space="preserve">комплексных </w:t>
            </w:r>
            <w:r>
              <w:lastRenderedPageBreak/>
              <w:t>посещений</w:t>
            </w:r>
          </w:p>
        </w:tc>
        <w:tc>
          <w:tcPr>
            <w:tcW w:w="1361" w:type="dxa"/>
          </w:tcPr>
          <w:p w:rsidR="009354CE" w:rsidRDefault="009354CE">
            <w:pPr>
              <w:pStyle w:val="ConsPlusNormal"/>
              <w:jc w:val="center"/>
            </w:pPr>
            <w:r>
              <w:lastRenderedPageBreak/>
              <w:t>0,045050</w:t>
            </w:r>
          </w:p>
        </w:tc>
        <w:tc>
          <w:tcPr>
            <w:tcW w:w="1361" w:type="dxa"/>
          </w:tcPr>
          <w:p w:rsidR="009354CE" w:rsidRDefault="009354CE">
            <w:pPr>
              <w:pStyle w:val="ConsPlusNormal"/>
              <w:jc w:val="center"/>
            </w:pPr>
            <w:r>
              <w:t>4 376,94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197,18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244 627,18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сахарного диабета</w:t>
            </w:r>
          </w:p>
        </w:tc>
        <w:tc>
          <w:tcPr>
            <w:tcW w:w="1191" w:type="dxa"/>
          </w:tcPr>
          <w:p w:rsidR="009354CE" w:rsidRDefault="009354CE">
            <w:pPr>
              <w:pStyle w:val="ConsPlusNormal"/>
              <w:jc w:val="center"/>
            </w:pPr>
            <w:bookmarkStart w:id="225" w:name="P8372"/>
            <w:bookmarkEnd w:id="225"/>
            <w:r>
              <w:t>33.8.2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0,059800</w:t>
            </w:r>
          </w:p>
        </w:tc>
        <w:tc>
          <w:tcPr>
            <w:tcW w:w="1361" w:type="dxa"/>
          </w:tcPr>
          <w:p w:rsidR="009354CE" w:rsidRDefault="009354CE">
            <w:pPr>
              <w:pStyle w:val="ConsPlusNormal"/>
              <w:jc w:val="center"/>
            </w:pPr>
            <w:r>
              <w:t>1 652,51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98,82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122 599,72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226" w:name="P8382"/>
            <w:bookmarkEnd w:id="226"/>
            <w:r>
              <w:t>33.8.3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0,125210</w:t>
            </w:r>
          </w:p>
        </w:tc>
        <w:tc>
          <w:tcPr>
            <w:tcW w:w="1361" w:type="dxa"/>
          </w:tcPr>
          <w:p w:rsidR="009354CE" w:rsidRDefault="009354CE">
            <w:pPr>
              <w:pStyle w:val="ConsPlusNormal"/>
              <w:jc w:val="center"/>
            </w:pPr>
            <w:r>
              <w:t>3 674,70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460,11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570 827,90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2.1.9. Посещения с профилактическими целями центров здоровья</w:t>
            </w:r>
          </w:p>
        </w:tc>
        <w:tc>
          <w:tcPr>
            <w:tcW w:w="1191" w:type="dxa"/>
          </w:tcPr>
          <w:p w:rsidR="009354CE" w:rsidRDefault="009354CE">
            <w:pPr>
              <w:pStyle w:val="ConsPlusNormal"/>
              <w:jc w:val="center"/>
            </w:pPr>
            <w:bookmarkStart w:id="227" w:name="P8392"/>
            <w:bookmarkEnd w:id="227"/>
            <w:r>
              <w:t>33.9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0,034976</w:t>
            </w:r>
          </w:p>
        </w:tc>
        <w:tc>
          <w:tcPr>
            <w:tcW w:w="1361" w:type="dxa"/>
          </w:tcPr>
          <w:p w:rsidR="009354CE" w:rsidRDefault="009354CE">
            <w:pPr>
              <w:pStyle w:val="ConsPlusNormal"/>
              <w:jc w:val="center"/>
            </w:pPr>
            <w:r>
              <w:t>2 606,84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91,17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113 116,00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228" w:name="P8402"/>
            <w:bookmarkEnd w:id="228"/>
            <w:r>
              <w:t>34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0,067347</w:t>
            </w:r>
          </w:p>
        </w:tc>
        <w:tc>
          <w:tcPr>
            <w:tcW w:w="1361" w:type="dxa"/>
          </w:tcPr>
          <w:p w:rsidR="009354CE" w:rsidRDefault="009354CE">
            <w:pPr>
              <w:pStyle w:val="ConsPlusNormal"/>
              <w:jc w:val="center"/>
            </w:pPr>
            <w:r>
              <w:t>34 350,85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2 313,43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2 870 116,57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3.1. Для медицинской помощи по профилю "онкология"</w:t>
            </w:r>
          </w:p>
        </w:tc>
        <w:tc>
          <w:tcPr>
            <w:tcW w:w="1191" w:type="dxa"/>
          </w:tcPr>
          <w:p w:rsidR="009354CE" w:rsidRDefault="009354CE">
            <w:pPr>
              <w:pStyle w:val="ConsPlusNormal"/>
              <w:jc w:val="center"/>
            </w:pPr>
            <w:bookmarkStart w:id="229" w:name="P8412"/>
            <w:bookmarkEnd w:id="229"/>
            <w:r>
              <w:t>34.1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86 518,60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1 131,63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1 403 937,32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230" w:name="P8422"/>
            <w:bookmarkEnd w:id="230"/>
            <w:r>
              <w:t>34.2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120 617,25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96 373,18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3.3. Для медицинской помощи больным с вирусным </w:t>
            </w:r>
            <w:r>
              <w:lastRenderedPageBreak/>
              <w:t>гепатитом C, в том числе:</w:t>
            </w:r>
          </w:p>
        </w:tc>
        <w:tc>
          <w:tcPr>
            <w:tcW w:w="1191" w:type="dxa"/>
          </w:tcPr>
          <w:p w:rsidR="009354CE" w:rsidRDefault="009354CE">
            <w:pPr>
              <w:pStyle w:val="ConsPlusNormal"/>
              <w:jc w:val="center"/>
            </w:pPr>
            <w:bookmarkStart w:id="231" w:name="P8432"/>
            <w:bookmarkEnd w:id="231"/>
            <w:r>
              <w:lastRenderedPageBreak/>
              <w:t>34.3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взрослым</w:t>
            </w:r>
          </w:p>
        </w:tc>
        <w:tc>
          <w:tcPr>
            <w:tcW w:w="1191" w:type="dxa"/>
          </w:tcPr>
          <w:p w:rsidR="009354CE" w:rsidRDefault="009354CE">
            <w:pPr>
              <w:pStyle w:val="ConsPlusNormal"/>
              <w:jc w:val="center"/>
            </w:pPr>
            <w:r>
              <w:t>34.3.1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34.3.2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232" w:name="P8462"/>
            <w:bookmarkEnd w:id="232"/>
            <w:r>
              <w:t>34.4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3.01. Первичная медико-санитарная помощь в условиях дневного стационара </w:t>
            </w:r>
            <w:hyperlink w:anchor="P9748">
              <w:r>
                <w:rPr>
                  <w:color w:val="0000FF"/>
                </w:rPr>
                <w:t>&lt;*&gt;</w:t>
              </w:r>
            </w:hyperlink>
            <w:r>
              <w:t>, в том числе:</w:t>
            </w:r>
          </w:p>
        </w:tc>
        <w:tc>
          <w:tcPr>
            <w:tcW w:w="1191" w:type="dxa"/>
          </w:tcPr>
          <w:p w:rsidR="009354CE" w:rsidRDefault="009354CE">
            <w:pPr>
              <w:pStyle w:val="ConsPlusNormal"/>
              <w:jc w:val="center"/>
            </w:pPr>
            <w:bookmarkStart w:id="233" w:name="P8472"/>
            <w:bookmarkEnd w:id="233"/>
            <w:r>
              <w:t>34.01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0,039463</w:t>
            </w:r>
          </w:p>
        </w:tc>
        <w:tc>
          <w:tcPr>
            <w:tcW w:w="1361" w:type="dxa"/>
          </w:tcPr>
          <w:p w:rsidR="009354CE" w:rsidRDefault="009354CE">
            <w:pPr>
              <w:pStyle w:val="ConsPlusNormal"/>
              <w:jc w:val="center"/>
            </w:pPr>
            <w:r>
              <w:t>16 156,13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637,57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790 987,88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3.01.1. Для медицинской помощи по профилю "онкология"</w:t>
            </w:r>
          </w:p>
        </w:tc>
        <w:tc>
          <w:tcPr>
            <w:tcW w:w="1191" w:type="dxa"/>
          </w:tcPr>
          <w:p w:rsidR="009354CE" w:rsidRDefault="009354CE">
            <w:pPr>
              <w:pStyle w:val="ConsPlusNormal"/>
              <w:jc w:val="center"/>
            </w:pPr>
            <w:bookmarkStart w:id="234" w:name="P8482"/>
            <w:bookmarkEnd w:id="234"/>
            <w:r>
              <w:t>34.01.1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24 998,11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200,69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248 981,20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 Специализированная медицинская помощь в условиях дневного стационара </w:t>
            </w:r>
            <w:hyperlink w:anchor="P9748">
              <w:r>
                <w:rPr>
                  <w:color w:val="0000FF"/>
                </w:rPr>
                <w:t>&lt;*&gt;</w:t>
              </w:r>
            </w:hyperlink>
            <w:r>
              <w:t>, в том числе:</w:t>
            </w:r>
          </w:p>
        </w:tc>
        <w:tc>
          <w:tcPr>
            <w:tcW w:w="1191" w:type="dxa"/>
          </w:tcPr>
          <w:p w:rsidR="009354CE" w:rsidRDefault="009354CE">
            <w:pPr>
              <w:pStyle w:val="ConsPlusNormal"/>
              <w:jc w:val="center"/>
            </w:pPr>
            <w:bookmarkStart w:id="235" w:name="P8492"/>
            <w:bookmarkEnd w:id="235"/>
            <w:r>
              <w:t>34.02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0,027884</w:t>
            </w:r>
          </w:p>
        </w:tc>
        <w:tc>
          <w:tcPr>
            <w:tcW w:w="1361" w:type="dxa"/>
          </w:tcPr>
          <w:p w:rsidR="009354CE" w:rsidRDefault="009354CE">
            <w:pPr>
              <w:pStyle w:val="ConsPlusNormal"/>
              <w:jc w:val="center"/>
            </w:pPr>
            <w:r>
              <w:t>60 100,85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1 675,86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2 079 128,69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3.02.1. Для медицинской помощи по профилю "онкология"</w:t>
            </w:r>
          </w:p>
        </w:tc>
        <w:tc>
          <w:tcPr>
            <w:tcW w:w="1191" w:type="dxa"/>
          </w:tcPr>
          <w:p w:rsidR="009354CE" w:rsidRDefault="009354CE">
            <w:pPr>
              <w:pStyle w:val="ConsPlusNormal"/>
              <w:jc w:val="center"/>
            </w:pPr>
            <w:bookmarkStart w:id="236" w:name="P8502"/>
            <w:bookmarkEnd w:id="236"/>
            <w:r>
              <w:t>34.02.1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184 291,71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930,94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1 154 956,12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3.02.2. Для медицинской помощи при экстракорпоральном оплодотворении</w:t>
            </w:r>
          </w:p>
        </w:tc>
        <w:tc>
          <w:tcPr>
            <w:tcW w:w="1191" w:type="dxa"/>
          </w:tcPr>
          <w:p w:rsidR="009354CE" w:rsidRDefault="009354CE">
            <w:pPr>
              <w:pStyle w:val="ConsPlusNormal"/>
              <w:jc w:val="center"/>
            </w:pPr>
            <w:bookmarkStart w:id="237" w:name="P8512"/>
            <w:bookmarkEnd w:id="237"/>
            <w:r>
              <w:t>34.02.2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120 617,25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96 373,18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3.02.3. Для медицинской </w:t>
            </w:r>
            <w:r>
              <w:lastRenderedPageBreak/>
              <w:t xml:space="preserve">помощи больным с вирусным гепатитом C (сумма </w:t>
            </w:r>
            <w:hyperlink w:anchor="P8432">
              <w:r>
                <w:rPr>
                  <w:color w:val="0000FF"/>
                </w:rPr>
                <w:t>строк 34.3</w:t>
              </w:r>
            </w:hyperlink>
            <w:r>
              <w:t xml:space="preserve"> + </w:t>
            </w:r>
            <w:hyperlink w:anchor="P9003">
              <w:r>
                <w:rPr>
                  <w:color w:val="0000FF"/>
                </w:rPr>
                <w:t>42.3</w:t>
              </w:r>
            </w:hyperlink>
            <w:r>
              <w:t xml:space="preserve"> + </w:t>
            </w:r>
            <w:hyperlink w:anchor="P9484">
              <w:r>
                <w:rPr>
                  <w:color w:val="0000FF"/>
                </w:rPr>
                <w:t>50.3</w:t>
              </w:r>
            </w:hyperlink>
            <w:r>
              <w:t>)</w:t>
            </w:r>
          </w:p>
        </w:tc>
        <w:tc>
          <w:tcPr>
            <w:tcW w:w="1191" w:type="dxa"/>
          </w:tcPr>
          <w:p w:rsidR="009354CE" w:rsidRDefault="009354CE">
            <w:pPr>
              <w:pStyle w:val="ConsPlusNormal"/>
              <w:jc w:val="center"/>
            </w:pPr>
            <w:bookmarkStart w:id="238" w:name="P8522"/>
            <w:bookmarkEnd w:id="238"/>
            <w:r>
              <w:lastRenderedPageBreak/>
              <w:t>34.02.3</w:t>
            </w:r>
          </w:p>
        </w:tc>
        <w:tc>
          <w:tcPr>
            <w:tcW w:w="1020" w:type="dxa"/>
          </w:tcPr>
          <w:p w:rsidR="009354CE" w:rsidRDefault="009354CE">
            <w:pPr>
              <w:pStyle w:val="ConsPlusNormal"/>
              <w:jc w:val="center"/>
            </w:pPr>
            <w:r>
              <w:t xml:space="preserve">случаев </w:t>
            </w:r>
            <w:r>
              <w:lastRenderedPageBreak/>
              <w:t>лечения</w:t>
            </w:r>
          </w:p>
        </w:tc>
        <w:tc>
          <w:tcPr>
            <w:tcW w:w="1361" w:type="dxa"/>
          </w:tcPr>
          <w:p w:rsidR="009354CE" w:rsidRDefault="009354CE">
            <w:pPr>
              <w:pStyle w:val="ConsPlusNormal"/>
              <w:jc w:val="center"/>
            </w:pPr>
            <w:r>
              <w:lastRenderedPageBreak/>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взрослым</w:t>
            </w:r>
          </w:p>
        </w:tc>
        <w:tc>
          <w:tcPr>
            <w:tcW w:w="1191" w:type="dxa"/>
          </w:tcPr>
          <w:p w:rsidR="009354CE" w:rsidRDefault="009354CE">
            <w:pPr>
              <w:pStyle w:val="ConsPlusNormal"/>
              <w:jc w:val="center"/>
            </w:pPr>
            <w:bookmarkStart w:id="239" w:name="P8532"/>
            <w:bookmarkEnd w:id="239"/>
            <w:r>
              <w:t>34.02.3.1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127 259,81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88,42</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109 697,96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bookmarkStart w:id="240" w:name="P8542"/>
            <w:bookmarkEnd w:id="240"/>
            <w:r>
              <w:t>34.02.3.2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3.02.4. Высокотехнологичная медицинская помощь</w:t>
            </w:r>
          </w:p>
        </w:tc>
        <w:tc>
          <w:tcPr>
            <w:tcW w:w="1191" w:type="dxa"/>
          </w:tcPr>
          <w:p w:rsidR="009354CE" w:rsidRDefault="009354CE">
            <w:pPr>
              <w:pStyle w:val="ConsPlusNormal"/>
              <w:jc w:val="center"/>
            </w:pPr>
            <w:bookmarkStart w:id="241" w:name="P8552"/>
            <w:bookmarkEnd w:id="241"/>
            <w:r>
              <w:t>34.02.4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242" w:name="P8562"/>
            <w:bookmarkEnd w:id="242"/>
            <w:r>
              <w:t>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0,174699</w:t>
            </w:r>
          </w:p>
        </w:tc>
        <w:tc>
          <w:tcPr>
            <w:tcW w:w="1361" w:type="dxa"/>
          </w:tcPr>
          <w:p w:rsidR="009354CE" w:rsidRDefault="009354CE">
            <w:pPr>
              <w:pStyle w:val="ConsPlusNormal"/>
              <w:jc w:val="center"/>
            </w:pPr>
            <w:r>
              <w:t>59 297,90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10 359,28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12 852 048,95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4.1. Медицинская помощь по профилю "онкология"</w:t>
            </w:r>
          </w:p>
        </w:tc>
        <w:tc>
          <w:tcPr>
            <w:tcW w:w="1191" w:type="dxa"/>
          </w:tcPr>
          <w:p w:rsidR="009354CE" w:rsidRDefault="009354CE">
            <w:pPr>
              <w:pStyle w:val="ConsPlusNormal"/>
              <w:jc w:val="center"/>
            </w:pPr>
            <w:bookmarkStart w:id="243" w:name="P8572"/>
            <w:bookmarkEnd w:id="243"/>
            <w:r>
              <w:t>35.1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111 944,68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1 149,10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1 425 615,50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44" w:name="P8582"/>
            <w:bookmarkEnd w:id="244"/>
            <w:r>
              <w:t>35.2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0,002327</w:t>
            </w:r>
          </w:p>
        </w:tc>
        <w:tc>
          <w:tcPr>
            <w:tcW w:w="1361" w:type="dxa"/>
          </w:tcPr>
          <w:p w:rsidR="009354CE" w:rsidRDefault="009354CE">
            <w:pPr>
              <w:pStyle w:val="ConsPlusNormal"/>
              <w:jc w:val="center"/>
            </w:pPr>
            <w:r>
              <w:t>221 854,55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516,26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640 494,09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4.3. Имплантация частотно-адаптированного кардиостимулятора взрослым </w:t>
            </w:r>
            <w:r>
              <w:lastRenderedPageBreak/>
              <w:t>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45" w:name="P8592"/>
            <w:bookmarkEnd w:id="245"/>
            <w:r>
              <w:lastRenderedPageBreak/>
              <w:t>35.3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0,000430</w:t>
            </w:r>
          </w:p>
        </w:tc>
        <w:tc>
          <w:tcPr>
            <w:tcW w:w="1361" w:type="dxa"/>
          </w:tcPr>
          <w:p w:rsidR="009354CE" w:rsidRDefault="009354CE">
            <w:pPr>
              <w:pStyle w:val="ConsPlusNormal"/>
              <w:jc w:val="center"/>
            </w:pPr>
            <w:r>
              <w:t>289 629,74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124,43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154 372,65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246" w:name="P8602"/>
            <w:bookmarkEnd w:id="246"/>
            <w:r>
              <w:t>35.4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0,000189</w:t>
            </w:r>
          </w:p>
        </w:tc>
        <w:tc>
          <w:tcPr>
            <w:tcW w:w="1361" w:type="dxa"/>
          </w:tcPr>
          <w:p w:rsidR="009354CE" w:rsidRDefault="009354CE">
            <w:pPr>
              <w:pStyle w:val="ConsPlusNormal"/>
              <w:jc w:val="center"/>
            </w:pPr>
            <w:r>
              <w:t>348 483,06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65,73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81 545,04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47" w:name="P8612"/>
            <w:bookmarkEnd w:id="247"/>
            <w:r>
              <w:t>35.5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0,000472</w:t>
            </w:r>
          </w:p>
        </w:tc>
        <w:tc>
          <w:tcPr>
            <w:tcW w:w="1361" w:type="dxa"/>
          </w:tcPr>
          <w:p w:rsidR="009354CE" w:rsidRDefault="009354CE">
            <w:pPr>
              <w:pStyle w:val="ConsPlusNormal"/>
              <w:jc w:val="center"/>
            </w:pPr>
            <w:r>
              <w:t>226 825,02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107,14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132 919,46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w:t>
            </w:r>
          </w:p>
        </w:tc>
        <w:tc>
          <w:tcPr>
            <w:tcW w:w="1191" w:type="dxa"/>
          </w:tcPr>
          <w:p w:rsidR="009354CE" w:rsidRDefault="009354CE">
            <w:pPr>
              <w:pStyle w:val="ConsPlusNormal"/>
              <w:jc w:val="center"/>
            </w:pPr>
            <w:r>
              <w:t>35.6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0,006073</w:t>
            </w:r>
          </w:p>
        </w:tc>
        <w:tc>
          <w:tcPr>
            <w:tcW w:w="1361" w:type="dxa"/>
          </w:tcPr>
          <w:p w:rsidR="009354CE" w:rsidRDefault="009354CE">
            <w:pPr>
              <w:pStyle w:val="ConsPlusNormal"/>
              <w:jc w:val="center"/>
            </w:pPr>
            <w:r>
              <w:t>229 992,72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1 396,68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1 732 765,14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248" w:name="P8632"/>
            <w:bookmarkEnd w:id="248"/>
            <w:r>
              <w:t>36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249" w:name="P8642"/>
            <w:bookmarkEnd w:id="249"/>
            <w:r>
              <w:t>36.1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0,003241</w:t>
            </w:r>
          </w:p>
        </w:tc>
        <w:tc>
          <w:tcPr>
            <w:tcW w:w="1361" w:type="dxa"/>
          </w:tcPr>
          <w:p w:rsidR="009354CE" w:rsidRDefault="009354CE">
            <w:pPr>
              <w:pStyle w:val="ConsPlusNormal"/>
              <w:jc w:val="center"/>
            </w:pPr>
            <w:r>
              <w:t>29 622,42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96,01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119 111,75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250" w:name="P8652"/>
            <w:bookmarkEnd w:id="250"/>
            <w:r>
              <w:t>36.2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0,002705</w:t>
            </w:r>
          </w:p>
        </w:tc>
        <w:tc>
          <w:tcPr>
            <w:tcW w:w="1361" w:type="dxa"/>
          </w:tcPr>
          <w:p w:rsidR="009354CE" w:rsidRDefault="009354CE">
            <w:pPr>
              <w:pStyle w:val="ConsPlusNormal"/>
              <w:jc w:val="center"/>
            </w:pPr>
            <w:r>
              <w:t>31 855,51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86,17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106 907,09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5.3. Специализированная, в том числе высокотехнологичная, </w:t>
            </w:r>
            <w:r>
              <w:lastRenderedPageBreak/>
              <w:t>медицинская помощь в условиях круглосуточного стационара</w:t>
            </w:r>
          </w:p>
        </w:tc>
        <w:tc>
          <w:tcPr>
            <w:tcW w:w="1191" w:type="dxa"/>
          </w:tcPr>
          <w:p w:rsidR="009354CE" w:rsidRDefault="009354CE">
            <w:pPr>
              <w:pStyle w:val="ConsPlusNormal"/>
              <w:jc w:val="center"/>
            </w:pPr>
            <w:bookmarkStart w:id="251" w:name="P8662"/>
            <w:bookmarkEnd w:id="251"/>
            <w:r>
              <w:lastRenderedPageBreak/>
              <w:t>36.3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0,005643</w:t>
            </w:r>
          </w:p>
        </w:tc>
        <w:tc>
          <w:tcPr>
            <w:tcW w:w="1361" w:type="dxa"/>
          </w:tcPr>
          <w:p w:rsidR="009354CE" w:rsidRDefault="009354CE">
            <w:pPr>
              <w:pStyle w:val="ConsPlusNormal"/>
              <w:jc w:val="center"/>
            </w:pPr>
            <w:r>
              <w:t>62 875,23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354,81</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440 189,49</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6. Расходы на ведение дела страховыми медицинскими организациями</w:t>
            </w:r>
          </w:p>
        </w:tc>
        <w:tc>
          <w:tcPr>
            <w:tcW w:w="1191" w:type="dxa"/>
          </w:tcPr>
          <w:p w:rsidR="009354CE" w:rsidRDefault="009354CE">
            <w:pPr>
              <w:pStyle w:val="ConsPlusNormal"/>
              <w:jc w:val="center"/>
            </w:pPr>
            <w:r>
              <w:t>37</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171,96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213 333,06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7451">
              <w:r>
                <w:rPr>
                  <w:color w:val="0000FF"/>
                </w:rPr>
                <w:t>строки 20</w:t>
              </w:r>
            </w:hyperlink>
            <w:r>
              <w:t>:</w:t>
            </w:r>
          </w:p>
          <w:p w:rsidR="009354CE" w:rsidRDefault="009354CE">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9354CE" w:rsidRDefault="009354CE">
            <w:pPr>
              <w:pStyle w:val="ConsPlusNormal"/>
              <w:jc w:val="center"/>
            </w:pPr>
            <w:r>
              <w:t>38</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0,00</w:t>
            </w:r>
          </w:p>
        </w:tc>
      </w:tr>
      <w:tr w:rsidR="009354CE">
        <w:tc>
          <w:tcPr>
            <w:tcW w:w="3105" w:type="dxa"/>
          </w:tcPr>
          <w:p w:rsidR="009354CE" w:rsidRDefault="009354CE">
            <w:pPr>
              <w:pStyle w:val="ConsPlusNormal"/>
            </w:pPr>
            <w:r>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252" w:name="P8693"/>
            <w:bookmarkEnd w:id="252"/>
            <w:r>
              <w:t>39</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40</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 В амбулаторных условиях</w:t>
            </w:r>
          </w:p>
        </w:tc>
        <w:tc>
          <w:tcPr>
            <w:tcW w:w="1191" w:type="dxa"/>
          </w:tcPr>
          <w:p w:rsidR="009354CE" w:rsidRDefault="009354CE">
            <w:pPr>
              <w:pStyle w:val="ConsPlusNormal"/>
              <w:jc w:val="center"/>
            </w:pPr>
            <w:r>
              <w:t>41</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253" w:name="P8723"/>
            <w:bookmarkEnd w:id="253"/>
            <w:r>
              <w:t>41.1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w:t>
            </w:r>
            <w:r>
              <w:lastRenderedPageBreak/>
              <w:t xml:space="preserve">диспансеризации </w:t>
            </w:r>
            <w:hyperlink w:anchor="P9751">
              <w:r>
                <w:rPr>
                  <w:color w:val="0000FF"/>
                </w:rPr>
                <w:t>&lt;****&gt;</w:t>
              </w:r>
            </w:hyperlink>
            <w:r>
              <w:t xml:space="preserve"> - всего, в том числе:</w:t>
            </w:r>
          </w:p>
        </w:tc>
        <w:tc>
          <w:tcPr>
            <w:tcW w:w="1191" w:type="dxa"/>
          </w:tcPr>
          <w:p w:rsidR="009354CE" w:rsidRDefault="009354CE">
            <w:pPr>
              <w:pStyle w:val="ConsPlusNormal"/>
              <w:jc w:val="center"/>
            </w:pPr>
            <w:bookmarkStart w:id="254" w:name="P8733"/>
            <w:bookmarkEnd w:id="254"/>
            <w:r>
              <w:lastRenderedPageBreak/>
              <w:t>41.2</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для проведения углубленной диспансеризации</w:t>
            </w:r>
          </w:p>
        </w:tc>
        <w:tc>
          <w:tcPr>
            <w:tcW w:w="1191" w:type="dxa"/>
          </w:tcPr>
          <w:p w:rsidR="009354CE" w:rsidRDefault="009354CE">
            <w:pPr>
              <w:pStyle w:val="ConsPlusNormal"/>
              <w:jc w:val="center"/>
            </w:pPr>
            <w:bookmarkStart w:id="255" w:name="P8743"/>
            <w:bookmarkEnd w:id="255"/>
            <w:r>
              <w:t>41.2.1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256" w:name="P8753"/>
            <w:bookmarkEnd w:id="256"/>
            <w:r>
              <w:t>41.3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41.3.1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41.3.2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257" w:name="P8783"/>
            <w:bookmarkEnd w:id="257"/>
            <w:r>
              <w:t>41.4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2.1.5. В неотложной форме</w:t>
            </w:r>
          </w:p>
        </w:tc>
        <w:tc>
          <w:tcPr>
            <w:tcW w:w="1191" w:type="dxa"/>
          </w:tcPr>
          <w:p w:rsidR="009354CE" w:rsidRDefault="009354CE">
            <w:pPr>
              <w:pStyle w:val="ConsPlusNormal"/>
              <w:jc w:val="center"/>
            </w:pPr>
            <w:bookmarkStart w:id="258" w:name="P8793"/>
            <w:bookmarkEnd w:id="258"/>
            <w:r>
              <w:t>41.5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259" w:name="P8803"/>
            <w:bookmarkEnd w:id="259"/>
            <w:r>
              <w:t>41.6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для проведения отдельных диагностических </w:t>
            </w:r>
            <w:r>
              <w:lastRenderedPageBreak/>
              <w:t>(лабораторных) исследований:</w:t>
            </w:r>
          </w:p>
        </w:tc>
        <w:tc>
          <w:tcPr>
            <w:tcW w:w="1191" w:type="dxa"/>
          </w:tcPr>
          <w:p w:rsidR="009354CE" w:rsidRDefault="009354CE">
            <w:pPr>
              <w:pStyle w:val="ConsPlusNormal"/>
              <w:jc w:val="center"/>
            </w:pPr>
            <w:r>
              <w:lastRenderedPageBreak/>
              <w:t>41.6.1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компьютерная томография</w:t>
            </w:r>
          </w:p>
        </w:tc>
        <w:tc>
          <w:tcPr>
            <w:tcW w:w="1191" w:type="dxa"/>
          </w:tcPr>
          <w:p w:rsidR="009354CE" w:rsidRDefault="009354CE">
            <w:pPr>
              <w:pStyle w:val="ConsPlusNormal"/>
              <w:jc w:val="center"/>
            </w:pPr>
            <w:bookmarkStart w:id="260" w:name="P8823"/>
            <w:bookmarkEnd w:id="260"/>
            <w:r>
              <w:t>41.6.1.1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261" w:name="P8833"/>
            <w:bookmarkEnd w:id="261"/>
            <w:r>
              <w:t>41.6.1.2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262" w:name="P8843"/>
            <w:bookmarkEnd w:id="262"/>
            <w:r>
              <w:t>41.6.1.3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263" w:name="P8853"/>
            <w:bookmarkEnd w:id="263"/>
            <w:r>
              <w:t>41.6.1.4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191" w:type="dxa"/>
          </w:tcPr>
          <w:p w:rsidR="009354CE" w:rsidRDefault="009354CE">
            <w:pPr>
              <w:pStyle w:val="ConsPlusNormal"/>
              <w:jc w:val="center"/>
            </w:pPr>
            <w:bookmarkStart w:id="264" w:name="P8863"/>
            <w:bookmarkEnd w:id="264"/>
            <w:r>
              <w:t>41.6.1.5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265" w:name="P8873"/>
            <w:bookmarkEnd w:id="265"/>
            <w:r>
              <w:t>41.6.1.6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ПЭТ (КТ) при онкологических заболеваниях</w:t>
            </w:r>
          </w:p>
        </w:tc>
        <w:tc>
          <w:tcPr>
            <w:tcW w:w="1191" w:type="dxa"/>
          </w:tcPr>
          <w:p w:rsidR="009354CE" w:rsidRDefault="009354CE">
            <w:pPr>
              <w:pStyle w:val="ConsPlusNormal"/>
              <w:jc w:val="center"/>
            </w:pPr>
            <w:bookmarkStart w:id="266" w:name="P8883"/>
            <w:bookmarkEnd w:id="266"/>
            <w:r>
              <w:t>41.6.1.7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267" w:name="P8893"/>
            <w:bookmarkEnd w:id="267"/>
            <w:r>
              <w:t>41.6.1.8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268" w:name="P8903"/>
            <w:bookmarkEnd w:id="268"/>
            <w:r>
              <w:t>41.7</w:t>
            </w:r>
          </w:p>
        </w:tc>
        <w:tc>
          <w:tcPr>
            <w:tcW w:w="1020" w:type="dxa"/>
          </w:tcPr>
          <w:p w:rsidR="009354CE" w:rsidRDefault="009354CE">
            <w:pPr>
              <w:pStyle w:val="ConsPlusNormal"/>
              <w:jc w:val="center"/>
            </w:pPr>
            <w:r>
              <w:t xml:space="preserve">комплексных </w:t>
            </w:r>
            <w:r>
              <w:lastRenderedPageBreak/>
              <w:t>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школа сахарного диабета</w:t>
            </w:r>
          </w:p>
        </w:tc>
        <w:tc>
          <w:tcPr>
            <w:tcW w:w="1191" w:type="dxa"/>
          </w:tcPr>
          <w:p w:rsidR="009354CE" w:rsidRDefault="009354CE">
            <w:pPr>
              <w:pStyle w:val="ConsPlusNormal"/>
              <w:jc w:val="center"/>
            </w:pPr>
            <w:bookmarkStart w:id="269" w:name="P8913"/>
            <w:bookmarkEnd w:id="269"/>
            <w:r>
              <w:t>41.7.1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9751">
              <w:r>
                <w:rPr>
                  <w:color w:val="0000FF"/>
                </w:rPr>
                <w:t>&lt;****&gt;</w:t>
              </w:r>
            </w:hyperlink>
            <w:r>
              <w:t>, в том числе по поводу:</w:t>
            </w:r>
          </w:p>
        </w:tc>
        <w:tc>
          <w:tcPr>
            <w:tcW w:w="1191" w:type="dxa"/>
          </w:tcPr>
          <w:p w:rsidR="009354CE" w:rsidRDefault="009354CE">
            <w:pPr>
              <w:pStyle w:val="ConsPlusNormal"/>
              <w:jc w:val="center"/>
            </w:pPr>
            <w:bookmarkStart w:id="270" w:name="P8923"/>
            <w:bookmarkEnd w:id="270"/>
            <w:r>
              <w:t>41.8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271" w:name="P8933"/>
            <w:bookmarkEnd w:id="271"/>
            <w:r>
              <w:t>41.8.1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сахарного диабета</w:t>
            </w:r>
          </w:p>
        </w:tc>
        <w:tc>
          <w:tcPr>
            <w:tcW w:w="1191" w:type="dxa"/>
          </w:tcPr>
          <w:p w:rsidR="009354CE" w:rsidRDefault="009354CE">
            <w:pPr>
              <w:pStyle w:val="ConsPlusNormal"/>
              <w:jc w:val="center"/>
            </w:pPr>
            <w:bookmarkStart w:id="272" w:name="P8943"/>
            <w:bookmarkEnd w:id="272"/>
            <w:r>
              <w:t>41.8.2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273" w:name="P8953"/>
            <w:bookmarkEnd w:id="273"/>
            <w:r>
              <w:t>41.8.3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2.1.9. Посещения с профилактическими целями центров здоровья</w:t>
            </w:r>
          </w:p>
        </w:tc>
        <w:tc>
          <w:tcPr>
            <w:tcW w:w="1191" w:type="dxa"/>
          </w:tcPr>
          <w:p w:rsidR="009354CE" w:rsidRDefault="009354CE">
            <w:pPr>
              <w:pStyle w:val="ConsPlusNormal"/>
              <w:jc w:val="center"/>
            </w:pPr>
            <w:bookmarkStart w:id="274" w:name="P8963"/>
            <w:bookmarkEnd w:id="274"/>
            <w:r>
              <w:t>41.9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w:t>
            </w:r>
            <w:r>
              <w:lastRenderedPageBreak/>
              <w:t xml:space="preserve">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275" w:name="P8973"/>
            <w:bookmarkEnd w:id="275"/>
            <w:r>
              <w:lastRenderedPageBreak/>
              <w:t>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3.1. Для медицинской помощи по профилю "онкология"</w:t>
            </w:r>
          </w:p>
        </w:tc>
        <w:tc>
          <w:tcPr>
            <w:tcW w:w="1191" w:type="dxa"/>
          </w:tcPr>
          <w:p w:rsidR="009354CE" w:rsidRDefault="009354CE">
            <w:pPr>
              <w:pStyle w:val="ConsPlusNormal"/>
              <w:jc w:val="center"/>
            </w:pPr>
            <w:bookmarkStart w:id="276" w:name="P8983"/>
            <w:bookmarkEnd w:id="276"/>
            <w:r>
              <w:t>42.1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277" w:name="P8993"/>
            <w:bookmarkEnd w:id="277"/>
            <w:r>
              <w:t>42.2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3.3. Для медицинской помощи больным с вирусным гепатитом C, в том числе:</w:t>
            </w:r>
          </w:p>
        </w:tc>
        <w:tc>
          <w:tcPr>
            <w:tcW w:w="1191" w:type="dxa"/>
          </w:tcPr>
          <w:p w:rsidR="009354CE" w:rsidRDefault="009354CE">
            <w:pPr>
              <w:pStyle w:val="ConsPlusNormal"/>
              <w:jc w:val="center"/>
            </w:pPr>
            <w:bookmarkStart w:id="278" w:name="P9003"/>
            <w:bookmarkEnd w:id="278"/>
            <w:r>
              <w:t>42.3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42.3.1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42.3.2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279" w:name="P9033"/>
            <w:bookmarkEnd w:id="279"/>
            <w:r>
              <w:t>42.4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280" w:name="P9043"/>
            <w:bookmarkEnd w:id="280"/>
            <w:r>
              <w:t>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4.1. Медицинская помощь по </w:t>
            </w:r>
            <w:r>
              <w:lastRenderedPageBreak/>
              <w:t>профилю "онкология"</w:t>
            </w:r>
          </w:p>
        </w:tc>
        <w:tc>
          <w:tcPr>
            <w:tcW w:w="1191" w:type="dxa"/>
          </w:tcPr>
          <w:p w:rsidR="009354CE" w:rsidRDefault="009354CE">
            <w:pPr>
              <w:pStyle w:val="ConsPlusNormal"/>
              <w:jc w:val="center"/>
            </w:pPr>
            <w:bookmarkStart w:id="281" w:name="P9053"/>
            <w:bookmarkEnd w:id="281"/>
            <w:r>
              <w:lastRenderedPageBreak/>
              <w:t>43.1</w:t>
            </w:r>
          </w:p>
        </w:tc>
        <w:tc>
          <w:tcPr>
            <w:tcW w:w="1020" w:type="dxa"/>
          </w:tcPr>
          <w:p w:rsidR="009354CE" w:rsidRDefault="009354CE">
            <w:pPr>
              <w:pStyle w:val="ConsPlusNormal"/>
              <w:jc w:val="center"/>
            </w:pPr>
            <w:r>
              <w:t xml:space="preserve">случаев </w:t>
            </w:r>
            <w:r>
              <w:lastRenderedPageBreak/>
              <w:t>госпитализации</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82" w:name="P9063"/>
            <w:bookmarkEnd w:id="282"/>
            <w:r>
              <w:t>43.2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83" w:name="P9073"/>
            <w:bookmarkEnd w:id="283"/>
            <w:r>
              <w:t>43.3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284" w:name="P9083"/>
            <w:bookmarkEnd w:id="284"/>
            <w:r>
              <w:t>43.4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285" w:name="P9093"/>
            <w:bookmarkEnd w:id="285"/>
            <w:r>
              <w:t>43.5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4.6. Высокотехнологичная медицинская помощь</w:t>
            </w:r>
          </w:p>
        </w:tc>
        <w:tc>
          <w:tcPr>
            <w:tcW w:w="1191" w:type="dxa"/>
          </w:tcPr>
          <w:p w:rsidR="009354CE" w:rsidRDefault="009354CE">
            <w:pPr>
              <w:pStyle w:val="ConsPlusNormal"/>
              <w:jc w:val="center"/>
            </w:pPr>
            <w:r>
              <w:t>43.6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286" w:name="P9113"/>
            <w:bookmarkEnd w:id="286"/>
            <w:r>
              <w:t>44</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287" w:name="P9123"/>
            <w:bookmarkEnd w:id="287"/>
            <w:r>
              <w:t>44.1</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288" w:name="P9133"/>
            <w:bookmarkEnd w:id="288"/>
            <w:r>
              <w:t>44.2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9354CE" w:rsidRDefault="009354CE">
            <w:pPr>
              <w:pStyle w:val="ConsPlusNormal"/>
              <w:jc w:val="center"/>
            </w:pPr>
            <w:bookmarkStart w:id="289" w:name="P9143"/>
            <w:bookmarkEnd w:id="289"/>
            <w:r>
              <w:t>44.3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Расходы на ведение дела страховыми медицинскими организациями</w:t>
            </w:r>
          </w:p>
        </w:tc>
        <w:tc>
          <w:tcPr>
            <w:tcW w:w="1191" w:type="dxa"/>
          </w:tcPr>
          <w:p w:rsidR="009354CE" w:rsidRDefault="009354CE">
            <w:pPr>
              <w:pStyle w:val="ConsPlusNormal"/>
              <w:jc w:val="center"/>
            </w:pPr>
            <w:bookmarkStart w:id="290" w:name="P9153"/>
            <w:bookmarkEnd w:id="290"/>
            <w:r>
              <w:t>45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из </w:t>
            </w:r>
            <w:hyperlink w:anchor="P7451">
              <w:r>
                <w:rPr>
                  <w:color w:val="0000FF"/>
                </w:rPr>
                <w:t>строки 20</w:t>
              </w:r>
            </w:hyperlink>
            <w:r>
              <w:t>:</w:t>
            </w:r>
          </w:p>
          <w:p w:rsidR="009354CE" w:rsidRDefault="009354CE">
            <w:pPr>
              <w:pStyle w:val="ConsPlusNormal"/>
            </w:pPr>
            <w:r>
              <w:t>III. Медицинская помощь по видам и заболеваниям, не установленным базовой программой ОМС:</w:t>
            </w:r>
          </w:p>
        </w:tc>
        <w:tc>
          <w:tcPr>
            <w:tcW w:w="1191" w:type="dxa"/>
          </w:tcPr>
          <w:p w:rsidR="009354CE" w:rsidRDefault="009354CE">
            <w:pPr>
              <w:pStyle w:val="ConsPlusNormal"/>
              <w:jc w:val="center"/>
            </w:pPr>
            <w:r>
              <w:t>46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107,74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133 662,20</w:t>
            </w:r>
          </w:p>
        </w:tc>
        <w:tc>
          <w:tcPr>
            <w:tcW w:w="913" w:type="dxa"/>
          </w:tcPr>
          <w:p w:rsidR="009354CE" w:rsidRDefault="009354CE">
            <w:pPr>
              <w:pStyle w:val="ConsPlusNormal"/>
              <w:jc w:val="center"/>
            </w:pPr>
            <w:r>
              <w:t>0,44</w:t>
            </w:r>
          </w:p>
        </w:tc>
      </w:tr>
      <w:tr w:rsidR="009354CE">
        <w:tc>
          <w:tcPr>
            <w:tcW w:w="3105" w:type="dxa"/>
          </w:tcPr>
          <w:p w:rsidR="009354CE" w:rsidRDefault="009354CE">
            <w:pPr>
              <w:pStyle w:val="ConsPlusNormal"/>
            </w:pPr>
            <w:r>
              <w:t>1. Скорая, в том числе скорая специализированная, медицинская помощь</w:t>
            </w:r>
          </w:p>
        </w:tc>
        <w:tc>
          <w:tcPr>
            <w:tcW w:w="1191" w:type="dxa"/>
          </w:tcPr>
          <w:p w:rsidR="009354CE" w:rsidRDefault="009354CE">
            <w:pPr>
              <w:pStyle w:val="ConsPlusNormal"/>
              <w:jc w:val="center"/>
            </w:pPr>
            <w:bookmarkStart w:id="291" w:name="P9174"/>
            <w:bookmarkEnd w:id="291"/>
            <w:r>
              <w:t>47</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0,001346</w:t>
            </w:r>
          </w:p>
        </w:tc>
        <w:tc>
          <w:tcPr>
            <w:tcW w:w="1361" w:type="dxa"/>
          </w:tcPr>
          <w:p w:rsidR="009354CE" w:rsidRDefault="009354CE">
            <w:pPr>
              <w:pStyle w:val="ConsPlusNormal"/>
              <w:jc w:val="center"/>
            </w:pPr>
            <w:r>
              <w:t>4 680,50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6,30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7 816,44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 Первичная медико-санитарная помощь, за исключением медицинской реабилитации</w:t>
            </w:r>
          </w:p>
        </w:tc>
        <w:tc>
          <w:tcPr>
            <w:tcW w:w="1191" w:type="dxa"/>
          </w:tcPr>
          <w:p w:rsidR="009354CE" w:rsidRDefault="009354CE">
            <w:pPr>
              <w:pStyle w:val="ConsPlusNormal"/>
              <w:jc w:val="center"/>
            </w:pPr>
            <w:r>
              <w:t>48</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 В амбулаторных условиях</w:t>
            </w:r>
          </w:p>
        </w:tc>
        <w:tc>
          <w:tcPr>
            <w:tcW w:w="1191" w:type="dxa"/>
          </w:tcPr>
          <w:p w:rsidR="009354CE" w:rsidRDefault="009354CE">
            <w:pPr>
              <w:pStyle w:val="ConsPlusNormal"/>
              <w:jc w:val="center"/>
            </w:pPr>
            <w:r>
              <w:t>49</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2.1.1. Для проведения профилактических медицинских осмотров</w:t>
            </w:r>
          </w:p>
        </w:tc>
        <w:tc>
          <w:tcPr>
            <w:tcW w:w="1191" w:type="dxa"/>
          </w:tcPr>
          <w:p w:rsidR="009354CE" w:rsidRDefault="009354CE">
            <w:pPr>
              <w:pStyle w:val="ConsPlusNormal"/>
              <w:jc w:val="center"/>
            </w:pPr>
            <w:bookmarkStart w:id="292" w:name="P9204"/>
            <w:bookmarkEnd w:id="292"/>
            <w:r>
              <w:t>49.1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2.1.2. Для проведения диспансеризации </w:t>
            </w:r>
            <w:hyperlink w:anchor="P9751">
              <w:r>
                <w:rPr>
                  <w:color w:val="0000FF"/>
                </w:rPr>
                <w:t>&lt;****&gt;</w:t>
              </w:r>
            </w:hyperlink>
            <w:r>
              <w:t xml:space="preserve"> - всего, в том числе:</w:t>
            </w:r>
          </w:p>
        </w:tc>
        <w:tc>
          <w:tcPr>
            <w:tcW w:w="1191" w:type="dxa"/>
          </w:tcPr>
          <w:p w:rsidR="009354CE" w:rsidRDefault="009354CE">
            <w:pPr>
              <w:pStyle w:val="ConsPlusNormal"/>
              <w:jc w:val="center"/>
            </w:pPr>
            <w:bookmarkStart w:id="293" w:name="P9214"/>
            <w:bookmarkEnd w:id="293"/>
            <w:r>
              <w:t>49.2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углубленной диспансеризации</w:t>
            </w:r>
          </w:p>
        </w:tc>
        <w:tc>
          <w:tcPr>
            <w:tcW w:w="1191" w:type="dxa"/>
          </w:tcPr>
          <w:p w:rsidR="009354CE" w:rsidRDefault="009354CE">
            <w:pPr>
              <w:pStyle w:val="ConsPlusNormal"/>
              <w:jc w:val="center"/>
            </w:pPr>
            <w:bookmarkStart w:id="294" w:name="P9224"/>
            <w:bookmarkEnd w:id="294"/>
            <w:r>
              <w:t>49.2.1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191" w:type="dxa"/>
          </w:tcPr>
          <w:p w:rsidR="009354CE" w:rsidRDefault="009354CE">
            <w:pPr>
              <w:pStyle w:val="ConsPlusNormal"/>
              <w:jc w:val="center"/>
            </w:pPr>
            <w:bookmarkStart w:id="295" w:name="P9234"/>
            <w:bookmarkEnd w:id="295"/>
            <w:r>
              <w:t>49.3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женщины</w:t>
            </w:r>
          </w:p>
        </w:tc>
        <w:tc>
          <w:tcPr>
            <w:tcW w:w="1191" w:type="dxa"/>
          </w:tcPr>
          <w:p w:rsidR="009354CE" w:rsidRDefault="009354CE">
            <w:pPr>
              <w:pStyle w:val="ConsPlusNormal"/>
              <w:jc w:val="center"/>
            </w:pPr>
            <w:r>
              <w:t>49.3.1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мужчины</w:t>
            </w:r>
          </w:p>
        </w:tc>
        <w:tc>
          <w:tcPr>
            <w:tcW w:w="1191" w:type="dxa"/>
          </w:tcPr>
          <w:p w:rsidR="009354CE" w:rsidRDefault="009354CE">
            <w:pPr>
              <w:pStyle w:val="ConsPlusNormal"/>
              <w:jc w:val="center"/>
            </w:pPr>
            <w:r>
              <w:t>49.3.2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2.1.4. Для посещений с иными целями</w:t>
            </w:r>
          </w:p>
        </w:tc>
        <w:tc>
          <w:tcPr>
            <w:tcW w:w="1191" w:type="dxa"/>
          </w:tcPr>
          <w:p w:rsidR="009354CE" w:rsidRDefault="009354CE">
            <w:pPr>
              <w:pStyle w:val="ConsPlusNormal"/>
              <w:jc w:val="center"/>
            </w:pPr>
            <w:bookmarkStart w:id="296" w:name="P9264"/>
            <w:bookmarkEnd w:id="296"/>
            <w:r>
              <w:t>49.4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0,064585</w:t>
            </w:r>
          </w:p>
        </w:tc>
        <w:tc>
          <w:tcPr>
            <w:tcW w:w="1361" w:type="dxa"/>
          </w:tcPr>
          <w:p w:rsidR="009354CE" w:rsidRDefault="009354CE">
            <w:pPr>
              <w:pStyle w:val="ConsPlusNormal"/>
              <w:jc w:val="center"/>
            </w:pPr>
            <w:r>
              <w:t>728,30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47,04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58 355,77</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2.1.5. В неотложной форме</w:t>
            </w:r>
          </w:p>
        </w:tc>
        <w:tc>
          <w:tcPr>
            <w:tcW w:w="1191" w:type="dxa"/>
          </w:tcPr>
          <w:p w:rsidR="009354CE" w:rsidRDefault="009354CE">
            <w:pPr>
              <w:pStyle w:val="ConsPlusNormal"/>
              <w:jc w:val="center"/>
            </w:pPr>
            <w:bookmarkStart w:id="297" w:name="P9274"/>
            <w:bookmarkEnd w:id="297"/>
            <w:r>
              <w:t>49.5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2.1.6. В связи с заболеваниями - всего, из них:</w:t>
            </w:r>
          </w:p>
        </w:tc>
        <w:tc>
          <w:tcPr>
            <w:tcW w:w="1191" w:type="dxa"/>
          </w:tcPr>
          <w:p w:rsidR="009354CE" w:rsidRDefault="009354CE">
            <w:pPr>
              <w:pStyle w:val="ConsPlusNormal"/>
              <w:jc w:val="center"/>
            </w:pPr>
            <w:bookmarkStart w:id="298" w:name="P9284"/>
            <w:bookmarkEnd w:id="298"/>
            <w:r>
              <w:t>49.6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0,002300</w:t>
            </w:r>
          </w:p>
        </w:tc>
        <w:tc>
          <w:tcPr>
            <w:tcW w:w="1361" w:type="dxa"/>
          </w:tcPr>
          <w:p w:rsidR="009354CE" w:rsidRDefault="009354CE">
            <w:pPr>
              <w:pStyle w:val="ConsPlusNormal"/>
              <w:jc w:val="center"/>
            </w:pPr>
            <w:r>
              <w:t>2 113,20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4,86</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6 028,96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для проведения отдельных диагностических (лабораторных) исследований:</w:t>
            </w:r>
          </w:p>
        </w:tc>
        <w:tc>
          <w:tcPr>
            <w:tcW w:w="1191" w:type="dxa"/>
          </w:tcPr>
          <w:p w:rsidR="009354CE" w:rsidRDefault="009354CE">
            <w:pPr>
              <w:pStyle w:val="ConsPlusNormal"/>
              <w:jc w:val="center"/>
            </w:pPr>
            <w:r>
              <w:t>49.6.1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компьютерная томография</w:t>
            </w:r>
          </w:p>
        </w:tc>
        <w:tc>
          <w:tcPr>
            <w:tcW w:w="1191" w:type="dxa"/>
          </w:tcPr>
          <w:p w:rsidR="009354CE" w:rsidRDefault="009354CE">
            <w:pPr>
              <w:pStyle w:val="ConsPlusNormal"/>
              <w:jc w:val="center"/>
            </w:pPr>
            <w:bookmarkStart w:id="299" w:name="P9304"/>
            <w:bookmarkEnd w:id="299"/>
            <w:r>
              <w:t>49.6.1.1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магнитно-резонансная томография</w:t>
            </w:r>
          </w:p>
        </w:tc>
        <w:tc>
          <w:tcPr>
            <w:tcW w:w="1191" w:type="dxa"/>
          </w:tcPr>
          <w:p w:rsidR="009354CE" w:rsidRDefault="009354CE">
            <w:pPr>
              <w:pStyle w:val="ConsPlusNormal"/>
              <w:jc w:val="center"/>
            </w:pPr>
            <w:bookmarkStart w:id="300" w:name="P9314"/>
            <w:bookmarkEnd w:id="300"/>
            <w:r>
              <w:t>49.6.1.2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191" w:type="dxa"/>
          </w:tcPr>
          <w:p w:rsidR="009354CE" w:rsidRDefault="009354CE">
            <w:pPr>
              <w:pStyle w:val="ConsPlusNormal"/>
              <w:jc w:val="center"/>
            </w:pPr>
            <w:bookmarkStart w:id="301" w:name="P9324"/>
            <w:bookmarkEnd w:id="301"/>
            <w:r>
              <w:t>49.6.1.3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эндоскопическое диагностическое исследование</w:t>
            </w:r>
          </w:p>
        </w:tc>
        <w:tc>
          <w:tcPr>
            <w:tcW w:w="1191" w:type="dxa"/>
          </w:tcPr>
          <w:p w:rsidR="009354CE" w:rsidRDefault="009354CE">
            <w:pPr>
              <w:pStyle w:val="ConsPlusNormal"/>
              <w:jc w:val="center"/>
            </w:pPr>
            <w:bookmarkStart w:id="302" w:name="P9334"/>
            <w:bookmarkEnd w:id="302"/>
            <w:r>
              <w:t>49.6.1.4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191" w:type="dxa"/>
          </w:tcPr>
          <w:p w:rsidR="009354CE" w:rsidRDefault="009354CE">
            <w:pPr>
              <w:pStyle w:val="ConsPlusNormal"/>
              <w:jc w:val="center"/>
            </w:pPr>
            <w:bookmarkStart w:id="303" w:name="P9344"/>
            <w:bookmarkEnd w:id="303"/>
            <w:r>
              <w:t>49.6.1.5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9354CE" w:rsidRDefault="009354CE">
            <w:pPr>
              <w:pStyle w:val="ConsPlusNormal"/>
              <w:jc w:val="center"/>
            </w:pPr>
            <w:bookmarkStart w:id="304" w:name="P9354"/>
            <w:bookmarkEnd w:id="304"/>
            <w:r>
              <w:t>49.6.1.6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ПЭТ (КТ) при онкологических заболеваниях</w:t>
            </w:r>
          </w:p>
        </w:tc>
        <w:tc>
          <w:tcPr>
            <w:tcW w:w="1191" w:type="dxa"/>
          </w:tcPr>
          <w:p w:rsidR="009354CE" w:rsidRDefault="009354CE">
            <w:pPr>
              <w:pStyle w:val="ConsPlusNormal"/>
              <w:jc w:val="center"/>
            </w:pPr>
            <w:bookmarkStart w:id="305" w:name="P9364"/>
            <w:bookmarkEnd w:id="305"/>
            <w:r>
              <w:t>49.6.1.7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ОФЭКТ-КТ</w:t>
            </w:r>
          </w:p>
        </w:tc>
        <w:tc>
          <w:tcPr>
            <w:tcW w:w="1191" w:type="dxa"/>
          </w:tcPr>
          <w:p w:rsidR="009354CE" w:rsidRDefault="009354CE">
            <w:pPr>
              <w:pStyle w:val="ConsPlusNormal"/>
              <w:jc w:val="center"/>
            </w:pPr>
            <w:bookmarkStart w:id="306" w:name="P9374"/>
            <w:bookmarkEnd w:id="306"/>
            <w:r>
              <w:t>49.6.1.8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2.1.7. Школа для больных с хроническими заболеваниями</w:t>
            </w:r>
          </w:p>
        </w:tc>
        <w:tc>
          <w:tcPr>
            <w:tcW w:w="1191" w:type="dxa"/>
          </w:tcPr>
          <w:p w:rsidR="009354CE" w:rsidRDefault="009354CE">
            <w:pPr>
              <w:pStyle w:val="ConsPlusNormal"/>
              <w:jc w:val="center"/>
            </w:pPr>
            <w:bookmarkStart w:id="307" w:name="P9384"/>
            <w:bookmarkEnd w:id="307"/>
            <w:r>
              <w:t>49.7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школа сахарного диабета</w:t>
            </w:r>
          </w:p>
        </w:tc>
        <w:tc>
          <w:tcPr>
            <w:tcW w:w="1191" w:type="dxa"/>
          </w:tcPr>
          <w:p w:rsidR="009354CE" w:rsidRDefault="009354CE">
            <w:pPr>
              <w:pStyle w:val="ConsPlusNormal"/>
              <w:jc w:val="center"/>
            </w:pPr>
            <w:bookmarkStart w:id="308" w:name="P9394"/>
            <w:bookmarkEnd w:id="308"/>
            <w:r>
              <w:t>49.7.1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2.1.8. Диспансерное наблюдение </w:t>
            </w:r>
            <w:hyperlink w:anchor="P9751">
              <w:r>
                <w:rPr>
                  <w:color w:val="0000FF"/>
                </w:rPr>
                <w:t>&lt;****&gt;</w:t>
              </w:r>
            </w:hyperlink>
            <w:r>
              <w:t>, в том числе по поводу:</w:t>
            </w:r>
          </w:p>
        </w:tc>
        <w:tc>
          <w:tcPr>
            <w:tcW w:w="1191" w:type="dxa"/>
          </w:tcPr>
          <w:p w:rsidR="009354CE" w:rsidRDefault="009354CE">
            <w:pPr>
              <w:pStyle w:val="ConsPlusNormal"/>
              <w:jc w:val="center"/>
            </w:pPr>
            <w:bookmarkStart w:id="309" w:name="P9404"/>
            <w:bookmarkEnd w:id="309"/>
            <w:r>
              <w:t>49.8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онкологических заболеваний</w:t>
            </w:r>
          </w:p>
        </w:tc>
        <w:tc>
          <w:tcPr>
            <w:tcW w:w="1191" w:type="dxa"/>
          </w:tcPr>
          <w:p w:rsidR="009354CE" w:rsidRDefault="009354CE">
            <w:pPr>
              <w:pStyle w:val="ConsPlusNormal"/>
              <w:jc w:val="center"/>
            </w:pPr>
            <w:bookmarkStart w:id="310" w:name="P9414"/>
            <w:bookmarkEnd w:id="310"/>
            <w:r>
              <w:t>49.8.1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сахарного диабета</w:t>
            </w:r>
          </w:p>
        </w:tc>
        <w:tc>
          <w:tcPr>
            <w:tcW w:w="1191" w:type="dxa"/>
          </w:tcPr>
          <w:p w:rsidR="009354CE" w:rsidRDefault="009354CE">
            <w:pPr>
              <w:pStyle w:val="ConsPlusNormal"/>
              <w:jc w:val="center"/>
            </w:pPr>
            <w:bookmarkStart w:id="311" w:name="P9424"/>
            <w:bookmarkEnd w:id="311"/>
            <w:r>
              <w:t>49.8.2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болезней системы кровообращения</w:t>
            </w:r>
          </w:p>
        </w:tc>
        <w:tc>
          <w:tcPr>
            <w:tcW w:w="1191" w:type="dxa"/>
          </w:tcPr>
          <w:p w:rsidR="009354CE" w:rsidRDefault="009354CE">
            <w:pPr>
              <w:pStyle w:val="ConsPlusNormal"/>
              <w:jc w:val="center"/>
            </w:pPr>
            <w:bookmarkStart w:id="312" w:name="P9434"/>
            <w:bookmarkEnd w:id="312"/>
            <w:r>
              <w:t>49.8.3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2.1.9. Посещения с профилактическими целями центров здоровья</w:t>
            </w:r>
          </w:p>
        </w:tc>
        <w:tc>
          <w:tcPr>
            <w:tcW w:w="1191" w:type="dxa"/>
          </w:tcPr>
          <w:p w:rsidR="009354CE" w:rsidRDefault="009354CE">
            <w:pPr>
              <w:pStyle w:val="ConsPlusNormal"/>
              <w:jc w:val="center"/>
            </w:pPr>
            <w:bookmarkStart w:id="313" w:name="P9444"/>
            <w:bookmarkEnd w:id="313"/>
            <w:r>
              <w:t>49.9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9749">
              <w:r>
                <w:rPr>
                  <w:color w:val="0000FF"/>
                </w:rPr>
                <w:t>&lt;**&gt;</w:t>
              </w:r>
            </w:hyperlink>
            <w:r>
              <w:t>, за исключением медицинской реабилитации, в том числе:</w:t>
            </w:r>
          </w:p>
        </w:tc>
        <w:tc>
          <w:tcPr>
            <w:tcW w:w="1191" w:type="dxa"/>
          </w:tcPr>
          <w:p w:rsidR="009354CE" w:rsidRDefault="009354CE">
            <w:pPr>
              <w:pStyle w:val="ConsPlusNormal"/>
              <w:jc w:val="center"/>
            </w:pPr>
            <w:bookmarkStart w:id="314" w:name="P9454"/>
            <w:bookmarkEnd w:id="314"/>
            <w:r>
              <w:t>50</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3.1. Для медицинской помощи по профилю "онкология"</w:t>
            </w:r>
          </w:p>
        </w:tc>
        <w:tc>
          <w:tcPr>
            <w:tcW w:w="1191" w:type="dxa"/>
          </w:tcPr>
          <w:p w:rsidR="009354CE" w:rsidRDefault="009354CE">
            <w:pPr>
              <w:pStyle w:val="ConsPlusNormal"/>
              <w:jc w:val="center"/>
            </w:pPr>
            <w:bookmarkStart w:id="315" w:name="P9464"/>
            <w:bookmarkEnd w:id="315"/>
            <w:r>
              <w:t>50.1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3.2. Для медицинской помощи при экстракорпоральном оплодотворении</w:t>
            </w:r>
          </w:p>
        </w:tc>
        <w:tc>
          <w:tcPr>
            <w:tcW w:w="1191" w:type="dxa"/>
          </w:tcPr>
          <w:p w:rsidR="009354CE" w:rsidRDefault="009354CE">
            <w:pPr>
              <w:pStyle w:val="ConsPlusNormal"/>
              <w:jc w:val="center"/>
            </w:pPr>
            <w:bookmarkStart w:id="316" w:name="P9474"/>
            <w:bookmarkEnd w:id="316"/>
            <w:r>
              <w:t>50.2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3.3. Для медицинской помощи больным с вирусным гепатитом C, в том числе:</w:t>
            </w:r>
          </w:p>
        </w:tc>
        <w:tc>
          <w:tcPr>
            <w:tcW w:w="1191" w:type="dxa"/>
          </w:tcPr>
          <w:p w:rsidR="009354CE" w:rsidRDefault="009354CE">
            <w:pPr>
              <w:pStyle w:val="ConsPlusNormal"/>
              <w:jc w:val="center"/>
            </w:pPr>
            <w:bookmarkStart w:id="317" w:name="P9484"/>
            <w:bookmarkEnd w:id="317"/>
            <w:r>
              <w:t>50.3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взрослым</w:t>
            </w:r>
          </w:p>
        </w:tc>
        <w:tc>
          <w:tcPr>
            <w:tcW w:w="1191" w:type="dxa"/>
          </w:tcPr>
          <w:p w:rsidR="009354CE" w:rsidRDefault="009354CE">
            <w:pPr>
              <w:pStyle w:val="ConsPlusNormal"/>
              <w:jc w:val="center"/>
            </w:pPr>
            <w:r>
              <w:t>50.3.1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детям</w:t>
            </w:r>
          </w:p>
        </w:tc>
        <w:tc>
          <w:tcPr>
            <w:tcW w:w="1191" w:type="dxa"/>
          </w:tcPr>
          <w:p w:rsidR="009354CE" w:rsidRDefault="009354CE">
            <w:pPr>
              <w:pStyle w:val="ConsPlusNormal"/>
              <w:jc w:val="center"/>
            </w:pPr>
            <w:r>
              <w:t>50.3.2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3.4. Высокотехнологичная медицинская помощь</w:t>
            </w:r>
          </w:p>
        </w:tc>
        <w:tc>
          <w:tcPr>
            <w:tcW w:w="1191" w:type="dxa"/>
          </w:tcPr>
          <w:p w:rsidR="009354CE" w:rsidRDefault="009354CE">
            <w:pPr>
              <w:pStyle w:val="ConsPlusNormal"/>
              <w:jc w:val="center"/>
            </w:pPr>
            <w:bookmarkStart w:id="318" w:name="P9514"/>
            <w:bookmarkEnd w:id="318"/>
            <w:r>
              <w:t>50.4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4. Специализированная, в том числе высокотехнологичная, </w:t>
            </w:r>
            <w:r>
              <w:lastRenderedPageBreak/>
              <w:t>медицинская помощь в условиях круглосуточного стационара, за исключением медицинской реабилитации, в том числе:</w:t>
            </w:r>
          </w:p>
        </w:tc>
        <w:tc>
          <w:tcPr>
            <w:tcW w:w="1191" w:type="dxa"/>
          </w:tcPr>
          <w:p w:rsidR="009354CE" w:rsidRDefault="009354CE">
            <w:pPr>
              <w:pStyle w:val="ConsPlusNormal"/>
              <w:jc w:val="center"/>
            </w:pPr>
            <w:bookmarkStart w:id="319" w:name="P9524"/>
            <w:bookmarkEnd w:id="319"/>
            <w:r>
              <w:lastRenderedPageBreak/>
              <w:t>51</w:t>
            </w:r>
          </w:p>
        </w:tc>
        <w:tc>
          <w:tcPr>
            <w:tcW w:w="1020" w:type="dxa"/>
          </w:tcPr>
          <w:p w:rsidR="009354CE" w:rsidRDefault="009354CE">
            <w:pPr>
              <w:pStyle w:val="ConsPlusNormal"/>
              <w:jc w:val="center"/>
            </w:pPr>
            <w:r>
              <w:t>случаев госпитал</w:t>
            </w:r>
            <w:r>
              <w:lastRenderedPageBreak/>
              <w:t>изации</w:t>
            </w:r>
          </w:p>
        </w:tc>
        <w:tc>
          <w:tcPr>
            <w:tcW w:w="1361" w:type="dxa"/>
          </w:tcPr>
          <w:p w:rsidR="009354CE" w:rsidRDefault="009354CE">
            <w:pPr>
              <w:pStyle w:val="ConsPlusNormal"/>
              <w:jc w:val="center"/>
            </w:pPr>
            <w:r>
              <w:lastRenderedPageBreak/>
              <w:t>0,000754</w:t>
            </w:r>
          </w:p>
        </w:tc>
        <w:tc>
          <w:tcPr>
            <w:tcW w:w="1361" w:type="dxa"/>
          </w:tcPr>
          <w:p w:rsidR="009354CE" w:rsidRDefault="009354CE">
            <w:pPr>
              <w:pStyle w:val="ConsPlusNormal"/>
              <w:jc w:val="center"/>
            </w:pPr>
            <w:r>
              <w:t>25 955,06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19,59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24 293,94</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4.1. Медицинская помощь по профилю "онкология"</w:t>
            </w:r>
          </w:p>
        </w:tc>
        <w:tc>
          <w:tcPr>
            <w:tcW w:w="1191" w:type="dxa"/>
          </w:tcPr>
          <w:p w:rsidR="009354CE" w:rsidRDefault="009354CE">
            <w:pPr>
              <w:pStyle w:val="ConsPlusNormal"/>
              <w:jc w:val="center"/>
            </w:pPr>
            <w:bookmarkStart w:id="320" w:name="P9534"/>
            <w:bookmarkEnd w:id="320"/>
            <w:r>
              <w:t>51.1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321" w:name="P9544"/>
            <w:bookmarkEnd w:id="321"/>
            <w:r>
              <w:t>51.2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322" w:name="P9554"/>
            <w:bookmarkEnd w:id="322"/>
            <w:r>
              <w:t>51.3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191" w:type="dxa"/>
          </w:tcPr>
          <w:p w:rsidR="009354CE" w:rsidRDefault="009354CE">
            <w:pPr>
              <w:pStyle w:val="ConsPlusNormal"/>
              <w:jc w:val="center"/>
            </w:pPr>
            <w:bookmarkStart w:id="323" w:name="P9564"/>
            <w:bookmarkEnd w:id="323"/>
            <w:r>
              <w:t>51.4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191" w:type="dxa"/>
          </w:tcPr>
          <w:p w:rsidR="009354CE" w:rsidRDefault="009354CE">
            <w:pPr>
              <w:pStyle w:val="ConsPlusNormal"/>
              <w:jc w:val="center"/>
            </w:pPr>
            <w:bookmarkStart w:id="324" w:name="P9574"/>
            <w:bookmarkEnd w:id="324"/>
            <w:r>
              <w:t>51.5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4.6. Высокотехнологичная медицинская помощь</w:t>
            </w:r>
          </w:p>
        </w:tc>
        <w:tc>
          <w:tcPr>
            <w:tcW w:w="1191" w:type="dxa"/>
          </w:tcPr>
          <w:p w:rsidR="009354CE" w:rsidRDefault="009354CE">
            <w:pPr>
              <w:pStyle w:val="ConsPlusNormal"/>
              <w:jc w:val="center"/>
            </w:pPr>
            <w:r>
              <w:t>51.6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 Медицинская реабилитация</w:t>
            </w:r>
          </w:p>
        </w:tc>
        <w:tc>
          <w:tcPr>
            <w:tcW w:w="1191" w:type="dxa"/>
          </w:tcPr>
          <w:p w:rsidR="009354CE" w:rsidRDefault="009354CE">
            <w:pPr>
              <w:pStyle w:val="ConsPlusNormal"/>
              <w:jc w:val="center"/>
            </w:pPr>
            <w:bookmarkStart w:id="325" w:name="P9594"/>
            <w:bookmarkEnd w:id="325"/>
            <w:r>
              <w:t>52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5.1. В амбулаторных условиях</w:t>
            </w:r>
          </w:p>
        </w:tc>
        <w:tc>
          <w:tcPr>
            <w:tcW w:w="1191" w:type="dxa"/>
          </w:tcPr>
          <w:p w:rsidR="009354CE" w:rsidRDefault="009354CE">
            <w:pPr>
              <w:pStyle w:val="ConsPlusNormal"/>
              <w:jc w:val="center"/>
            </w:pPr>
            <w:bookmarkStart w:id="326" w:name="P9604"/>
            <w:bookmarkEnd w:id="326"/>
            <w:r>
              <w:t>52.1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9354CE" w:rsidRDefault="009354CE">
            <w:pPr>
              <w:pStyle w:val="ConsPlusNormal"/>
              <w:jc w:val="center"/>
            </w:pPr>
            <w:bookmarkStart w:id="327" w:name="P9614"/>
            <w:bookmarkEnd w:id="327"/>
            <w:r>
              <w:t>52.2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9354CE" w:rsidRDefault="009354CE">
            <w:pPr>
              <w:pStyle w:val="ConsPlusNormal"/>
              <w:jc w:val="center"/>
            </w:pPr>
            <w:bookmarkStart w:id="328" w:name="P9624"/>
            <w:bookmarkEnd w:id="328"/>
            <w:r>
              <w:t>52.3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6. Паллиативная медицинская помощь</w:t>
            </w:r>
          </w:p>
        </w:tc>
        <w:tc>
          <w:tcPr>
            <w:tcW w:w="1191" w:type="dxa"/>
          </w:tcPr>
          <w:p w:rsidR="009354CE" w:rsidRDefault="009354CE">
            <w:pPr>
              <w:pStyle w:val="ConsPlusNormal"/>
              <w:jc w:val="center"/>
            </w:pPr>
            <w:r>
              <w:t>53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29,17</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36 194,68</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 Первичная медицинская помощь, в том числе доврачебная и врачебная </w:t>
            </w:r>
            <w:hyperlink w:anchor="P9750">
              <w:r>
                <w:rPr>
                  <w:color w:val="0000FF"/>
                </w:rPr>
                <w:t>&lt;***&gt;</w:t>
              </w:r>
            </w:hyperlink>
            <w:r>
              <w:t>, - всего, в том числе:</w:t>
            </w:r>
          </w:p>
        </w:tc>
        <w:tc>
          <w:tcPr>
            <w:tcW w:w="1191" w:type="dxa"/>
          </w:tcPr>
          <w:p w:rsidR="009354CE" w:rsidRDefault="009354CE">
            <w:pPr>
              <w:pStyle w:val="ConsPlusNormal"/>
              <w:jc w:val="center"/>
            </w:pPr>
            <w:bookmarkStart w:id="329" w:name="P9644"/>
            <w:bookmarkEnd w:id="329"/>
            <w:r>
              <w:t>53.1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0,004646</w:t>
            </w:r>
          </w:p>
        </w:tc>
        <w:tc>
          <w:tcPr>
            <w:tcW w:w="1361" w:type="dxa"/>
          </w:tcPr>
          <w:p w:rsidR="009354CE" w:rsidRDefault="009354CE">
            <w:pPr>
              <w:pStyle w:val="ConsPlusNormal"/>
              <w:jc w:val="center"/>
            </w:pPr>
            <w:r>
              <w:t>1 663,93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7,73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9 592,56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6.1.1. Посещения по паллиативной медицинской помощи без учета посещений </w:t>
            </w:r>
            <w:r>
              <w:lastRenderedPageBreak/>
              <w:t>на дому патронажными бригадами</w:t>
            </w:r>
          </w:p>
        </w:tc>
        <w:tc>
          <w:tcPr>
            <w:tcW w:w="1191" w:type="dxa"/>
          </w:tcPr>
          <w:p w:rsidR="009354CE" w:rsidRDefault="009354CE">
            <w:pPr>
              <w:pStyle w:val="ConsPlusNormal"/>
              <w:jc w:val="center"/>
            </w:pPr>
            <w:bookmarkStart w:id="330" w:name="P9654"/>
            <w:bookmarkEnd w:id="330"/>
            <w:r>
              <w:lastRenderedPageBreak/>
              <w:t>53.1.1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0,002820</w:t>
            </w:r>
          </w:p>
        </w:tc>
        <w:tc>
          <w:tcPr>
            <w:tcW w:w="1361" w:type="dxa"/>
          </w:tcPr>
          <w:p w:rsidR="009354CE" w:rsidRDefault="009354CE">
            <w:pPr>
              <w:pStyle w:val="ConsPlusNormal"/>
              <w:jc w:val="center"/>
            </w:pPr>
            <w:r>
              <w:t>650,50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1,83</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2 276,10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lastRenderedPageBreak/>
              <w:t>6.1.2. Посещения на дому выездными патронажными бригадами</w:t>
            </w:r>
          </w:p>
        </w:tc>
        <w:tc>
          <w:tcPr>
            <w:tcW w:w="1191" w:type="dxa"/>
          </w:tcPr>
          <w:p w:rsidR="009354CE" w:rsidRDefault="009354CE">
            <w:pPr>
              <w:pStyle w:val="ConsPlusNormal"/>
              <w:jc w:val="center"/>
            </w:pPr>
            <w:bookmarkStart w:id="331" w:name="P9664"/>
            <w:bookmarkEnd w:id="331"/>
            <w:r>
              <w:t>53.1.2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0,001826</w:t>
            </w:r>
          </w:p>
        </w:tc>
        <w:tc>
          <w:tcPr>
            <w:tcW w:w="1361" w:type="dxa"/>
          </w:tcPr>
          <w:p w:rsidR="009354CE" w:rsidRDefault="009354CE">
            <w:pPr>
              <w:pStyle w:val="ConsPlusNormal"/>
              <w:jc w:val="center"/>
            </w:pPr>
            <w:r>
              <w:t>3 228,80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7 316,46</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 том числе для детского населения</w:t>
            </w:r>
          </w:p>
        </w:tc>
        <w:tc>
          <w:tcPr>
            <w:tcW w:w="1191" w:type="dxa"/>
          </w:tcPr>
          <w:p w:rsidR="009354CE" w:rsidRDefault="009354CE">
            <w:pPr>
              <w:pStyle w:val="ConsPlusNormal"/>
              <w:jc w:val="center"/>
            </w:pPr>
            <w:bookmarkStart w:id="332" w:name="P9674"/>
            <w:bookmarkEnd w:id="332"/>
            <w:r>
              <w:t>53.1.2.1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0,000468</w:t>
            </w:r>
          </w:p>
        </w:tc>
        <w:tc>
          <w:tcPr>
            <w:tcW w:w="1361" w:type="dxa"/>
          </w:tcPr>
          <w:p w:rsidR="009354CE" w:rsidRDefault="009354CE">
            <w:pPr>
              <w:pStyle w:val="ConsPlusNormal"/>
              <w:jc w:val="center"/>
            </w:pPr>
            <w:r>
              <w:t>3 410,60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1,59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1 978,15</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191" w:type="dxa"/>
          </w:tcPr>
          <w:p w:rsidR="009354CE" w:rsidRDefault="009354CE">
            <w:pPr>
              <w:pStyle w:val="ConsPlusNormal"/>
              <w:jc w:val="center"/>
            </w:pPr>
            <w:bookmarkStart w:id="333" w:name="P9684"/>
            <w:bookmarkEnd w:id="333"/>
            <w:r>
              <w:t>53.2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0,005628</w:t>
            </w:r>
          </w:p>
        </w:tc>
        <w:tc>
          <w:tcPr>
            <w:tcW w:w="1361" w:type="dxa"/>
          </w:tcPr>
          <w:p w:rsidR="009354CE" w:rsidRDefault="009354CE">
            <w:pPr>
              <w:pStyle w:val="ConsPlusNormal"/>
              <w:jc w:val="center"/>
            </w:pPr>
            <w:r>
              <w:t>3 810,10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21,44</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26 602,12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в том числе для детского населения</w:t>
            </w:r>
          </w:p>
        </w:tc>
        <w:tc>
          <w:tcPr>
            <w:tcW w:w="1191" w:type="dxa"/>
          </w:tcPr>
          <w:p w:rsidR="009354CE" w:rsidRDefault="009354CE">
            <w:pPr>
              <w:pStyle w:val="ConsPlusNormal"/>
              <w:jc w:val="center"/>
            </w:pPr>
            <w:bookmarkStart w:id="334" w:name="P9694"/>
            <w:bookmarkEnd w:id="334"/>
            <w:r>
              <w:t>53.2.1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0,000311</w:t>
            </w:r>
          </w:p>
        </w:tc>
        <w:tc>
          <w:tcPr>
            <w:tcW w:w="1361" w:type="dxa"/>
          </w:tcPr>
          <w:p w:rsidR="009354CE" w:rsidRDefault="009354CE">
            <w:pPr>
              <w:pStyle w:val="ConsPlusNormal"/>
              <w:jc w:val="center"/>
            </w:pPr>
            <w:r>
              <w:t>3 832,69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1,19</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1 479,42</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w:t>
            </w:r>
          </w:p>
        </w:tc>
        <w:tc>
          <w:tcPr>
            <w:tcW w:w="1191" w:type="dxa"/>
          </w:tcPr>
          <w:p w:rsidR="009354CE" w:rsidRDefault="009354CE">
            <w:pPr>
              <w:pStyle w:val="ConsPlusNormal"/>
              <w:jc w:val="center"/>
            </w:pPr>
            <w:bookmarkStart w:id="335" w:name="P9704"/>
            <w:bookmarkEnd w:id="335"/>
            <w:r>
              <w:t>53.3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7. Расходы на ведение дела страховыми медицинскими организациями</w:t>
            </w:r>
          </w:p>
        </w:tc>
        <w:tc>
          <w:tcPr>
            <w:tcW w:w="1191" w:type="dxa"/>
          </w:tcPr>
          <w:p w:rsidR="009354CE" w:rsidRDefault="009354CE">
            <w:pPr>
              <w:pStyle w:val="ConsPlusNormal"/>
              <w:jc w:val="center"/>
            </w:pPr>
            <w:bookmarkStart w:id="336" w:name="P9714"/>
            <w:bookmarkEnd w:id="336"/>
            <w:r>
              <w:t>54</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0,78</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972,41</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8. Иные расходы</w:t>
            </w:r>
          </w:p>
        </w:tc>
        <w:tc>
          <w:tcPr>
            <w:tcW w:w="1191" w:type="dxa"/>
          </w:tcPr>
          <w:p w:rsidR="009354CE" w:rsidRDefault="009354CE">
            <w:pPr>
              <w:pStyle w:val="ConsPlusNormal"/>
              <w:jc w:val="center"/>
            </w:pPr>
            <w:bookmarkStart w:id="337" w:name="P9724"/>
            <w:bookmarkEnd w:id="337"/>
            <w:r>
              <w:t>55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6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105" w:type="dxa"/>
          </w:tcPr>
          <w:p w:rsidR="009354CE" w:rsidRDefault="009354CE">
            <w:pPr>
              <w:pStyle w:val="ConsPlusNormal"/>
            </w:pPr>
            <w:r>
              <w:t>Итого</w:t>
            </w:r>
          </w:p>
        </w:tc>
        <w:tc>
          <w:tcPr>
            <w:tcW w:w="1191" w:type="dxa"/>
          </w:tcPr>
          <w:p w:rsidR="009354CE" w:rsidRDefault="009354CE">
            <w:pPr>
              <w:pStyle w:val="ConsPlusNormal"/>
              <w:jc w:val="center"/>
            </w:pPr>
            <w:r>
              <w:t>56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0,00</w:t>
            </w:r>
          </w:p>
        </w:tc>
        <w:tc>
          <w:tcPr>
            <w:tcW w:w="1247" w:type="dxa"/>
          </w:tcPr>
          <w:p w:rsidR="009354CE" w:rsidRDefault="009354CE">
            <w:pPr>
              <w:pStyle w:val="ConsPlusNormal"/>
              <w:jc w:val="center"/>
            </w:pPr>
            <w:r>
              <w:t>24 293,33</w:t>
            </w:r>
          </w:p>
        </w:tc>
        <w:tc>
          <w:tcPr>
            <w:tcW w:w="860" w:type="dxa"/>
          </w:tcPr>
          <w:p w:rsidR="009354CE" w:rsidRDefault="009354CE">
            <w:pPr>
              <w:pStyle w:val="ConsPlusNormal"/>
              <w:jc w:val="center"/>
            </w:pPr>
            <w:r>
              <w:t>0,00</w:t>
            </w:r>
          </w:p>
        </w:tc>
        <w:tc>
          <w:tcPr>
            <w:tcW w:w="1701" w:type="dxa"/>
          </w:tcPr>
          <w:p w:rsidR="009354CE" w:rsidRDefault="009354CE">
            <w:pPr>
              <w:pStyle w:val="ConsPlusNormal"/>
              <w:jc w:val="center"/>
            </w:pPr>
            <w:r>
              <w:t>30 139 078,90</w:t>
            </w:r>
          </w:p>
        </w:tc>
        <w:tc>
          <w:tcPr>
            <w:tcW w:w="913" w:type="dxa"/>
          </w:tcPr>
          <w:p w:rsidR="009354CE" w:rsidRDefault="009354CE">
            <w:pPr>
              <w:pStyle w:val="ConsPlusNormal"/>
              <w:jc w:val="center"/>
            </w:pPr>
            <w:r>
              <w:t>100,00</w:t>
            </w:r>
          </w:p>
        </w:tc>
      </w:tr>
    </w:tbl>
    <w:p w:rsidR="009354CE" w:rsidRDefault="009354CE">
      <w:pPr>
        <w:pStyle w:val="ConsPlusNormal"/>
        <w:sectPr w:rsidR="009354CE">
          <w:pgSz w:w="16838" w:h="11905" w:orient="landscape"/>
          <w:pgMar w:top="1701" w:right="1134" w:bottom="850" w:left="1134" w:header="0" w:footer="0" w:gutter="0"/>
          <w:cols w:space="720"/>
          <w:titlePg/>
        </w:sectPr>
      </w:pPr>
    </w:p>
    <w:p w:rsidR="009354CE" w:rsidRDefault="009354CE">
      <w:pPr>
        <w:pStyle w:val="ConsPlusNormal"/>
        <w:jc w:val="both"/>
      </w:pPr>
    </w:p>
    <w:p w:rsidR="009354CE" w:rsidRDefault="009354CE">
      <w:pPr>
        <w:pStyle w:val="ConsPlusNormal"/>
        <w:ind w:firstLine="540"/>
        <w:jc w:val="both"/>
      </w:pPr>
      <w:r>
        <w:t>Примечание. Прогнозная численность населения Кировской области на 01.01.2026 - 1110600 человек. Численность застрахованного населения Кировской области на 01.01.2024 - 1240632 человека.</w:t>
      </w:r>
    </w:p>
    <w:p w:rsidR="009354CE" w:rsidRDefault="009354CE">
      <w:pPr>
        <w:pStyle w:val="ConsPlusNormal"/>
        <w:spacing w:before="220"/>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338" w:name="P9748"/>
      <w:bookmarkEnd w:id="338"/>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9354CE" w:rsidRDefault="009354CE">
      <w:pPr>
        <w:pStyle w:val="ConsPlusNormal"/>
        <w:spacing w:before="220"/>
        <w:ind w:firstLine="540"/>
        <w:jc w:val="both"/>
      </w:pPr>
      <w:bookmarkStart w:id="339" w:name="P9749"/>
      <w:bookmarkEnd w:id="339"/>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9354CE" w:rsidRDefault="009354CE">
      <w:pPr>
        <w:pStyle w:val="ConsPlusNormal"/>
        <w:spacing w:before="220"/>
        <w:ind w:firstLine="540"/>
        <w:jc w:val="both"/>
      </w:pPr>
      <w:bookmarkStart w:id="340" w:name="P9750"/>
      <w:bookmarkEnd w:id="340"/>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9354CE" w:rsidRDefault="009354CE">
      <w:pPr>
        <w:pStyle w:val="ConsPlusNormal"/>
        <w:spacing w:before="220"/>
        <w:ind w:firstLine="540"/>
        <w:jc w:val="both"/>
      </w:pPr>
      <w:bookmarkStart w:id="341" w:name="P9751"/>
      <w:bookmarkEnd w:id="341"/>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3100,11 рубля.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6</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r>
        <w:t>УТВЕРЖДЕННАЯ СТОИМОСТЬ</w:t>
      </w:r>
    </w:p>
    <w:p w:rsidR="009354CE" w:rsidRDefault="009354CE">
      <w:pPr>
        <w:pStyle w:val="ConsPlusTitle"/>
        <w:jc w:val="center"/>
      </w:pPr>
      <w:r>
        <w:t>ТЕРРИТОРИАЛЬНОЙ ПРОГРАММЫ НА 2027 ГОД</w:t>
      </w:r>
    </w:p>
    <w:p w:rsidR="009354CE" w:rsidRDefault="009354CE">
      <w:pPr>
        <w:pStyle w:val="ConsPlusTitle"/>
        <w:jc w:val="center"/>
      </w:pPr>
      <w:r>
        <w:t>ПО УСЛОВИЯМ ОКАЗАНИЯ МЕДИЦИНСКОЙ ПОМОЩИ</w:t>
      </w:r>
    </w:p>
    <w:p w:rsidR="009354CE" w:rsidRDefault="009354CE">
      <w:pPr>
        <w:pStyle w:val="ConsPlusNormal"/>
        <w:jc w:val="both"/>
      </w:pPr>
    </w:p>
    <w:p w:rsidR="009354CE" w:rsidRDefault="009354CE">
      <w:pPr>
        <w:pStyle w:val="ConsPlusNormal"/>
        <w:ind w:firstLine="540"/>
        <w:jc w:val="both"/>
      </w:pPr>
      <w:r>
        <w:lastRenderedPageBreak/>
        <w:t xml:space="preserve">Исключена. - </w:t>
      </w:r>
      <w:hyperlink r:id="rId156">
        <w:r>
          <w:rPr>
            <w:color w:val="0000FF"/>
          </w:rPr>
          <w:t>Постановление</w:t>
        </w:r>
      </w:hyperlink>
      <w:r>
        <w:t xml:space="preserve"> Правительства Кировской области от 11.03.2025 N 104-П.</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6-1</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342" w:name="P9775"/>
      <w:bookmarkEnd w:id="342"/>
      <w:r>
        <w:t>УТВЕРЖДЕННАЯ СТОИМОСТЬ</w:t>
      </w:r>
    </w:p>
    <w:p w:rsidR="009354CE" w:rsidRDefault="009354CE">
      <w:pPr>
        <w:pStyle w:val="ConsPlusTitle"/>
        <w:jc w:val="center"/>
      </w:pPr>
      <w:r>
        <w:t>ТЕРРИТОРИАЛЬНОЙ ПРОГРАММЫ ГОСУДАРСТВЕННЫХ ГАРАНТИЙ</w:t>
      </w:r>
    </w:p>
    <w:p w:rsidR="009354CE" w:rsidRDefault="009354CE">
      <w:pPr>
        <w:pStyle w:val="ConsPlusTitle"/>
        <w:jc w:val="center"/>
      </w:pPr>
      <w:r>
        <w:t>БЕСПЛАТНОГО ОКАЗАНИЯ ГРАЖДАНАМ МЕДИЦИНСКОЙ ПОМОЩИ ПО ВИДАМ</w:t>
      </w:r>
    </w:p>
    <w:p w:rsidR="009354CE" w:rsidRDefault="009354CE">
      <w:pPr>
        <w:pStyle w:val="ConsPlusTitle"/>
        <w:jc w:val="center"/>
      </w:pPr>
      <w:r>
        <w:t>И УСЛОВИЯМ ЕЕ ОКАЗАНИЯ ЗА СЧЕТ БЮДЖЕТНЫХ АССИГНОВАНИЙ</w:t>
      </w:r>
    </w:p>
    <w:p w:rsidR="009354CE" w:rsidRDefault="009354CE">
      <w:pPr>
        <w:pStyle w:val="ConsPlusTitle"/>
        <w:jc w:val="center"/>
      </w:pPr>
      <w:r>
        <w:t>ОБЛАСТНОГО БЮДЖЕТА (ДАЛЕЕ - БЮДЖЕТНЫЕ АССИГНОВАНИЯ)</w:t>
      </w:r>
    </w:p>
    <w:p w:rsidR="009354CE" w:rsidRDefault="009354CE">
      <w:pPr>
        <w:pStyle w:val="ConsPlusTitle"/>
        <w:jc w:val="center"/>
      </w:pPr>
      <w:r>
        <w:t>НА 2027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57">
              <w:r>
                <w:rPr>
                  <w:color w:val="0000FF"/>
                </w:rPr>
                <w:t>постановления</w:t>
              </w:r>
            </w:hyperlink>
            <w:r>
              <w:rPr>
                <w:color w:val="392C69"/>
              </w:rPr>
              <w:t xml:space="preserve"> Правительства Кировской области 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515"/>
        <w:gridCol w:w="535"/>
        <w:gridCol w:w="1096"/>
        <w:gridCol w:w="996"/>
        <w:gridCol w:w="1212"/>
        <w:gridCol w:w="1212"/>
        <w:gridCol w:w="996"/>
        <w:gridCol w:w="1122"/>
        <w:gridCol w:w="1212"/>
        <w:gridCol w:w="1212"/>
        <w:gridCol w:w="1212"/>
        <w:gridCol w:w="1212"/>
        <w:gridCol w:w="712"/>
        <w:gridCol w:w="1212"/>
        <w:gridCol w:w="712"/>
      </w:tblGrid>
      <w:tr w:rsidR="009354CE">
        <w:tc>
          <w:tcPr>
            <w:tcW w:w="3742" w:type="dxa"/>
            <w:vMerge w:val="restart"/>
          </w:tcPr>
          <w:p w:rsidR="009354CE" w:rsidRDefault="009354CE">
            <w:pPr>
              <w:pStyle w:val="ConsPlusNormal"/>
              <w:jc w:val="center"/>
            </w:pPr>
            <w:r>
              <w:lastRenderedPageBreak/>
              <w:t>Виды и условия оказания медицинской помощи</w:t>
            </w:r>
          </w:p>
        </w:tc>
        <w:tc>
          <w:tcPr>
            <w:tcW w:w="794" w:type="dxa"/>
            <w:vMerge w:val="restart"/>
          </w:tcPr>
          <w:p w:rsidR="009354CE" w:rsidRDefault="009354CE">
            <w:pPr>
              <w:pStyle w:val="ConsPlusNormal"/>
              <w:jc w:val="center"/>
            </w:pPr>
            <w:r>
              <w:t>N строки</w:t>
            </w:r>
          </w:p>
        </w:tc>
        <w:tc>
          <w:tcPr>
            <w:tcW w:w="1077" w:type="dxa"/>
            <w:vMerge w:val="restart"/>
          </w:tcPr>
          <w:p w:rsidR="009354CE" w:rsidRDefault="009354CE">
            <w:pPr>
              <w:pStyle w:val="ConsPlusNormal"/>
              <w:jc w:val="center"/>
            </w:pPr>
            <w:r>
              <w:t>Единица измерения</w:t>
            </w:r>
          </w:p>
        </w:tc>
        <w:tc>
          <w:tcPr>
            <w:tcW w:w="3856" w:type="dxa"/>
            <w:gridSpan w:val="3"/>
          </w:tcPr>
          <w:p w:rsidR="009354CE" w:rsidRDefault="009354CE">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9354CE" w:rsidRDefault="009354CE">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9354CE" w:rsidRDefault="009354CE">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w:t>
            </w:r>
          </w:p>
        </w:tc>
        <w:tc>
          <w:tcPr>
            <w:tcW w:w="5273" w:type="dxa"/>
            <w:gridSpan w:val="4"/>
          </w:tcPr>
          <w:p w:rsidR="009354CE" w:rsidRDefault="009354CE">
            <w:pPr>
              <w:pStyle w:val="ConsPlusNormal"/>
              <w:jc w:val="center"/>
            </w:pPr>
            <w:r>
              <w:t>Утвержденная стоимость Территориальной программы по направлениям расходования бюджетных ассигнований</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191" w:type="dxa"/>
            <w:vMerge w:val="restart"/>
          </w:tcPr>
          <w:p w:rsidR="009354CE" w:rsidRDefault="009354CE">
            <w:pPr>
              <w:pStyle w:val="ConsPlusNormal"/>
              <w:jc w:val="center"/>
            </w:pPr>
            <w:bookmarkStart w:id="343" w:name="P9791"/>
            <w:bookmarkEnd w:id="343"/>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9354CE" w:rsidRDefault="009354CE">
            <w:pPr>
              <w:pStyle w:val="ConsPlusNormal"/>
              <w:jc w:val="center"/>
            </w:pPr>
            <w:bookmarkStart w:id="344" w:name="P9792"/>
            <w:bookmarkEnd w:id="344"/>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w:t>
            </w:r>
            <w:r>
              <w:lastRenderedPageBreak/>
              <w:t>бюджет ТФОМС Кировской области)</w:t>
            </w:r>
          </w:p>
        </w:tc>
        <w:tc>
          <w:tcPr>
            <w:tcW w:w="1191" w:type="dxa"/>
            <w:vMerge w:val="restart"/>
          </w:tcPr>
          <w:p w:rsidR="009354CE" w:rsidRDefault="009354CE">
            <w:pPr>
              <w:pStyle w:val="ConsPlusNormal"/>
              <w:jc w:val="center"/>
            </w:pPr>
            <w:bookmarkStart w:id="345" w:name="P9793"/>
            <w:bookmarkEnd w:id="345"/>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bookmarkStart w:id="346" w:name="P9794"/>
            <w:bookmarkEnd w:id="346"/>
            <w:r>
              <w:t xml:space="preserve">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w:t>
            </w:r>
            <w:r>
              <w:lastRenderedPageBreak/>
              <w:t xml:space="preserve">области </w:t>
            </w:r>
            <w:hyperlink w:anchor="P10429">
              <w:r>
                <w:rPr>
                  <w:color w:val="0000FF"/>
                </w:rPr>
                <w:t>&lt;*&gt;</w:t>
              </w:r>
            </w:hyperlink>
            <w:r>
              <w:t>, в том числе:</w:t>
            </w:r>
          </w:p>
        </w:tc>
        <w:tc>
          <w:tcPr>
            <w:tcW w:w="1474" w:type="dxa"/>
          </w:tcPr>
          <w:p w:rsidR="009354CE" w:rsidRDefault="009354CE">
            <w:pPr>
              <w:pStyle w:val="ConsPlusNormal"/>
              <w:jc w:val="center"/>
            </w:pPr>
            <w:bookmarkStart w:id="347" w:name="P9795"/>
            <w:bookmarkEnd w:id="347"/>
            <w:r>
              <w:lastRenderedPageBreak/>
              <w:t>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w:t>
            </w:r>
            <w:r>
              <w:lastRenderedPageBreak/>
              <w:t>кой помощи сверх базовой программы ОМС)</w:t>
            </w:r>
          </w:p>
        </w:tc>
        <w:tc>
          <w:tcPr>
            <w:tcW w:w="1361" w:type="dxa"/>
          </w:tcPr>
          <w:p w:rsidR="009354CE" w:rsidRDefault="009354CE">
            <w:pPr>
              <w:pStyle w:val="ConsPlusNormal"/>
              <w:jc w:val="center"/>
            </w:pPr>
            <w:bookmarkStart w:id="348" w:name="P9796"/>
            <w:bookmarkEnd w:id="348"/>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247" w:type="dxa"/>
          </w:tcPr>
          <w:p w:rsidR="009354CE" w:rsidRDefault="009354CE">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9354CE" w:rsidRDefault="009354CE">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w:t>
            </w:r>
            <w:r>
              <w:lastRenderedPageBreak/>
              <w:t>базовой программы ОМС</w:t>
            </w:r>
          </w:p>
        </w:tc>
        <w:tc>
          <w:tcPr>
            <w:tcW w:w="1134" w:type="dxa"/>
          </w:tcPr>
          <w:p w:rsidR="009354CE" w:rsidRDefault="009354CE">
            <w:pPr>
              <w:pStyle w:val="ConsPlusNormal"/>
              <w:jc w:val="center"/>
            </w:pPr>
            <w:r>
              <w:lastRenderedPageBreak/>
              <w:t>доля в структуре расходов</w:t>
            </w:r>
          </w:p>
        </w:tc>
        <w:tc>
          <w:tcPr>
            <w:tcW w:w="1474" w:type="dxa"/>
          </w:tcPr>
          <w:p w:rsidR="009354CE" w:rsidRDefault="009354CE">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9354CE" w:rsidRDefault="009354CE">
            <w:pPr>
              <w:pStyle w:val="ConsPlusNormal"/>
              <w:jc w:val="center"/>
            </w:pPr>
            <w:r>
              <w:t>доля в структуре расходов</w:t>
            </w:r>
          </w:p>
        </w:tc>
      </w:tr>
      <w:tr w:rsidR="009354CE">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0" w:type="auto"/>
            <w:vMerge/>
          </w:tcPr>
          <w:p w:rsidR="009354CE" w:rsidRDefault="009354CE">
            <w:pPr>
              <w:pStyle w:val="ConsPlusNormal"/>
            </w:pPr>
          </w:p>
        </w:tc>
        <w:tc>
          <w:tcPr>
            <w:tcW w:w="1361" w:type="dxa"/>
          </w:tcPr>
          <w:p w:rsidR="009354CE" w:rsidRDefault="009354CE">
            <w:pPr>
              <w:pStyle w:val="ConsPlusNormal"/>
              <w:jc w:val="center"/>
            </w:pPr>
            <w:r>
              <w:t>рублей</w:t>
            </w:r>
          </w:p>
        </w:tc>
        <w:tc>
          <w:tcPr>
            <w:tcW w:w="1474"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361" w:type="dxa"/>
          </w:tcPr>
          <w:p w:rsidR="009354CE" w:rsidRDefault="009354CE">
            <w:pPr>
              <w:pStyle w:val="ConsPlusNormal"/>
              <w:jc w:val="center"/>
            </w:pPr>
            <w:r>
              <w:t>рублей</w:t>
            </w:r>
          </w:p>
        </w:tc>
        <w:tc>
          <w:tcPr>
            <w:tcW w:w="1247" w:type="dxa"/>
          </w:tcPr>
          <w:p w:rsidR="009354CE" w:rsidRDefault="009354CE">
            <w:pPr>
              <w:pStyle w:val="ConsPlusNormal"/>
              <w:jc w:val="center"/>
            </w:pPr>
            <w:r>
              <w:t>рублей</w:t>
            </w:r>
          </w:p>
        </w:tc>
        <w:tc>
          <w:tcPr>
            <w:tcW w:w="1531"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c>
          <w:tcPr>
            <w:tcW w:w="1474" w:type="dxa"/>
          </w:tcPr>
          <w:p w:rsidR="009354CE" w:rsidRDefault="009354CE">
            <w:pPr>
              <w:pStyle w:val="ConsPlusNormal"/>
              <w:jc w:val="center"/>
            </w:pPr>
            <w:r>
              <w:t>тыс. рублей</w:t>
            </w:r>
          </w:p>
        </w:tc>
        <w:tc>
          <w:tcPr>
            <w:tcW w:w="1134" w:type="dxa"/>
          </w:tcPr>
          <w:p w:rsidR="009354CE" w:rsidRDefault="009354CE">
            <w:pPr>
              <w:pStyle w:val="ConsPlusNormal"/>
              <w:jc w:val="center"/>
            </w:pPr>
            <w:r>
              <w:t>%</w:t>
            </w:r>
          </w:p>
        </w:tc>
      </w:tr>
      <w:tr w:rsidR="009354CE">
        <w:tc>
          <w:tcPr>
            <w:tcW w:w="3742" w:type="dxa"/>
          </w:tcPr>
          <w:p w:rsidR="009354CE" w:rsidRDefault="009354CE">
            <w:pPr>
              <w:pStyle w:val="ConsPlusNormal"/>
              <w:jc w:val="center"/>
            </w:pPr>
            <w:r>
              <w:t>1</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3</w:t>
            </w:r>
          </w:p>
        </w:tc>
        <w:tc>
          <w:tcPr>
            <w:tcW w:w="1191" w:type="dxa"/>
          </w:tcPr>
          <w:p w:rsidR="009354CE" w:rsidRDefault="009354CE">
            <w:pPr>
              <w:pStyle w:val="ConsPlusNormal"/>
              <w:jc w:val="center"/>
            </w:pPr>
            <w:r>
              <w:t>4 = 5 + 6</w:t>
            </w:r>
          </w:p>
        </w:tc>
        <w:tc>
          <w:tcPr>
            <w:tcW w:w="1474" w:type="dxa"/>
          </w:tcPr>
          <w:p w:rsidR="009354CE" w:rsidRDefault="009354CE">
            <w:pPr>
              <w:pStyle w:val="ConsPlusNormal"/>
              <w:jc w:val="center"/>
            </w:pPr>
            <w:r>
              <w:t>5</w:t>
            </w:r>
          </w:p>
        </w:tc>
        <w:tc>
          <w:tcPr>
            <w:tcW w:w="1191" w:type="dxa"/>
          </w:tcPr>
          <w:p w:rsidR="009354CE" w:rsidRDefault="009354CE">
            <w:pPr>
              <w:pStyle w:val="ConsPlusNormal"/>
              <w:jc w:val="center"/>
            </w:pPr>
            <w:r>
              <w:t>6</w:t>
            </w:r>
          </w:p>
        </w:tc>
        <w:tc>
          <w:tcPr>
            <w:tcW w:w="1361" w:type="dxa"/>
          </w:tcPr>
          <w:p w:rsidR="009354CE" w:rsidRDefault="009354CE">
            <w:pPr>
              <w:pStyle w:val="ConsPlusNormal"/>
              <w:jc w:val="center"/>
            </w:pPr>
            <w:r>
              <w:t>7 = (5 * 8 + 6 * 9) / 4</w:t>
            </w:r>
          </w:p>
        </w:tc>
        <w:tc>
          <w:tcPr>
            <w:tcW w:w="1474" w:type="dxa"/>
          </w:tcPr>
          <w:p w:rsidR="009354CE" w:rsidRDefault="009354CE">
            <w:pPr>
              <w:pStyle w:val="ConsPlusNormal"/>
              <w:jc w:val="center"/>
            </w:pPr>
            <w:r>
              <w:t>8</w:t>
            </w:r>
          </w:p>
        </w:tc>
        <w:tc>
          <w:tcPr>
            <w:tcW w:w="1361" w:type="dxa"/>
          </w:tcPr>
          <w:p w:rsidR="009354CE" w:rsidRDefault="009354CE">
            <w:pPr>
              <w:pStyle w:val="ConsPlusNormal"/>
              <w:jc w:val="center"/>
            </w:pPr>
            <w:r>
              <w:t>9</w:t>
            </w:r>
          </w:p>
        </w:tc>
        <w:tc>
          <w:tcPr>
            <w:tcW w:w="1361" w:type="dxa"/>
          </w:tcPr>
          <w:p w:rsidR="009354CE" w:rsidRDefault="009354CE">
            <w:pPr>
              <w:pStyle w:val="ConsPlusNormal"/>
              <w:jc w:val="center"/>
            </w:pPr>
            <w:r>
              <w:t>10</w:t>
            </w:r>
          </w:p>
        </w:tc>
        <w:tc>
          <w:tcPr>
            <w:tcW w:w="1247" w:type="dxa"/>
          </w:tcPr>
          <w:p w:rsidR="009354CE" w:rsidRDefault="009354CE">
            <w:pPr>
              <w:pStyle w:val="ConsPlusNormal"/>
              <w:jc w:val="center"/>
            </w:pPr>
            <w:r>
              <w:t>11</w:t>
            </w:r>
          </w:p>
        </w:tc>
        <w:tc>
          <w:tcPr>
            <w:tcW w:w="1531" w:type="dxa"/>
          </w:tcPr>
          <w:p w:rsidR="009354CE" w:rsidRDefault="009354CE">
            <w:pPr>
              <w:pStyle w:val="ConsPlusNormal"/>
              <w:jc w:val="center"/>
            </w:pPr>
            <w:r>
              <w:t>12</w:t>
            </w:r>
          </w:p>
        </w:tc>
        <w:tc>
          <w:tcPr>
            <w:tcW w:w="1134" w:type="dxa"/>
          </w:tcPr>
          <w:p w:rsidR="009354CE" w:rsidRDefault="009354CE">
            <w:pPr>
              <w:pStyle w:val="ConsPlusNormal"/>
              <w:jc w:val="center"/>
            </w:pPr>
            <w:r>
              <w:t>13</w:t>
            </w:r>
          </w:p>
        </w:tc>
        <w:tc>
          <w:tcPr>
            <w:tcW w:w="1474" w:type="dxa"/>
          </w:tcPr>
          <w:p w:rsidR="009354CE" w:rsidRDefault="009354CE">
            <w:pPr>
              <w:pStyle w:val="ConsPlusNormal"/>
              <w:jc w:val="center"/>
            </w:pPr>
            <w:r>
              <w:t>14</w:t>
            </w:r>
          </w:p>
        </w:tc>
        <w:tc>
          <w:tcPr>
            <w:tcW w:w="1134" w:type="dxa"/>
          </w:tcPr>
          <w:p w:rsidR="009354CE" w:rsidRDefault="009354CE">
            <w:pPr>
              <w:pStyle w:val="ConsPlusNormal"/>
              <w:jc w:val="center"/>
            </w:pPr>
            <w:r>
              <w:t>15</w:t>
            </w:r>
          </w:p>
        </w:tc>
      </w:tr>
      <w:tr w:rsidR="009354CE">
        <w:tc>
          <w:tcPr>
            <w:tcW w:w="3742" w:type="dxa"/>
          </w:tcPr>
          <w:p w:rsidR="009354CE" w:rsidRDefault="009354CE">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9354CE" w:rsidRDefault="009354CE">
            <w:pPr>
              <w:pStyle w:val="ConsPlusNormal"/>
              <w:jc w:val="center"/>
            </w:pPr>
            <w:r>
              <w:t>1</w:t>
            </w:r>
          </w:p>
        </w:tc>
        <w:tc>
          <w:tcPr>
            <w:tcW w:w="1077" w:type="dxa"/>
          </w:tcPr>
          <w:p w:rsidR="009354CE" w:rsidRDefault="009354CE">
            <w:pPr>
              <w:pStyle w:val="ConsPlusNormal"/>
            </w:pP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5 072,00</w:t>
            </w:r>
          </w:p>
        </w:tc>
        <w:tc>
          <w:tcPr>
            <w:tcW w:w="1247" w:type="dxa"/>
          </w:tcPr>
          <w:p w:rsidR="009354CE" w:rsidRDefault="009354CE">
            <w:pPr>
              <w:pStyle w:val="ConsPlusNormal"/>
              <w:jc w:val="center"/>
            </w:pPr>
            <w:r>
              <w:t>107,74</w:t>
            </w:r>
          </w:p>
        </w:tc>
        <w:tc>
          <w:tcPr>
            <w:tcW w:w="1531" w:type="dxa"/>
          </w:tcPr>
          <w:p w:rsidR="009354CE" w:rsidRDefault="009354CE">
            <w:pPr>
              <w:pStyle w:val="ConsPlusNormal"/>
              <w:jc w:val="center"/>
            </w:pPr>
            <w:r>
              <w:t>5 601 718,4</w:t>
            </w:r>
          </w:p>
        </w:tc>
        <w:tc>
          <w:tcPr>
            <w:tcW w:w="1134" w:type="dxa"/>
          </w:tcPr>
          <w:p w:rsidR="009354CE" w:rsidRDefault="009354CE">
            <w:pPr>
              <w:pStyle w:val="ConsPlusNormal"/>
              <w:jc w:val="center"/>
            </w:pPr>
            <w:r>
              <w:t>100,00%</w:t>
            </w:r>
          </w:p>
        </w:tc>
        <w:tc>
          <w:tcPr>
            <w:tcW w:w="1474" w:type="dxa"/>
          </w:tcPr>
          <w:p w:rsidR="009354CE" w:rsidRDefault="009354CE">
            <w:pPr>
              <w:pStyle w:val="ConsPlusNormal"/>
              <w:jc w:val="center"/>
            </w:pPr>
            <w:r>
              <w:t>133 662,20</w:t>
            </w:r>
          </w:p>
        </w:tc>
        <w:tc>
          <w:tcPr>
            <w:tcW w:w="1134" w:type="dxa"/>
          </w:tcPr>
          <w:p w:rsidR="009354CE" w:rsidRDefault="009354CE">
            <w:pPr>
              <w:pStyle w:val="ConsPlusNormal"/>
              <w:jc w:val="center"/>
            </w:pPr>
            <w:r>
              <w:t>100,00%</w:t>
            </w:r>
          </w:p>
        </w:tc>
      </w:tr>
      <w:tr w:rsidR="009354CE">
        <w:tc>
          <w:tcPr>
            <w:tcW w:w="3742" w:type="dxa"/>
          </w:tcPr>
          <w:p w:rsidR="009354CE" w:rsidRDefault="009354CE">
            <w:pPr>
              <w:pStyle w:val="ConsPlusNormal"/>
              <w:outlineLvl w:val="2"/>
            </w:pPr>
            <w:r>
              <w:t>I. Нормируемая медицинская помощь</w:t>
            </w:r>
          </w:p>
        </w:tc>
        <w:tc>
          <w:tcPr>
            <w:tcW w:w="794" w:type="dxa"/>
          </w:tcPr>
          <w:p w:rsidR="009354CE" w:rsidRDefault="009354CE">
            <w:pPr>
              <w:pStyle w:val="ConsPlusNormal"/>
            </w:pP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10430">
              <w:r>
                <w:rPr>
                  <w:color w:val="0000FF"/>
                </w:rPr>
                <w:t>&lt;**&gt;</w:t>
              </w:r>
            </w:hyperlink>
            <w:r>
              <w:t>, в том числе:</w:t>
            </w:r>
          </w:p>
        </w:tc>
        <w:tc>
          <w:tcPr>
            <w:tcW w:w="794" w:type="dxa"/>
          </w:tcPr>
          <w:p w:rsidR="009354CE" w:rsidRDefault="009354CE">
            <w:pPr>
              <w:pStyle w:val="ConsPlusNormal"/>
              <w:jc w:val="center"/>
            </w:pPr>
            <w:r>
              <w:t>2</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0,005346</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0,001346</w:t>
            </w:r>
          </w:p>
        </w:tc>
        <w:tc>
          <w:tcPr>
            <w:tcW w:w="1361" w:type="dxa"/>
          </w:tcPr>
          <w:p w:rsidR="009354CE" w:rsidRDefault="009354CE">
            <w:pPr>
              <w:pStyle w:val="ConsPlusNormal"/>
              <w:jc w:val="center"/>
            </w:pPr>
            <w:r>
              <w:t>2 551,72</w:t>
            </w:r>
          </w:p>
        </w:tc>
        <w:tc>
          <w:tcPr>
            <w:tcW w:w="1474" w:type="dxa"/>
          </w:tcPr>
          <w:p w:rsidR="009354CE" w:rsidRDefault="009354CE">
            <w:pPr>
              <w:pStyle w:val="ConsPlusNormal"/>
              <w:jc w:val="center"/>
            </w:pPr>
            <w:r>
              <w:t>1 717,78</w:t>
            </w:r>
          </w:p>
        </w:tc>
        <w:tc>
          <w:tcPr>
            <w:tcW w:w="1361" w:type="dxa"/>
          </w:tcPr>
          <w:p w:rsidR="009354CE" w:rsidRDefault="009354CE">
            <w:pPr>
              <w:pStyle w:val="ConsPlusNormal"/>
              <w:jc w:val="center"/>
            </w:pPr>
            <w:r>
              <w:t>5 030,00</w:t>
            </w:r>
          </w:p>
        </w:tc>
        <w:tc>
          <w:tcPr>
            <w:tcW w:w="1361" w:type="dxa"/>
          </w:tcPr>
          <w:p w:rsidR="009354CE" w:rsidRDefault="009354CE">
            <w:pPr>
              <w:pStyle w:val="ConsPlusNormal"/>
              <w:jc w:val="center"/>
            </w:pPr>
            <w:r>
              <w:t>13,72</w:t>
            </w:r>
          </w:p>
        </w:tc>
        <w:tc>
          <w:tcPr>
            <w:tcW w:w="1247" w:type="dxa"/>
          </w:tcPr>
          <w:p w:rsidR="009354CE" w:rsidRDefault="009354CE">
            <w:pPr>
              <w:pStyle w:val="ConsPlusNormal"/>
              <w:jc w:val="center"/>
            </w:pPr>
            <w:r>
              <w:t>6,77</w:t>
            </w:r>
          </w:p>
        </w:tc>
        <w:tc>
          <w:tcPr>
            <w:tcW w:w="1531" w:type="dxa"/>
          </w:tcPr>
          <w:p w:rsidR="009354CE" w:rsidRDefault="009354CE">
            <w:pPr>
              <w:pStyle w:val="ConsPlusNormal"/>
              <w:jc w:val="center"/>
            </w:pPr>
            <w:r>
              <w:t>16 572,8</w:t>
            </w:r>
          </w:p>
        </w:tc>
        <w:tc>
          <w:tcPr>
            <w:tcW w:w="1134" w:type="dxa"/>
          </w:tcPr>
          <w:p w:rsidR="009354CE" w:rsidRDefault="009354CE">
            <w:pPr>
              <w:pStyle w:val="ConsPlusNormal"/>
              <w:jc w:val="center"/>
            </w:pPr>
            <w:r>
              <w:t>0,30%</w:t>
            </w:r>
          </w:p>
        </w:tc>
        <w:tc>
          <w:tcPr>
            <w:tcW w:w="1474" w:type="dxa"/>
          </w:tcPr>
          <w:p w:rsidR="009354CE" w:rsidRDefault="009354CE">
            <w:pPr>
              <w:pStyle w:val="ConsPlusNormal"/>
              <w:jc w:val="center"/>
            </w:pPr>
            <w:r>
              <w:t>8 400,10</w:t>
            </w:r>
          </w:p>
        </w:tc>
        <w:tc>
          <w:tcPr>
            <w:tcW w:w="1134" w:type="dxa"/>
          </w:tcPr>
          <w:p w:rsidR="009354CE" w:rsidRDefault="009354CE">
            <w:pPr>
              <w:pStyle w:val="ConsPlusNormal"/>
              <w:jc w:val="center"/>
            </w:pPr>
            <w:r>
              <w:t>6,28%</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3</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0,004</w:t>
            </w:r>
          </w:p>
        </w:tc>
        <w:tc>
          <w:tcPr>
            <w:tcW w:w="1474" w:type="dxa"/>
          </w:tcPr>
          <w:p w:rsidR="009354CE" w:rsidRDefault="009354CE">
            <w:pPr>
              <w:pStyle w:val="ConsPlusNormal"/>
              <w:jc w:val="center"/>
            </w:pPr>
            <w:r>
              <w:t>0,004</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404,55</w:t>
            </w:r>
          </w:p>
        </w:tc>
        <w:tc>
          <w:tcPr>
            <w:tcW w:w="1474" w:type="dxa"/>
          </w:tcPr>
          <w:p w:rsidR="009354CE" w:rsidRDefault="009354CE">
            <w:pPr>
              <w:pStyle w:val="ConsPlusNormal"/>
              <w:jc w:val="center"/>
            </w:pPr>
            <w:r>
              <w:t>404,55</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1,45</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1 602,0</w:t>
            </w:r>
          </w:p>
        </w:tc>
        <w:tc>
          <w:tcPr>
            <w:tcW w:w="1134" w:type="dxa"/>
          </w:tcPr>
          <w:p w:rsidR="009354CE" w:rsidRDefault="009354CE">
            <w:pPr>
              <w:pStyle w:val="ConsPlusNormal"/>
              <w:jc w:val="center"/>
            </w:pPr>
            <w:r>
              <w:t>0,03%</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скорая медицинская помощь при санитарно-авиационной эвакуации</w:t>
            </w:r>
          </w:p>
        </w:tc>
        <w:tc>
          <w:tcPr>
            <w:tcW w:w="794" w:type="dxa"/>
          </w:tcPr>
          <w:p w:rsidR="009354CE" w:rsidRDefault="009354CE">
            <w:pPr>
              <w:pStyle w:val="ConsPlusNormal"/>
              <w:jc w:val="center"/>
            </w:pPr>
            <w:r>
              <w:t>4</w:t>
            </w:r>
          </w:p>
        </w:tc>
        <w:tc>
          <w:tcPr>
            <w:tcW w:w="1077" w:type="dxa"/>
          </w:tcPr>
          <w:p w:rsidR="009354CE" w:rsidRDefault="009354CE">
            <w:pPr>
              <w:pStyle w:val="ConsPlusNormal"/>
              <w:jc w:val="center"/>
            </w:pPr>
            <w:r>
              <w:t>вызовов</w:t>
            </w:r>
          </w:p>
        </w:tc>
        <w:tc>
          <w:tcPr>
            <w:tcW w:w="1191" w:type="dxa"/>
          </w:tcPr>
          <w:p w:rsidR="009354CE" w:rsidRDefault="009354CE">
            <w:pPr>
              <w:pStyle w:val="ConsPlusNormal"/>
              <w:jc w:val="center"/>
            </w:pPr>
            <w:r>
              <w:t>0,0007</w:t>
            </w:r>
          </w:p>
        </w:tc>
        <w:tc>
          <w:tcPr>
            <w:tcW w:w="1474" w:type="dxa"/>
          </w:tcPr>
          <w:p w:rsidR="009354CE" w:rsidRDefault="009354CE">
            <w:pPr>
              <w:pStyle w:val="ConsPlusNormal"/>
              <w:jc w:val="center"/>
            </w:pPr>
            <w:r>
              <w:t>0,0007</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8 236,50</w:t>
            </w:r>
          </w:p>
        </w:tc>
        <w:tc>
          <w:tcPr>
            <w:tcW w:w="1474" w:type="dxa"/>
          </w:tcPr>
          <w:p w:rsidR="009354CE" w:rsidRDefault="009354CE">
            <w:pPr>
              <w:pStyle w:val="ConsPlusNormal"/>
              <w:jc w:val="center"/>
            </w:pPr>
            <w:r>
              <w:t>8 236,50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5,97</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6 570,70</w:t>
            </w:r>
          </w:p>
        </w:tc>
        <w:tc>
          <w:tcPr>
            <w:tcW w:w="1134" w:type="dxa"/>
          </w:tcPr>
          <w:p w:rsidR="009354CE" w:rsidRDefault="009354CE">
            <w:pPr>
              <w:pStyle w:val="ConsPlusNormal"/>
              <w:jc w:val="center"/>
            </w:pPr>
            <w:r>
              <w:t>0,12%</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r>
      <w:tr w:rsidR="009354CE">
        <w:tc>
          <w:tcPr>
            <w:tcW w:w="3742" w:type="dxa"/>
          </w:tcPr>
          <w:p w:rsidR="009354CE" w:rsidRDefault="009354CE">
            <w:pPr>
              <w:pStyle w:val="ConsPlusNormal"/>
            </w:pPr>
            <w:r>
              <w:t xml:space="preserve">2. Первичная </w:t>
            </w:r>
            <w:r>
              <w:lastRenderedPageBreak/>
              <w:t>медико-санитарная помощь, предоставляемая</w:t>
            </w:r>
          </w:p>
        </w:tc>
        <w:tc>
          <w:tcPr>
            <w:tcW w:w="794" w:type="dxa"/>
          </w:tcPr>
          <w:p w:rsidR="009354CE" w:rsidRDefault="009354CE">
            <w:pPr>
              <w:pStyle w:val="ConsPlusNormal"/>
              <w:jc w:val="center"/>
            </w:pPr>
            <w:r>
              <w:lastRenderedPageBreak/>
              <w:t>5</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2.1. В амбулаторных условиях</w:t>
            </w:r>
          </w:p>
        </w:tc>
        <w:tc>
          <w:tcPr>
            <w:tcW w:w="794" w:type="dxa"/>
          </w:tcPr>
          <w:p w:rsidR="009354CE" w:rsidRDefault="009354CE">
            <w:pPr>
              <w:pStyle w:val="ConsPlusNormal"/>
              <w:jc w:val="center"/>
            </w:pPr>
            <w:r>
              <w:t>6</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349" w:name="P9932"/>
            <w:bookmarkEnd w:id="349"/>
            <w:r>
              <w:t xml:space="preserve">2.1.1. С </w:t>
            </w:r>
            <w:proofErr w:type="gramStart"/>
            <w:r>
              <w:t>профилактической</w:t>
            </w:r>
            <w:proofErr w:type="gramEnd"/>
            <w:r>
              <w:t xml:space="preserve"> и иными целями </w:t>
            </w:r>
            <w:hyperlink w:anchor="P10431">
              <w:r>
                <w:rPr>
                  <w:color w:val="0000FF"/>
                </w:rPr>
                <w:t>&lt;***&gt;</w:t>
              </w:r>
            </w:hyperlink>
            <w:r>
              <w:t>, в том числе:</w:t>
            </w:r>
          </w:p>
        </w:tc>
        <w:tc>
          <w:tcPr>
            <w:tcW w:w="794" w:type="dxa"/>
          </w:tcPr>
          <w:p w:rsidR="009354CE" w:rsidRDefault="009354CE">
            <w:pPr>
              <w:pStyle w:val="ConsPlusNormal"/>
              <w:jc w:val="center"/>
            </w:pPr>
            <w:r>
              <w:t>7</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0,333585</w:t>
            </w:r>
          </w:p>
        </w:tc>
        <w:tc>
          <w:tcPr>
            <w:tcW w:w="1474" w:type="dxa"/>
          </w:tcPr>
          <w:p w:rsidR="009354CE" w:rsidRDefault="009354CE">
            <w:pPr>
              <w:pStyle w:val="ConsPlusNormal"/>
              <w:jc w:val="center"/>
            </w:pPr>
            <w:r>
              <w:t>0,269</w:t>
            </w:r>
          </w:p>
        </w:tc>
        <w:tc>
          <w:tcPr>
            <w:tcW w:w="1191" w:type="dxa"/>
          </w:tcPr>
          <w:p w:rsidR="009354CE" w:rsidRDefault="009354CE">
            <w:pPr>
              <w:pStyle w:val="ConsPlusNormal"/>
              <w:jc w:val="center"/>
            </w:pPr>
            <w:r>
              <w:t>0,064585</w:t>
            </w:r>
          </w:p>
        </w:tc>
        <w:tc>
          <w:tcPr>
            <w:tcW w:w="1361" w:type="dxa"/>
          </w:tcPr>
          <w:p w:rsidR="009354CE" w:rsidRDefault="009354CE">
            <w:pPr>
              <w:pStyle w:val="ConsPlusNormal"/>
              <w:jc w:val="center"/>
            </w:pPr>
            <w:r>
              <w:t>780,40</w:t>
            </w:r>
          </w:p>
        </w:tc>
        <w:tc>
          <w:tcPr>
            <w:tcW w:w="1474" w:type="dxa"/>
          </w:tcPr>
          <w:p w:rsidR="009354CE" w:rsidRDefault="009354CE">
            <w:pPr>
              <w:pStyle w:val="ConsPlusNormal"/>
              <w:jc w:val="center"/>
            </w:pPr>
            <w:r>
              <w:t>780,40</w:t>
            </w:r>
          </w:p>
        </w:tc>
        <w:tc>
          <w:tcPr>
            <w:tcW w:w="1361" w:type="dxa"/>
          </w:tcPr>
          <w:p w:rsidR="009354CE" w:rsidRDefault="009354CE">
            <w:pPr>
              <w:pStyle w:val="ConsPlusNormal"/>
              <w:jc w:val="center"/>
            </w:pPr>
            <w:r>
              <w:t>780,40</w:t>
            </w:r>
          </w:p>
        </w:tc>
        <w:tc>
          <w:tcPr>
            <w:tcW w:w="1361" w:type="dxa"/>
          </w:tcPr>
          <w:p w:rsidR="009354CE" w:rsidRDefault="009354CE">
            <w:pPr>
              <w:pStyle w:val="ConsPlusNormal"/>
              <w:jc w:val="center"/>
            </w:pPr>
            <w:r>
              <w:t>260,62</w:t>
            </w:r>
          </w:p>
        </w:tc>
        <w:tc>
          <w:tcPr>
            <w:tcW w:w="1247" w:type="dxa"/>
          </w:tcPr>
          <w:p w:rsidR="009354CE" w:rsidRDefault="009354CE">
            <w:pPr>
              <w:pStyle w:val="ConsPlusNormal"/>
              <w:jc w:val="center"/>
            </w:pPr>
            <w:r>
              <w:t>50,40</w:t>
            </w:r>
          </w:p>
        </w:tc>
        <w:tc>
          <w:tcPr>
            <w:tcW w:w="1531" w:type="dxa"/>
          </w:tcPr>
          <w:p w:rsidR="009354CE" w:rsidRDefault="009354CE">
            <w:pPr>
              <w:pStyle w:val="ConsPlusNormal"/>
              <w:jc w:val="center"/>
            </w:pPr>
            <w:r>
              <w:t>294 043,23</w:t>
            </w:r>
          </w:p>
        </w:tc>
        <w:tc>
          <w:tcPr>
            <w:tcW w:w="1134" w:type="dxa"/>
          </w:tcPr>
          <w:p w:rsidR="009354CE" w:rsidRDefault="009354CE">
            <w:pPr>
              <w:pStyle w:val="ConsPlusNormal"/>
              <w:jc w:val="center"/>
            </w:pPr>
            <w:r>
              <w:t>5,25%</w:t>
            </w:r>
          </w:p>
        </w:tc>
        <w:tc>
          <w:tcPr>
            <w:tcW w:w="1474" w:type="dxa"/>
          </w:tcPr>
          <w:p w:rsidR="009354CE" w:rsidRDefault="009354CE">
            <w:pPr>
              <w:pStyle w:val="ConsPlusNormal"/>
              <w:jc w:val="center"/>
            </w:pPr>
            <w:r>
              <w:t>62 530,33</w:t>
            </w:r>
          </w:p>
        </w:tc>
        <w:tc>
          <w:tcPr>
            <w:tcW w:w="1134" w:type="dxa"/>
          </w:tcPr>
          <w:p w:rsidR="009354CE" w:rsidRDefault="009354CE">
            <w:pPr>
              <w:pStyle w:val="ConsPlusNormal"/>
              <w:jc w:val="center"/>
            </w:pPr>
            <w:r>
              <w:t>46,78%</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07.1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2.1.2. В связи с заболеваниями </w:t>
            </w:r>
            <w:hyperlink w:anchor="P10432">
              <w:r>
                <w:rPr>
                  <w:color w:val="0000FF"/>
                </w:rPr>
                <w:t>&lt;****&gt;</w:t>
              </w:r>
            </w:hyperlink>
            <w:r>
              <w:t>, в том числе:</w:t>
            </w:r>
          </w:p>
        </w:tc>
        <w:tc>
          <w:tcPr>
            <w:tcW w:w="794" w:type="dxa"/>
          </w:tcPr>
          <w:p w:rsidR="009354CE" w:rsidRDefault="009354CE">
            <w:pPr>
              <w:pStyle w:val="ConsPlusNormal"/>
              <w:jc w:val="center"/>
            </w:pPr>
            <w:r>
              <w:t>8</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jc w:val="center"/>
            </w:pPr>
            <w:r>
              <w:t>0,066300</w:t>
            </w:r>
          </w:p>
        </w:tc>
        <w:tc>
          <w:tcPr>
            <w:tcW w:w="1474" w:type="dxa"/>
          </w:tcPr>
          <w:p w:rsidR="009354CE" w:rsidRDefault="009354CE">
            <w:pPr>
              <w:pStyle w:val="ConsPlusNormal"/>
              <w:jc w:val="center"/>
            </w:pPr>
            <w:r>
              <w:t>0,064</w:t>
            </w:r>
          </w:p>
        </w:tc>
        <w:tc>
          <w:tcPr>
            <w:tcW w:w="1191" w:type="dxa"/>
          </w:tcPr>
          <w:p w:rsidR="009354CE" w:rsidRDefault="009354CE">
            <w:pPr>
              <w:pStyle w:val="ConsPlusNormal"/>
              <w:jc w:val="center"/>
            </w:pPr>
            <w:r>
              <w:t>0,002300</w:t>
            </w:r>
          </w:p>
        </w:tc>
        <w:tc>
          <w:tcPr>
            <w:tcW w:w="1361" w:type="dxa"/>
          </w:tcPr>
          <w:p w:rsidR="009354CE" w:rsidRDefault="009354CE">
            <w:pPr>
              <w:pStyle w:val="ConsPlusNormal"/>
              <w:jc w:val="center"/>
            </w:pPr>
            <w:r>
              <w:t>2 264,50</w:t>
            </w:r>
          </w:p>
        </w:tc>
        <w:tc>
          <w:tcPr>
            <w:tcW w:w="1474" w:type="dxa"/>
          </w:tcPr>
          <w:p w:rsidR="009354CE" w:rsidRDefault="009354CE">
            <w:pPr>
              <w:pStyle w:val="ConsPlusNormal"/>
              <w:jc w:val="center"/>
            </w:pPr>
            <w:r>
              <w:t>2 264,50</w:t>
            </w:r>
          </w:p>
        </w:tc>
        <w:tc>
          <w:tcPr>
            <w:tcW w:w="1361" w:type="dxa"/>
          </w:tcPr>
          <w:p w:rsidR="009354CE" w:rsidRDefault="009354CE">
            <w:pPr>
              <w:pStyle w:val="ConsPlusNormal"/>
              <w:jc w:val="center"/>
            </w:pPr>
            <w:r>
              <w:t>2 264,50</w:t>
            </w:r>
          </w:p>
        </w:tc>
        <w:tc>
          <w:tcPr>
            <w:tcW w:w="1361" w:type="dxa"/>
          </w:tcPr>
          <w:p w:rsidR="009354CE" w:rsidRDefault="009354CE">
            <w:pPr>
              <w:pStyle w:val="ConsPlusNormal"/>
              <w:jc w:val="center"/>
            </w:pPr>
            <w:r>
              <w:t>150,27</w:t>
            </w:r>
          </w:p>
        </w:tc>
        <w:tc>
          <w:tcPr>
            <w:tcW w:w="1247" w:type="dxa"/>
          </w:tcPr>
          <w:p w:rsidR="009354CE" w:rsidRDefault="009354CE">
            <w:pPr>
              <w:pStyle w:val="ConsPlusNormal"/>
              <w:jc w:val="center"/>
            </w:pPr>
            <w:r>
              <w:t>5,21</w:t>
            </w:r>
          </w:p>
        </w:tc>
        <w:tc>
          <w:tcPr>
            <w:tcW w:w="1531" w:type="dxa"/>
          </w:tcPr>
          <w:p w:rsidR="009354CE" w:rsidRDefault="009354CE">
            <w:pPr>
              <w:pStyle w:val="ConsPlusNormal"/>
              <w:jc w:val="center"/>
            </w:pPr>
            <w:r>
              <w:t>166 217,72</w:t>
            </w:r>
          </w:p>
        </w:tc>
        <w:tc>
          <w:tcPr>
            <w:tcW w:w="1134" w:type="dxa"/>
          </w:tcPr>
          <w:p w:rsidR="009354CE" w:rsidRDefault="009354CE">
            <w:pPr>
              <w:pStyle w:val="ConsPlusNormal"/>
              <w:jc w:val="center"/>
            </w:pPr>
            <w:r>
              <w:t>2,97%</w:t>
            </w:r>
          </w:p>
        </w:tc>
        <w:tc>
          <w:tcPr>
            <w:tcW w:w="1474" w:type="dxa"/>
          </w:tcPr>
          <w:p w:rsidR="009354CE" w:rsidRDefault="009354CE">
            <w:pPr>
              <w:pStyle w:val="ConsPlusNormal"/>
              <w:jc w:val="center"/>
            </w:pPr>
            <w:r>
              <w:t>6 460,62</w:t>
            </w:r>
          </w:p>
        </w:tc>
        <w:tc>
          <w:tcPr>
            <w:tcW w:w="1134" w:type="dxa"/>
          </w:tcPr>
          <w:p w:rsidR="009354CE" w:rsidRDefault="009354CE">
            <w:pPr>
              <w:pStyle w:val="ConsPlusNormal"/>
              <w:jc w:val="center"/>
            </w:pPr>
            <w:r>
              <w:t>4,83%</w:t>
            </w:r>
          </w:p>
        </w:tc>
      </w:tr>
      <w:tr w:rsidR="009354CE">
        <w:tc>
          <w:tcPr>
            <w:tcW w:w="3742" w:type="dxa"/>
          </w:tcPr>
          <w:p w:rsidR="009354CE" w:rsidRDefault="009354CE">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9354CE" w:rsidRDefault="009354CE">
            <w:pPr>
              <w:pStyle w:val="ConsPlusNormal"/>
              <w:jc w:val="center"/>
            </w:pPr>
            <w:r>
              <w:lastRenderedPageBreak/>
              <w:t>08.1</w:t>
            </w:r>
          </w:p>
        </w:tc>
        <w:tc>
          <w:tcPr>
            <w:tcW w:w="1077" w:type="dxa"/>
          </w:tcPr>
          <w:p w:rsidR="009354CE" w:rsidRDefault="009354CE">
            <w:pPr>
              <w:pStyle w:val="ConsPlusNormal"/>
              <w:jc w:val="center"/>
            </w:pPr>
            <w:r>
              <w:t>обращений</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bookmarkStart w:id="350" w:name="P9992"/>
            <w:bookmarkEnd w:id="350"/>
            <w:r>
              <w:lastRenderedPageBreak/>
              <w:t xml:space="preserve">2.2. В условиях дневного стационара </w:t>
            </w:r>
            <w:hyperlink w:anchor="P10433">
              <w:r>
                <w:rPr>
                  <w:color w:val="0000FF"/>
                </w:rPr>
                <w:t>&lt;*****&gt;</w:t>
              </w:r>
            </w:hyperlink>
            <w:r>
              <w:t>, в том числе:</w:t>
            </w:r>
          </w:p>
        </w:tc>
        <w:tc>
          <w:tcPr>
            <w:tcW w:w="794" w:type="dxa"/>
          </w:tcPr>
          <w:p w:rsidR="009354CE" w:rsidRDefault="009354CE">
            <w:pPr>
              <w:pStyle w:val="ConsPlusNormal"/>
              <w:jc w:val="center"/>
            </w:pPr>
            <w:r>
              <w:t>9</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09.1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bookmarkStart w:id="351" w:name="P10022"/>
            <w:bookmarkEnd w:id="351"/>
            <w:r>
              <w:t xml:space="preserve">3. В условиях дневного стационара (первичная медико-санитарная помощь, специализированная медицинская помощь) </w:t>
            </w:r>
            <w:hyperlink w:anchor="P10434">
              <w:r>
                <w:rPr>
                  <w:color w:val="0000FF"/>
                </w:rPr>
                <w:t>&lt;******&gt;</w:t>
              </w:r>
            </w:hyperlink>
            <w:r>
              <w:t>, в том числе:</w:t>
            </w:r>
          </w:p>
        </w:tc>
        <w:tc>
          <w:tcPr>
            <w:tcW w:w="794" w:type="dxa"/>
          </w:tcPr>
          <w:p w:rsidR="009354CE" w:rsidRDefault="009354CE">
            <w:pPr>
              <w:pStyle w:val="ConsPlusNormal"/>
              <w:jc w:val="center"/>
            </w:pPr>
            <w:r>
              <w:lastRenderedPageBreak/>
              <w:t>10</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0,002</w:t>
            </w:r>
          </w:p>
        </w:tc>
        <w:tc>
          <w:tcPr>
            <w:tcW w:w="1474" w:type="dxa"/>
          </w:tcPr>
          <w:p w:rsidR="009354CE" w:rsidRDefault="009354CE">
            <w:pPr>
              <w:pStyle w:val="ConsPlusNormal"/>
              <w:jc w:val="center"/>
            </w:pPr>
            <w:r>
              <w:t>0,002</w:t>
            </w:r>
          </w:p>
        </w:tc>
        <w:tc>
          <w:tcPr>
            <w:tcW w:w="1191" w:type="dxa"/>
          </w:tcPr>
          <w:p w:rsidR="009354CE" w:rsidRDefault="009354CE">
            <w:pPr>
              <w:pStyle w:val="ConsPlusNormal"/>
              <w:jc w:val="center"/>
            </w:pPr>
            <w:r>
              <w:t>0,0</w:t>
            </w:r>
          </w:p>
        </w:tc>
        <w:tc>
          <w:tcPr>
            <w:tcW w:w="1361" w:type="dxa"/>
          </w:tcPr>
          <w:p w:rsidR="009354CE" w:rsidRDefault="009354CE">
            <w:pPr>
              <w:pStyle w:val="ConsPlusNormal"/>
              <w:jc w:val="center"/>
            </w:pPr>
            <w:r>
              <w:t>24 262,50</w:t>
            </w:r>
          </w:p>
        </w:tc>
        <w:tc>
          <w:tcPr>
            <w:tcW w:w="1474" w:type="dxa"/>
          </w:tcPr>
          <w:p w:rsidR="009354CE" w:rsidRDefault="009354CE">
            <w:pPr>
              <w:pStyle w:val="ConsPlusNormal"/>
              <w:jc w:val="center"/>
            </w:pPr>
            <w:r>
              <w:t>24 262,50</w:t>
            </w:r>
          </w:p>
        </w:tc>
        <w:tc>
          <w:tcPr>
            <w:tcW w:w="1361" w:type="dxa"/>
          </w:tcPr>
          <w:p w:rsidR="009354CE" w:rsidRDefault="009354CE">
            <w:pPr>
              <w:pStyle w:val="ConsPlusNormal"/>
              <w:jc w:val="center"/>
            </w:pPr>
            <w:r>
              <w:t>0,0</w:t>
            </w:r>
          </w:p>
        </w:tc>
        <w:tc>
          <w:tcPr>
            <w:tcW w:w="1361" w:type="dxa"/>
          </w:tcPr>
          <w:p w:rsidR="009354CE" w:rsidRDefault="009354CE">
            <w:pPr>
              <w:pStyle w:val="ConsPlusNormal"/>
              <w:jc w:val="center"/>
            </w:pPr>
            <w:r>
              <w:t>59,48</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65 508,80</w:t>
            </w:r>
          </w:p>
        </w:tc>
        <w:tc>
          <w:tcPr>
            <w:tcW w:w="1134" w:type="dxa"/>
          </w:tcPr>
          <w:p w:rsidR="009354CE" w:rsidRDefault="009354CE">
            <w:pPr>
              <w:pStyle w:val="ConsPlusNormal"/>
              <w:jc w:val="center"/>
            </w:pPr>
            <w:r>
              <w:t>1,17%</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r>
      <w:tr w:rsidR="009354CE">
        <w:tc>
          <w:tcPr>
            <w:tcW w:w="3742" w:type="dxa"/>
          </w:tcPr>
          <w:p w:rsidR="009354CE" w:rsidRDefault="009354CE">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10.1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jc w:val="center"/>
            </w:pPr>
            <w:r>
              <w:t>0,0</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4. Специализированная, в том числе высокотехнологичная, медицинская помощь</w:t>
            </w:r>
          </w:p>
        </w:tc>
        <w:tc>
          <w:tcPr>
            <w:tcW w:w="794" w:type="dxa"/>
          </w:tcPr>
          <w:p w:rsidR="009354CE" w:rsidRDefault="009354CE">
            <w:pPr>
              <w:pStyle w:val="ConsPlusNormal"/>
              <w:jc w:val="center"/>
            </w:pPr>
            <w:r>
              <w:t>11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352" w:name="P10067"/>
            <w:bookmarkEnd w:id="352"/>
            <w:r>
              <w:t xml:space="preserve">4.1. В условиях дневного стационара </w:t>
            </w:r>
            <w:hyperlink w:anchor="P10433">
              <w:r>
                <w:rPr>
                  <w:color w:val="0000FF"/>
                </w:rPr>
                <w:t>&lt;*****&gt;</w:t>
              </w:r>
            </w:hyperlink>
            <w:r>
              <w:t>, в том числе:</w:t>
            </w:r>
          </w:p>
        </w:tc>
        <w:tc>
          <w:tcPr>
            <w:tcW w:w="794" w:type="dxa"/>
          </w:tcPr>
          <w:p w:rsidR="009354CE" w:rsidRDefault="009354CE">
            <w:pPr>
              <w:pStyle w:val="ConsPlusNormal"/>
              <w:jc w:val="center"/>
            </w:pPr>
            <w:r>
              <w:t>12</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794" w:type="dxa"/>
          </w:tcPr>
          <w:p w:rsidR="009354CE" w:rsidRDefault="009354CE">
            <w:pPr>
              <w:pStyle w:val="ConsPlusNormal"/>
              <w:jc w:val="center"/>
            </w:pPr>
            <w:r>
              <w:lastRenderedPageBreak/>
              <w:t>12.1</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4.2. В условиях круглосуточного стационара, в том числе:</w:t>
            </w:r>
          </w:p>
        </w:tc>
        <w:tc>
          <w:tcPr>
            <w:tcW w:w="794" w:type="dxa"/>
          </w:tcPr>
          <w:p w:rsidR="009354CE" w:rsidRDefault="009354CE">
            <w:pPr>
              <w:pStyle w:val="ConsPlusNormal"/>
              <w:jc w:val="center"/>
            </w:pPr>
            <w:r>
              <w:t>13</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0,008754</w:t>
            </w:r>
          </w:p>
        </w:tc>
        <w:tc>
          <w:tcPr>
            <w:tcW w:w="1474" w:type="dxa"/>
          </w:tcPr>
          <w:p w:rsidR="009354CE" w:rsidRDefault="009354CE">
            <w:pPr>
              <w:pStyle w:val="ConsPlusNormal"/>
              <w:jc w:val="center"/>
            </w:pPr>
            <w:r>
              <w:t>0,008</w:t>
            </w:r>
          </w:p>
        </w:tc>
        <w:tc>
          <w:tcPr>
            <w:tcW w:w="1191" w:type="dxa"/>
          </w:tcPr>
          <w:p w:rsidR="009354CE" w:rsidRDefault="009354CE">
            <w:pPr>
              <w:pStyle w:val="ConsPlusNormal"/>
              <w:jc w:val="center"/>
            </w:pPr>
            <w:r>
              <w:t>0,000754</w:t>
            </w:r>
          </w:p>
        </w:tc>
        <w:tc>
          <w:tcPr>
            <w:tcW w:w="1361" w:type="dxa"/>
          </w:tcPr>
          <w:p w:rsidR="009354CE" w:rsidRDefault="009354CE">
            <w:pPr>
              <w:pStyle w:val="ConsPlusNormal"/>
              <w:jc w:val="center"/>
            </w:pPr>
            <w:r>
              <w:t>132 244,98</w:t>
            </w:r>
          </w:p>
        </w:tc>
        <w:tc>
          <w:tcPr>
            <w:tcW w:w="1474" w:type="dxa"/>
          </w:tcPr>
          <w:p w:rsidR="009354CE" w:rsidRDefault="009354CE">
            <w:pPr>
              <w:pStyle w:val="ConsPlusNormal"/>
              <w:jc w:val="center"/>
            </w:pPr>
            <w:r>
              <w:t>142 220,40</w:t>
            </w:r>
          </w:p>
        </w:tc>
        <w:tc>
          <w:tcPr>
            <w:tcW w:w="1361" w:type="dxa"/>
          </w:tcPr>
          <w:p w:rsidR="009354CE" w:rsidRDefault="009354CE">
            <w:pPr>
              <w:pStyle w:val="ConsPlusNormal"/>
              <w:jc w:val="center"/>
            </w:pPr>
            <w:r>
              <w:t>26 405,01</w:t>
            </w:r>
          </w:p>
        </w:tc>
        <w:tc>
          <w:tcPr>
            <w:tcW w:w="1361" w:type="dxa"/>
          </w:tcPr>
          <w:p w:rsidR="009354CE" w:rsidRDefault="009354CE">
            <w:pPr>
              <w:pStyle w:val="ConsPlusNormal"/>
              <w:jc w:val="center"/>
            </w:pPr>
            <w:r>
              <w:t>1 216,00</w:t>
            </w:r>
          </w:p>
        </w:tc>
        <w:tc>
          <w:tcPr>
            <w:tcW w:w="1247" w:type="dxa"/>
          </w:tcPr>
          <w:p w:rsidR="009354CE" w:rsidRDefault="009354CE">
            <w:pPr>
              <w:pStyle w:val="ConsPlusNormal"/>
              <w:jc w:val="center"/>
            </w:pPr>
            <w:r>
              <w:t>19,93</w:t>
            </w:r>
          </w:p>
        </w:tc>
        <w:tc>
          <w:tcPr>
            <w:tcW w:w="1531" w:type="dxa"/>
          </w:tcPr>
          <w:p w:rsidR="009354CE" w:rsidRDefault="009354CE">
            <w:pPr>
              <w:pStyle w:val="ConsPlusNormal"/>
              <w:jc w:val="center"/>
            </w:pPr>
            <w:r>
              <w:t>1 341 952,29</w:t>
            </w:r>
          </w:p>
        </w:tc>
        <w:tc>
          <w:tcPr>
            <w:tcW w:w="1134" w:type="dxa"/>
          </w:tcPr>
          <w:p w:rsidR="009354CE" w:rsidRDefault="009354CE">
            <w:pPr>
              <w:pStyle w:val="ConsPlusNormal"/>
              <w:jc w:val="center"/>
            </w:pPr>
            <w:r>
              <w:t>23,96%</w:t>
            </w:r>
          </w:p>
        </w:tc>
        <w:tc>
          <w:tcPr>
            <w:tcW w:w="1474" w:type="dxa"/>
          </w:tcPr>
          <w:p w:rsidR="009354CE" w:rsidRDefault="009354CE">
            <w:pPr>
              <w:pStyle w:val="ConsPlusNormal"/>
              <w:jc w:val="center"/>
            </w:pPr>
            <w:r>
              <w:t>24 715,09</w:t>
            </w:r>
          </w:p>
        </w:tc>
        <w:tc>
          <w:tcPr>
            <w:tcW w:w="1134" w:type="dxa"/>
          </w:tcPr>
          <w:p w:rsidR="009354CE" w:rsidRDefault="009354CE">
            <w:pPr>
              <w:pStyle w:val="ConsPlusNormal"/>
              <w:jc w:val="center"/>
            </w:pPr>
            <w:r>
              <w:t>18,49%</w:t>
            </w:r>
          </w:p>
        </w:tc>
      </w:tr>
      <w:tr w:rsidR="009354CE">
        <w:tc>
          <w:tcPr>
            <w:tcW w:w="3742" w:type="dxa"/>
          </w:tcPr>
          <w:p w:rsidR="009354CE" w:rsidRDefault="009354CE">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9354CE" w:rsidRDefault="009354CE">
            <w:pPr>
              <w:pStyle w:val="ConsPlusNormal"/>
              <w:jc w:val="center"/>
            </w:pPr>
            <w:r>
              <w:t>13.1</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pPr>
          </w:p>
        </w:tc>
        <w:tc>
          <w:tcPr>
            <w:tcW w:w="1247" w:type="dxa"/>
          </w:tcPr>
          <w:p w:rsidR="009354CE" w:rsidRDefault="009354CE">
            <w:pPr>
              <w:pStyle w:val="ConsPlusNormal"/>
              <w:jc w:val="center"/>
            </w:pPr>
            <w:r>
              <w:t>x</w:t>
            </w: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5. Паллиативная медицинская помощь:</w:t>
            </w:r>
          </w:p>
        </w:tc>
        <w:tc>
          <w:tcPr>
            <w:tcW w:w="794" w:type="dxa"/>
          </w:tcPr>
          <w:p w:rsidR="009354CE" w:rsidRDefault="009354CE">
            <w:pPr>
              <w:pStyle w:val="ConsPlusNormal"/>
              <w:jc w:val="center"/>
            </w:pPr>
            <w:r>
              <w:t>14</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bookmarkStart w:id="353" w:name="P10142"/>
            <w:bookmarkEnd w:id="353"/>
            <w:r>
              <w:t xml:space="preserve">5.1. Первичная медицинская помощь, в том числе доврачебная и врачебная медицинская </w:t>
            </w:r>
            <w:r>
              <w:lastRenderedPageBreak/>
              <w:t xml:space="preserve">помощь (включая ветеранов боевых действий) </w:t>
            </w:r>
            <w:hyperlink w:anchor="P10431">
              <w:r>
                <w:rPr>
                  <w:color w:val="0000FF"/>
                </w:rPr>
                <w:t>&lt;***&gt;</w:t>
              </w:r>
            </w:hyperlink>
            <w:r>
              <w:t>, - всего, в том числе:</w:t>
            </w:r>
          </w:p>
        </w:tc>
        <w:tc>
          <w:tcPr>
            <w:tcW w:w="794" w:type="dxa"/>
          </w:tcPr>
          <w:p w:rsidR="009354CE" w:rsidRDefault="009354CE">
            <w:pPr>
              <w:pStyle w:val="ConsPlusNormal"/>
              <w:jc w:val="center"/>
            </w:pPr>
            <w:r>
              <w:lastRenderedPageBreak/>
              <w:t>15</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0,007347</w:t>
            </w:r>
          </w:p>
        </w:tc>
        <w:tc>
          <w:tcPr>
            <w:tcW w:w="1474" w:type="dxa"/>
          </w:tcPr>
          <w:p w:rsidR="009354CE" w:rsidRDefault="009354CE">
            <w:pPr>
              <w:pStyle w:val="ConsPlusNormal"/>
              <w:jc w:val="center"/>
            </w:pPr>
            <w:r>
              <w:t>0,0027</w:t>
            </w:r>
          </w:p>
        </w:tc>
        <w:tc>
          <w:tcPr>
            <w:tcW w:w="1191" w:type="dxa"/>
          </w:tcPr>
          <w:p w:rsidR="009354CE" w:rsidRDefault="009354CE">
            <w:pPr>
              <w:pStyle w:val="ConsPlusNormal"/>
              <w:jc w:val="center"/>
            </w:pPr>
            <w:r>
              <w:t>0,004647</w:t>
            </w:r>
          </w:p>
        </w:tc>
        <w:tc>
          <w:tcPr>
            <w:tcW w:w="1361" w:type="dxa"/>
          </w:tcPr>
          <w:p w:rsidR="009354CE" w:rsidRDefault="009354CE">
            <w:pPr>
              <w:pStyle w:val="ConsPlusNormal"/>
              <w:jc w:val="center"/>
            </w:pPr>
            <w:r>
              <w:t>2 399,11</w:t>
            </w:r>
          </w:p>
        </w:tc>
        <w:tc>
          <w:tcPr>
            <w:tcW w:w="1474" w:type="dxa"/>
          </w:tcPr>
          <w:p w:rsidR="009354CE" w:rsidRDefault="009354CE">
            <w:pPr>
              <w:pStyle w:val="ConsPlusNormal"/>
              <w:jc w:val="center"/>
            </w:pPr>
            <w:r>
              <w:t>3 459,80</w:t>
            </w:r>
          </w:p>
        </w:tc>
        <w:tc>
          <w:tcPr>
            <w:tcW w:w="1361" w:type="dxa"/>
          </w:tcPr>
          <w:p w:rsidR="009354CE" w:rsidRDefault="009354CE">
            <w:pPr>
              <w:pStyle w:val="ConsPlusNormal"/>
              <w:jc w:val="center"/>
            </w:pPr>
            <w:r>
              <w:t>1 782,83</w:t>
            </w:r>
          </w:p>
        </w:tc>
        <w:tc>
          <w:tcPr>
            <w:tcW w:w="1361" w:type="dxa"/>
          </w:tcPr>
          <w:p w:rsidR="009354CE" w:rsidRDefault="009354CE">
            <w:pPr>
              <w:pStyle w:val="ConsPlusNormal"/>
              <w:jc w:val="center"/>
            </w:pPr>
            <w:r>
              <w:t>17,71</w:t>
            </w:r>
          </w:p>
        </w:tc>
        <w:tc>
          <w:tcPr>
            <w:tcW w:w="1247" w:type="dxa"/>
          </w:tcPr>
          <w:p w:rsidR="009354CE" w:rsidRDefault="009354CE">
            <w:pPr>
              <w:pStyle w:val="ConsPlusNormal"/>
              <w:jc w:val="center"/>
            </w:pPr>
            <w:r>
              <w:t>8,28</w:t>
            </w:r>
          </w:p>
        </w:tc>
        <w:tc>
          <w:tcPr>
            <w:tcW w:w="1531" w:type="dxa"/>
          </w:tcPr>
          <w:p w:rsidR="009354CE" w:rsidRDefault="009354CE">
            <w:pPr>
              <w:pStyle w:val="ConsPlusNormal"/>
              <w:jc w:val="center"/>
            </w:pPr>
            <w:r>
              <w:t>20 657,41</w:t>
            </w:r>
          </w:p>
        </w:tc>
        <w:tc>
          <w:tcPr>
            <w:tcW w:w="1134" w:type="dxa"/>
          </w:tcPr>
          <w:p w:rsidR="009354CE" w:rsidRDefault="009354CE">
            <w:pPr>
              <w:pStyle w:val="ConsPlusNormal"/>
              <w:jc w:val="center"/>
            </w:pPr>
            <w:r>
              <w:t>0,37%</w:t>
            </w:r>
          </w:p>
        </w:tc>
        <w:tc>
          <w:tcPr>
            <w:tcW w:w="1474" w:type="dxa"/>
          </w:tcPr>
          <w:p w:rsidR="009354CE" w:rsidRDefault="009354CE">
            <w:pPr>
              <w:pStyle w:val="ConsPlusNormal"/>
              <w:jc w:val="center"/>
            </w:pPr>
            <w:r>
              <w:t>10 278,01</w:t>
            </w:r>
          </w:p>
        </w:tc>
        <w:tc>
          <w:tcPr>
            <w:tcW w:w="1134" w:type="dxa"/>
          </w:tcPr>
          <w:p w:rsidR="009354CE" w:rsidRDefault="009354CE">
            <w:pPr>
              <w:pStyle w:val="ConsPlusNormal"/>
              <w:jc w:val="center"/>
            </w:pPr>
            <w:r>
              <w:t>7,69%</w:t>
            </w:r>
          </w:p>
        </w:tc>
      </w:tr>
      <w:tr w:rsidR="009354CE">
        <w:tc>
          <w:tcPr>
            <w:tcW w:w="3742" w:type="dxa"/>
          </w:tcPr>
          <w:p w:rsidR="009354CE" w:rsidRDefault="009354CE">
            <w:pPr>
              <w:pStyle w:val="ConsPlusNormal"/>
            </w:pPr>
            <w:r>
              <w:lastRenderedPageBreak/>
              <w:t>посещение по паллиативной медицинской помощи без учета посещений на дому патронажными бригадами</w:t>
            </w:r>
          </w:p>
        </w:tc>
        <w:tc>
          <w:tcPr>
            <w:tcW w:w="794" w:type="dxa"/>
          </w:tcPr>
          <w:p w:rsidR="009354CE" w:rsidRDefault="009354CE">
            <w:pPr>
              <w:pStyle w:val="ConsPlusNormal"/>
              <w:jc w:val="center"/>
            </w:pPr>
            <w:r>
              <w:t>15.1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0,002820</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0,002820</w:t>
            </w:r>
          </w:p>
        </w:tc>
        <w:tc>
          <w:tcPr>
            <w:tcW w:w="1361" w:type="dxa"/>
          </w:tcPr>
          <w:p w:rsidR="009354CE" w:rsidRDefault="009354CE">
            <w:pPr>
              <w:pStyle w:val="ConsPlusNormal"/>
              <w:jc w:val="center"/>
            </w:pPr>
            <w:r>
              <w:t>696,80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696,80</w:t>
            </w:r>
          </w:p>
        </w:tc>
        <w:tc>
          <w:tcPr>
            <w:tcW w:w="1361" w:type="dxa"/>
          </w:tcPr>
          <w:p w:rsidR="009354CE" w:rsidRDefault="009354CE">
            <w:pPr>
              <w:pStyle w:val="ConsPlusNormal"/>
              <w:jc w:val="center"/>
            </w:pPr>
            <w:r>
              <w:t>1,97</w:t>
            </w:r>
          </w:p>
        </w:tc>
        <w:tc>
          <w:tcPr>
            <w:tcW w:w="1247" w:type="dxa"/>
          </w:tcPr>
          <w:p w:rsidR="009354CE" w:rsidRDefault="009354CE">
            <w:pPr>
              <w:pStyle w:val="ConsPlusNormal"/>
              <w:jc w:val="center"/>
            </w:pPr>
            <w:r>
              <w:t>1,97</w:t>
            </w:r>
          </w:p>
        </w:tc>
        <w:tc>
          <w:tcPr>
            <w:tcW w:w="1531" w:type="dxa"/>
          </w:tcPr>
          <w:p w:rsidR="009354CE" w:rsidRDefault="009354CE">
            <w:pPr>
              <w:pStyle w:val="ConsPlusNormal"/>
              <w:jc w:val="center"/>
            </w:pPr>
            <w:r>
              <w:t>2 438,10</w:t>
            </w:r>
          </w:p>
        </w:tc>
        <w:tc>
          <w:tcPr>
            <w:tcW w:w="1134" w:type="dxa"/>
          </w:tcPr>
          <w:p w:rsidR="009354CE" w:rsidRDefault="009354CE">
            <w:pPr>
              <w:pStyle w:val="ConsPlusNormal"/>
              <w:jc w:val="center"/>
            </w:pPr>
            <w:r>
              <w:t>0,04%</w:t>
            </w:r>
          </w:p>
        </w:tc>
        <w:tc>
          <w:tcPr>
            <w:tcW w:w="1474" w:type="dxa"/>
          </w:tcPr>
          <w:p w:rsidR="009354CE" w:rsidRDefault="009354CE">
            <w:pPr>
              <w:pStyle w:val="ConsPlusNormal"/>
              <w:jc w:val="center"/>
            </w:pPr>
            <w:r>
              <w:t>2 438,10</w:t>
            </w:r>
          </w:p>
        </w:tc>
        <w:tc>
          <w:tcPr>
            <w:tcW w:w="1134" w:type="dxa"/>
          </w:tcPr>
          <w:p w:rsidR="009354CE" w:rsidRDefault="009354CE">
            <w:pPr>
              <w:pStyle w:val="ConsPlusNormal"/>
              <w:jc w:val="center"/>
            </w:pPr>
            <w:r>
              <w:t>1,82%</w:t>
            </w:r>
          </w:p>
        </w:tc>
      </w:tr>
      <w:tr w:rsidR="009354CE">
        <w:tc>
          <w:tcPr>
            <w:tcW w:w="3742" w:type="dxa"/>
          </w:tcPr>
          <w:p w:rsidR="009354CE" w:rsidRDefault="009354CE">
            <w:pPr>
              <w:pStyle w:val="ConsPlusNormal"/>
            </w:pPr>
            <w:r>
              <w:t>посещения на дому выездными патронажными бригадами</w:t>
            </w:r>
          </w:p>
        </w:tc>
        <w:tc>
          <w:tcPr>
            <w:tcW w:w="794" w:type="dxa"/>
          </w:tcPr>
          <w:p w:rsidR="009354CE" w:rsidRDefault="009354CE">
            <w:pPr>
              <w:pStyle w:val="ConsPlusNormal"/>
              <w:jc w:val="center"/>
            </w:pPr>
            <w:r>
              <w:t>15.2</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0,004526</w:t>
            </w:r>
          </w:p>
        </w:tc>
        <w:tc>
          <w:tcPr>
            <w:tcW w:w="1474" w:type="dxa"/>
          </w:tcPr>
          <w:p w:rsidR="009354CE" w:rsidRDefault="009354CE">
            <w:pPr>
              <w:pStyle w:val="ConsPlusNormal"/>
              <w:jc w:val="center"/>
            </w:pPr>
            <w:r>
              <w:t>0,0027</w:t>
            </w:r>
          </w:p>
        </w:tc>
        <w:tc>
          <w:tcPr>
            <w:tcW w:w="1191" w:type="dxa"/>
          </w:tcPr>
          <w:p w:rsidR="009354CE" w:rsidRDefault="009354CE">
            <w:pPr>
              <w:pStyle w:val="ConsPlusNormal"/>
              <w:jc w:val="center"/>
            </w:pPr>
            <w:r>
              <w:t>0,001826</w:t>
            </w:r>
          </w:p>
        </w:tc>
        <w:tc>
          <w:tcPr>
            <w:tcW w:w="1361" w:type="dxa"/>
          </w:tcPr>
          <w:p w:rsidR="009354CE" w:rsidRDefault="009354CE">
            <w:pPr>
              <w:pStyle w:val="ConsPlusNormal"/>
              <w:jc w:val="center"/>
            </w:pPr>
            <w:r>
              <w:t>3 459,80</w:t>
            </w:r>
          </w:p>
        </w:tc>
        <w:tc>
          <w:tcPr>
            <w:tcW w:w="1474" w:type="dxa"/>
          </w:tcPr>
          <w:p w:rsidR="009354CE" w:rsidRDefault="009354CE">
            <w:pPr>
              <w:pStyle w:val="ConsPlusNormal"/>
              <w:jc w:val="center"/>
            </w:pPr>
            <w:r>
              <w:t>3 459,80</w:t>
            </w:r>
          </w:p>
        </w:tc>
        <w:tc>
          <w:tcPr>
            <w:tcW w:w="1361" w:type="dxa"/>
          </w:tcPr>
          <w:p w:rsidR="009354CE" w:rsidRDefault="009354CE">
            <w:pPr>
              <w:pStyle w:val="ConsPlusNormal"/>
              <w:jc w:val="center"/>
            </w:pPr>
            <w:r>
              <w:t>3 459,80</w:t>
            </w:r>
          </w:p>
        </w:tc>
        <w:tc>
          <w:tcPr>
            <w:tcW w:w="1361" w:type="dxa"/>
          </w:tcPr>
          <w:p w:rsidR="009354CE" w:rsidRDefault="009354CE">
            <w:pPr>
              <w:pStyle w:val="ConsPlusNormal"/>
              <w:jc w:val="center"/>
            </w:pPr>
            <w:r>
              <w:t>15,74</w:t>
            </w:r>
          </w:p>
        </w:tc>
        <w:tc>
          <w:tcPr>
            <w:tcW w:w="1247" w:type="dxa"/>
          </w:tcPr>
          <w:p w:rsidR="009354CE" w:rsidRDefault="009354CE">
            <w:pPr>
              <w:pStyle w:val="ConsPlusNormal"/>
              <w:jc w:val="center"/>
            </w:pPr>
            <w:r>
              <w:t>6,32</w:t>
            </w:r>
          </w:p>
        </w:tc>
        <w:tc>
          <w:tcPr>
            <w:tcW w:w="1531" w:type="dxa"/>
          </w:tcPr>
          <w:p w:rsidR="009354CE" w:rsidRDefault="009354CE">
            <w:pPr>
              <w:pStyle w:val="ConsPlusNormal"/>
              <w:jc w:val="center"/>
            </w:pPr>
            <w:r>
              <w:t>18 219,31</w:t>
            </w:r>
          </w:p>
        </w:tc>
        <w:tc>
          <w:tcPr>
            <w:tcW w:w="1134" w:type="dxa"/>
          </w:tcPr>
          <w:p w:rsidR="009354CE" w:rsidRDefault="009354CE">
            <w:pPr>
              <w:pStyle w:val="ConsPlusNormal"/>
              <w:jc w:val="center"/>
            </w:pPr>
            <w:r>
              <w:t>0,33%</w:t>
            </w:r>
          </w:p>
        </w:tc>
        <w:tc>
          <w:tcPr>
            <w:tcW w:w="1474" w:type="dxa"/>
          </w:tcPr>
          <w:p w:rsidR="009354CE" w:rsidRDefault="009354CE">
            <w:pPr>
              <w:pStyle w:val="ConsPlusNormal"/>
              <w:jc w:val="center"/>
            </w:pPr>
            <w:r>
              <w:t>7 839,91</w:t>
            </w:r>
          </w:p>
        </w:tc>
        <w:tc>
          <w:tcPr>
            <w:tcW w:w="1134" w:type="dxa"/>
          </w:tcPr>
          <w:p w:rsidR="009354CE" w:rsidRDefault="009354CE">
            <w:pPr>
              <w:pStyle w:val="ConsPlusNormal"/>
              <w:jc w:val="center"/>
            </w:pPr>
            <w:r>
              <w:t>5,87%</w:t>
            </w:r>
          </w:p>
        </w:tc>
      </w:tr>
      <w:tr w:rsidR="009354CE">
        <w:tc>
          <w:tcPr>
            <w:tcW w:w="3742" w:type="dxa"/>
          </w:tcPr>
          <w:p w:rsidR="009354CE" w:rsidRDefault="009354CE">
            <w:pPr>
              <w:pStyle w:val="ConsPlusNormal"/>
            </w:pPr>
            <w:r>
              <w:t>в том числе для детского населения</w:t>
            </w:r>
          </w:p>
        </w:tc>
        <w:tc>
          <w:tcPr>
            <w:tcW w:w="794" w:type="dxa"/>
          </w:tcPr>
          <w:p w:rsidR="009354CE" w:rsidRDefault="009354CE">
            <w:pPr>
              <w:pStyle w:val="ConsPlusNormal"/>
              <w:jc w:val="center"/>
            </w:pPr>
            <w:r>
              <w:t>15.2.1</w:t>
            </w:r>
          </w:p>
        </w:tc>
        <w:tc>
          <w:tcPr>
            <w:tcW w:w="1077" w:type="dxa"/>
          </w:tcPr>
          <w:p w:rsidR="009354CE" w:rsidRDefault="009354CE">
            <w:pPr>
              <w:pStyle w:val="ConsPlusNormal"/>
              <w:jc w:val="center"/>
            </w:pPr>
            <w:r>
              <w:t>посещений</w:t>
            </w:r>
          </w:p>
        </w:tc>
        <w:tc>
          <w:tcPr>
            <w:tcW w:w="1191" w:type="dxa"/>
          </w:tcPr>
          <w:p w:rsidR="009354CE" w:rsidRDefault="009354CE">
            <w:pPr>
              <w:pStyle w:val="ConsPlusNormal"/>
              <w:jc w:val="center"/>
            </w:pPr>
            <w:r>
              <w:t>0,000468</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0,000468</w:t>
            </w:r>
          </w:p>
        </w:tc>
        <w:tc>
          <w:tcPr>
            <w:tcW w:w="1361" w:type="dxa"/>
          </w:tcPr>
          <w:p w:rsidR="009354CE" w:rsidRDefault="009354CE">
            <w:pPr>
              <w:pStyle w:val="ConsPlusNormal"/>
              <w:jc w:val="center"/>
            </w:pPr>
            <w:r>
              <w:t>3 645,50</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3 645,50</w:t>
            </w:r>
          </w:p>
        </w:tc>
        <w:tc>
          <w:tcPr>
            <w:tcW w:w="1361" w:type="dxa"/>
          </w:tcPr>
          <w:p w:rsidR="009354CE" w:rsidRDefault="009354CE">
            <w:pPr>
              <w:pStyle w:val="ConsPlusNormal"/>
              <w:jc w:val="center"/>
            </w:pPr>
            <w:r>
              <w:t>1,70</w:t>
            </w:r>
          </w:p>
        </w:tc>
        <w:tc>
          <w:tcPr>
            <w:tcW w:w="1247" w:type="dxa"/>
          </w:tcPr>
          <w:p w:rsidR="009354CE" w:rsidRDefault="009354CE">
            <w:pPr>
              <w:pStyle w:val="ConsPlusNormal"/>
              <w:jc w:val="center"/>
            </w:pPr>
            <w:r>
              <w:t>1,70</w:t>
            </w:r>
          </w:p>
        </w:tc>
        <w:tc>
          <w:tcPr>
            <w:tcW w:w="1531" w:type="dxa"/>
          </w:tcPr>
          <w:p w:rsidR="009354CE" w:rsidRDefault="009354CE">
            <w:pPr>
              <w:pStyle w:val="ConsPlusNormal"/>
              <w:jc w:val="center"/>
            </w:pPr>
            <w:r>
              <w:t>2 114,39</w:t>
            </w:r>
          </w:p>
        </w:tc>
        <w:tc>
          <w:tcPr>
            <w:tcW w:w="1134" w:type="dxa"/>
          </w:tcPr>
          <w:p w:rsidR="009354CE" w:rsidRDefault="009354CE">
            <w:pPr>
              <w:pStyle w:val="ConsPlusNormal"/>
              <w:jc w:val="center"/>
            </w:pPr>
            <w:r>
              <w:t>0,04%</w:t>
            </w:r>
          </w:p>
        </w:tc>
        <w:tc>
          <w:tcPr>
            <w:tcW w:w="1474" w:type="dxa"/>
          </w:tcPr>
          <w:p w:rsidR="009354CE" w:rsidRDefault="009354CE">
            <w:pPr>
              <w:pStyle w:val="ConsPlusNormal"/>
              <w:jc w:val="center"/>
            </w:pPr>
            <w:r>
              <w:t>2 114,39</w:t>
            </w:r>
          </w:p>
        </w:tc>
        <w:tc>
          <w:tcPr>
            <w:tcW w:w="1134" w:type="dxa"/>
          </w:tcPr>
          <w:p w:rsidR="009354CE" w:rsidRDefault="009354CE">
            <w:pPr>
              <w:pStyle w:val="ConsPlusNormal"/>
              <w:jc w:val="center"/>
            </w:pPr>
            <w:r>
              <w:t>1,58%</w:t>
            </w:r>
          </w:p>
        </w:tc>
      </w:tr>
      <w:tr w:rsidR="009354CE">
        <w:tc>
          <w:tcPr>
            <w:tcW w:w="3742" w:type="dxa"/>
          </w:tcPr>
          <w:p w:rsidR="009354CE" w:rsidRDefault="009354CE">
            <w:pPr>
              <w:pStyle w:val="ConsPlusNormal"/>
            </w:pPr>
            <w:r>
              <w:t xml:space="preserve">5.2. Паллиативная медицинская помощь в стационарных условиях, </w:t>
            </w:r>
            <w:r>
              <w:lastRenderedPageBreak/>
              <w:t>включая койки паллиативной медицинской помощи и койки сестринского ухода, в том числе ветеранам боевых действий</w:t>
            </w:r>
          </w:p>
        </w:tc>
        <w:tc>
          <w:tcPr>
            <w:tcW w:w="794" w:type="dxa"/>
          </w:tcPr>
          <w:p w:rsidR="009354CE" w:rsidRDefault="009354CE">
            <w:pPr>
              <w:pStyle w:val="ConsPlusNormal"/>
              <w:jc w:val="center"/>
            </w:pPr>
            <w:r>
              <w:lastRenderedPageBreak/>
              <w:t>16</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0,020016</w:t>
            </w:r>
          </w:p>
        </w:tc>
        <w:tc>
          <w:tcPr>
            <w:tcW w:w="1474" w:type="dxa"/>
          </w:tcPr>
          <w:p w:rsidR="009354CE" w:rsidRDefault="009354CE">
            <w:pPr>
              <w:pStyle w:val="ConsPlusNormal"/>
              <w:jc w:val="center"/>
            </w:pPr>
            <w:r>
              <w:t>0,016</w:t>
            </w:r>
          </w:p>
        </w:tc>
        <w:tc>
          <w:tcPr>
            <w:tcW w:w="1191" w:type="dxa"/>
          </w:tcPr>
          <w:p w:rsidR="009354CE" w:rsidRDefault="009354CE">
            <w:pPr>
              <w:pStyle w:val="ConsPlusNormal"/>
              <w:jc w:val="center"/>
            </w:pPr>
            <w:r>
              <w:t>0,004016</w:t>
            </w:r>
          </w:p>
        </w:tc>
        <w:tc>
          <w:tcPr>
            <w:tcW w:w="1361" w:type="dxa"/>
          </w:tcPr>
          <w:p w:rsidR="009354CE" w:rsidRDefault="009354CE">
            <w:pPr>
              <w:pStyle w:val="ConsPlusNormal"/>
              <w:jc w:val="center"/>
            </w:pPr>
            <w:r>
              <w:t>4 075,80</w:t>
            </w:r>
          </w:p>
        </w:tc>
        <w:tc>
          <w:tcPr>
            <w:tcW w:w="1474" w:type="dxa"/>
          </w:tcPr>
          <w:p w:rsidR="009354CE" w:rsidRDefault="009354CE">
            <w:pPr>
              <w:pStyle w:val="ConsPlusNormal"/>
              <w:jc w:val="center"/>
            </w:pPr>
            <w:r>
              <w:t>4 075,80</w:t>
            </w:r>
          </w:p>
        </w:tc>
        <w:tc>
          <w:tcPr>
            <w:tcW w:w="1361" w:type="dxa"/>
          </w:tcPr>
          <w:p w:rsidR="009354CE" w:rsidRDefault="009354CE">
            <w:pPr>
              <w:pStyle w:val="ConsPlusNormal"/>
              <w:jc w:val="center"/>
            </w:pPr>
            <w:r>
              <w:t>4 075,80</w:t>
            </w:r>
          </w:p>
        </w:tc>
        <w:tc>
          <w:tcPr>
            <w:tcW w:w="1361" w:type="dxa"/>
          </w:tcPr>
          <w:p w:rsidR="009354CE" w:rsidRDefault="009354CE">
            <w:pPr>
              <w:pStyle w:val="ConsPlusNormal"/>
              <w:jc w:val="center"/>
            </w:pPr>
            <w:r>
              <w:t>81,47</w:t>
            </w:r>
          </w:p>
        </w:tc>
        <w:tc>
          <w:tcPr>
            <w:tcW w:w="1247" w:type="dxa"/>
          </w:tcPr>
          <w:p w:rsidR="009354CE" w:rsidRDefault="009354CE">
            <w:pPr>
              <w:pStyle w:val="ConsPlusNormal"/>
              <w:jc w:val="center"/>
            </w:pPr>
            <w:r>
              <w:t>16,37</w:t>
            </w:r>
          </w:p>
        </w:tc>
        <w:tc>
          <w:tcPr>
            <w:tcW w:w="1531" w:type="dxa"/>
          </w:tcPr>
          <w:p w:rsidR="009354CE" w:rsidRDefault="009354CE">
            <w:pPr>
              <w:pStyle w:val="ConsPlusNormal"/>
              <w:jc w:val="center"/>
            </w:pPr>
            <w:r>
              <w:t>91 997,04</w:t>
            </w:r>
          </w:p>
        </w:tc>
        <w:tc>
          <w:tcPr>
            <w:tcW w:w="1134" w:type="dxa"/>
          </w:tcPr>
          <w:p w:rsidR="009354CE" w:rsidRDefault="009354CE">
            <w:pPr>
              <w:pStyle w:val="ConsPlusNormal"/>
              <w:jc w:val="center"/>
            </w:pPr>
            <w:r>
              <w:t>1,64%</w:t>
            </w:r>
          </w:p>
        </w:tc>
        <w:tc>
          <w:tcPr>
            <w:tcW w:w="1474" w:type="dxa"/>
          </w:tcPr>
          <w:p w:rsidR="009354CE" w:rsidRDefault="009354CE">
            <w:pPr>
              <w:pStyle w:val="ConsPlusNormal"/>
              <w:jc w:val="center"/>
            </w:pPr>
            <w:r>
              <w:t>20 305,64</w:t>
            </w:r>
          </w:p>
        </w:tc>
        <w:tc>
          <w:tcPr>
            <w:tcW w:w="1134" w:type="dxa"/>
          </w:tcPr>
          <w:p w:rsidR="009354CE" w:rsidRDefault="009354CE">
            <w:pPr>
              <w:pStyle w:val="ConsPlusNormal"/>
              <w:jc w:val="center"/>
            </w:pPr>
            <w:r>
              <w:t>15,19%</w:t>
            </w:r>
          </w:p>
        </w:tc>
      </w:tr>
      <w:tr w:rsidR="009354CE">
        <w:tc>
          <w:tcPr>
            <w:tcW w:w="3742" w:type="dxa"/>
          </w:tcPr>
          <w:p w:rsidR="009354CE" w:rsidRDefault="009354CE">
            <w:pPr>
              <w:pStyle w:val="ConsPlusNormal"/>
            </w:pPr>
            <w:r>
              <w:lastRenderedPageBreak/>
              <w:t>в том числе для детского населения</w:t>
            </w:r>
          </w:p>
        </w:tc>
        <w:tc>
          <w:tcPr>
            <w:tcW w:w="794" w:type="dxa"/>
          </w:tcPr>
          <w:p w:rsidR="009354CE" w:rsidRDefault="009354CE">
            <w:pPr>
              <w:pStyle w:val="ConsPlusNormal"/>
              <w:jc w:val="center"/>
            </w:pPr>
            <w:r>
              <w:t>16.1</w:t>
            </w:r>
          </w:p>
        </w:tc>
        <w:tc>
          <w:tcPr>
            <w:tcW w:w="1077" w:type="dxa"/>
          </w:tcPr>
          <w:p w:rsidR="009354CE" w:rsidRDefault="009354CE">
            <w:pPr>
              <w:pStyle w:val="ConsPlusNormal"/>
              <w:jc w:val="center"/>
            </w:pPr>
            <w:r>
              <w:t>койко-дней</w:t>
            </w:r>
          </w:p>
        </w:tc>
        <w:tc>
          <w:tcPr>
            <w:tcW w:w="1191" w:type="dxa"/>
          </w:tcPr>
          <w:p w:rsidR="009354CE" w:rsidRDefault="009354CE">
            <w:pPr>
              <w:pStyle w:val="ConsPlusNormal"/>
              <w:jc w:val="center"/>
            </w:pPr>
            <w:r>
              <w:t>0,000311</w:t>
            </w:r>
          </w:p>
        </w:tc>
        <w:tc>
          <w:tcPr>
            <w:tcW w:w="1474" w:type="dxa"/>
          </w:tcPr>
          <w:p w:rsidR="009354CE" w:rsidRDefault="009354CE">
            <w:pPr>
              <w:pStyle w:val="ConsPlusNormal"/>
              <w:jc w:val="center"/>
            </w:pPr>
            <w:r>
              <w:t>0,0</w:t>
            </w:r>
          </w:p>
        </w:tc>
        <w:tc>
          <w:tcPr>
            <w:tcW w:w="1191" w:type="dxa"/>
          </w:tcPr>
          <w:p w:rsidR="009354CE" w:rsidRDefault="009354CE">
            <w:pPr>
              <w:pStyle w:val="ConsPlusNormal"/>
              <w:jc w:val="center"/>
            </w:pPr>
            <w:r>
              <w:t>0,000311</w:t>
            </w:r>
          </w:p>
        </w:tc>
        <w:tc>
          <w:tcPr>
            <w:tcW w:w="1361" w:type="dxa"/>
          </w:tcPr>
          <w:p w:rsidR="009354CE" w:rsidRDefault="009354CE">
            <w:pPr>
              <w:pStyle w:val="ConsPlusNormal"/>
              <w:jc w:val="center"/>
            </w:pPr>
            <w:r>
              <w:t>4 100,21</w:t>
            </w:r>
          </w:p>
        </w:tc>
        <w:tc>
          <w:tcPr>
            <w:tcW w:w="1474" w:type="dxa"/>
          </w:tcPr>
          <w:p w:rsidR="009354CE" w:rsidRDefault="009354CE">
            <w:pPr>
              <w:pStyle w:val="ConsPlusNormal"/>
              <w:jc w:val="center"/>
            </w:pPr>
            <w:r>
              <w:t>0,0</w:t>
            </w:r>
          </w:p>
        </w:tc>
        <w:tc>
          <w:tcPr>
            <w:tcW w:w="1361" w:type="dxa"/>
          </w:tcPr>
          <w:p w:rsidR="009354CE" w:rsidRDefault="009354CE">
            <w:pPr>
              <w:pStyle w:val="ConsPlusNormal"/>
              <w:jc w:val="center"/>
            </w:pPr>
            <w:r>
              <w:t>4 100,21</w:t>
            </w:r>
          </w:p>
        </w:tc>
        <w:tc>
          <w:tcPr>
            <w:tcW w:w="1361" w:type="dxa"/>
          </w:tcPr>
          <w:p w:rsidR="009354CE" w:rsidRDefault="009354CE">
            <w:pPr>
              <w:pStyle w:val="ConsPlusNormal"/>
              <w:jc w:val="center"/>
            </w:pPr>
            <w:r>
              <w:t>1,28</w:t>
            </w:r>
          </w:p>
        </w:tc>
        <w:tc>
          <w:tcPr>
            <w:tcW w:w="1247" w:type="dxa"/>
          </w:tcPr>
          <w:p w:rsidR="009354CE" w:rsidRDefault="009354CE">
            <w:pPr>
              <w:pStyle w:val="ConsPlusNormal"/>
              <w:jc w:val="center"/>
            </w:pPr>
            <w:r>
              <w:t>1,28</w:t>
            </w:r>
          </w:p>
        </w:tc>
        <w:tc>
          <w:tcPr>
            <w:tcW w:w="1531" w:type="dxa"/>
          </w:tcPr>
          <w:p w:rsidR="009354CE" w:rsidRDefault="009354CE">
            <w:pPr>
              <w:pStyle w:val="ConsPlusNormal"/>
              <w:jc w:val="center"/>
            </w:pPr>
            <w:r>
              <w:t>1 582,68</w:t>
            </w:r>
          </w:p>
        </w:tc>
        <w:tc>
          <w:tcPr>
            <w:tcW w:w="1134" w:type="dxa"/>
          </w:tcPr>
          <w:p w:rsidR="009354CE" w:rsidRDefault="009354CE">
            <w:pPr>
              <w:pStyle w:val="ConsPlusNormal"/>
              <w:jc w:val="center"/>
            </w:pPr>
            <w:r>
              <w:t>0,03%</w:t>
            </w:r>
          </w:p>
        </w:tc>
        <w:tc>
          <w:tcPr>
            <w:tcW w:w="1474" w:type="dxa"/>
          </w:tcPr>
          <w:p w:rsidR="009354CE" w:rsidRDefault="009354CE">
            <w:pPr>
              <w:pStyle w:val="ConsPlusNormal"/>
              <w:jc w:val="center"/>
            </w:pPr>
            <w:r>
              <w:t>1 582,68</w:t>
            </w:r>
          </w:p>
        </w:tc>
        <w:tc>
          <w:tcPr>
            <w:tcW w:w="1134" w:type="dxa"/>
          </w:tcPr>
          <w:p w:rsidR="009354CE" w:rsidRDefault="009354CE">
            <w:pPr>
              <w:pStyle w:val="ConsPlusNormal"/>
              <w:jc w:val="center"/>
            </w:pPr>
            <w:r>
              <w:t>1,18%</w:t>
            </w:r>
          </w:p>
        </w:tc>
      </w:tr>
      <w:tr w:rsidR="009354CE">
        <w:tc>
          <w:tcPr>
            <w:tcW w:w="3742" w:type="dxa"/>
          </w:tcPr>
          <w:p w:rsidR="009354CE" w:rsidRDefault="009354CE">
            <w:pPr>
              <w:pStyle w:val="ConsPlusNormal"/>
            </w:pPr>
            <w:bookmarkStart w:id="354" w:name="P10232"/>
            <w:bookmarkEnd w:id="354"/>
            <w:r>
              <w:t xml:space="preserve">5.3. Паллиативная медицинская помощь в условиях дневного стационара </w:t>
            </w:r>
            <w:hyperlink w:anchor="P10434">
              <w:r>
                <w:rPr>
                  <w:color w:val="0000FF"/>
                </w:rPr>
                <w:t>&lt;******&gt;</w:t>
              </w:r>
            </w:hyperlink>
          </w:p>
        </w:tc>
        <w:tc>
          <w:tcPr>
            <w:tcW w:w="794" w:type="dxa"/>
          </w:tcPr>
          <w:p w:rsidR="009354CE" w:rsidRDefault="009354CE">
            <w:pPr>
              <w:pStyle w:val="ConsPlusNormal"/>
              <w:jc w:val="center"/>
            </w:pPr>
            <w:r>
              <w:t>17</w:t>
            </w:r>
          </w:p>
        </w:tc>
        <w:tc>
          <w:tcPr>
            <w:tcW w:w="1077" w:type="dxa"/>
          </w:tcPr>
          <w:p w:rsidR="009354CE" w:rsidRDefault="009354CE">
            <w:pPr>
              <w:pStyle w:val="ConsPlusNormal"/>
              <w:jc w:val="center"/>
            </w:pPr>
            <w:r>
              <w:t>случаев лечения</w:t>
            </w: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pP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pPr>
          </w:p>
        </w:tc>
        <w:tc>
          <w:tcPr>
            <w:tcW w:w="1361" w:type="dxa"/>
          </w:tcPr>
          <w:p w:rsidR="009354CE" w:rsidRDefault="009354CE">
            <w:pPr>
              <w:pStyle w:val="ConsPlusNormal"/>
            </w:pPr>
          </w:p>
        </w:tc>
        <w:tc>
          <w:tcPr>
            <w:tcW w:w="1247" w:type="dxa"/>
          </w:tcPr>
          <w:p w:rsidR="009354CE" w:rsidRDefault="009354CE">
            <w:pPr>
              <w:pStyle w:val="ConsPlusNormal"/>
            </w:pPr>
          </w:p>
        </w:tc>
        <w:tc>
          <w:tcPr>
            <w:tcW w:w="1531" w:type="dxa"/>
          </w:tcPr>
          <w:p w:rsidR="009354CE" w:rsidRDefault="009354CE">
            <w:pPr>
              <w:pStyle w:val="ConsPlusNormal"/>
            </w:pPr>
          </w:p>
        </w:tc>
        <w:tc>
          <w:tcPr>
            <w:tcW w:w="1134" w:type="dxa"/>
          </w:tcPr>
          <w:p w:rsidR="009354CE" w:rsidRDefault="009354CE">
            <w:pPr>
              <w:pStyle w:val="ConsPlusNormal"/>
            </w:pP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outlineLvl w:val="2"/>
            </w:pPr>
            <w:r>
              <w:t xml:space="preserve">II. Ненормируемая медицинская помощь и прочие виды медицинских и иных услуг, в </w:t>
            </w:r>
            <w:r>
              <w:lastRenderedPageBreak/>
              <w:t>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1 602,38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1 765 214,61</w:t>
            </w:r>
          </w:p>
        </w:tc>
        <w:tc>
          <w:tcPr>
            <w:tcW w:w="1134" w:type="dxa"/>
          </w:tcPr>
          <w:p w:rsidR="009354CE" w:rsidRDefault="009354CE">
            <w:pPr>
              <w:pStyle w:val="ConsPlusNormal"/>
              <w:jc w:val="center"/>
            </w:pPr>
            <w:r>
              <w:t>31,51%</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 xml:space="preserve">6. </w:t>
            </w:r>
            <w:proofErr w:type="gramStart"/>
            <w:r>
              <w:t>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w:t>
            </w:r>
            <w:r>
              <w:lastRenderedPageBreak/>
              <w:t xml:space="preserve">м здравоохранения Российской Федерации (далее - подведомственные медицинские организации) </w:t>
            </w:r>
            <w:hyperlink w:anchor="P10435">
              <w:r>
                <w:rPr>
                  <w:color w:val="0000FF"/>
                </w:rPr>
                <w:t>&lt;*******&gt;</w:t>
              </w:r>
            </w:hyperlink>
            <w:r>
              <w:t>, за исключением медицинской помощи, оказываемой за счет средств обязательного медицинского страхования</w:t>
            </w:r>
            <w:proofErr w:type="gramEnd"/>
          </w:p>
        </w:tc>
        <w:tc>
          <w:tcPr>
            <w:tcW w:w="794" w:type="dxa"/>
          </w:tcPr>
          <w:p w:rsidR="009354CE" w:rsidRDefault="009354CE">
            <w:pPr>
              <w:pStyle w:val="ConsPlusNormal"/>
              <w:jc w:val="center"/>
            </w:pPr>
            <w:r>
              <w:lastRenderedPageBreak/>
              <w:t>18</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1 580,61</w:t>
            </w:r>
          </w:p>
        </w:tc>
        <w:tc>
          <w:tcPr>
            <w:tcW w:w="1247" w:type="dxa"/>
          </w:tcPr>
          <w:p w:rsidR="009354CE" w:rsidRDefault="009354CE">
            <w:pPr>
              <w:pStyle w:val="ConsPlusNormal"/>
              <w:jc w:val="center"/>
            </w:pPr>
            <w:r>
              <w:t>0,0</w:t>
            </w:r>
          </w:p>
        </w:tc>
        <w:tc>
          <w:tcPr>
            <w:tcW w:w="1531" w:type="dxa"/>
          </w:tcPr>
          <w:p w:rsidR="009354CE" w:rsidRDefault="009354CE">
            <w:pPr>
              <w:pStyle w:val="ConsPlusNormal"/>
              <w:jc w:val="center"/>
            </w:pPr>
            <w:r>
              <w:t>1 740 729,20</w:t>
            </w:r>
          </w:p>
        </w:tc>
        <w:tc>
          <w:tcPr>
            <w:tcW w:w="1134" w:type="dxa"/>
          </w:tcPr>
          <w:p w:rsidR="009354CE" w:rsidRDefault="009354CE">
            <w:pPr>
              <w:pStyle w:val="ConsPlusNormal"/>
              <w:jc w:val="center"/>
            </w:pPr>
            <w:r>
              <w:t>31,07%</w:t>
            </w:r>
          </w:p>
        </w:tc>
        <w:tc>
          <w:tcPr>
            <w:tcW w:w="1474" w:type="dxa"/>
          </w:tcPr>
          <w:p w:rsidR="009354CE" w:rsidRDefault="009354CE">
            <w:pPr>
              <w:pStyle w:val="ConsPlusNormal"/>
              <w:jc w:val="center"/>
            </w:pPr>
            <w:r>
              <w:t>0,0</w:t>
            </w:r>
          </w:p>
        </w:tc>
        <w:tc>
          <w:tcPr>
            <w:tcW w:w="1134" w:type="dxa"/>
          </w:tcPr>
          <w:p w:rsidR="009354CE" w:rsidRDefault="009354CE">
            <w:pPr>
              <w:pStyle w:val="ConsPlusNormal"/>
              <w:jc w:val="center"/>
            </w:pPr>
            <w:r>
              <w:t>0,0%</w:t>
            </w:r>
          </w:p>
        </w:tc>
      </w:tr>
      <w:tr w:rsidR="009354CE">
        <w:tc>
          <w:tcPr>
            <w:tcW w:w="3742" w:type="dxa"/>
          </w:tcPr>
          <w:p w:rsidR="009354CE" w:rsidRDefault="009354CE">
            <w:pPr>
              <w:pStyle w:val="ConsPlusNormal"/>
            </w:pPr>
            <w:r>
              <w:lastRenderedPageBreak/>
              <w:t>7. Высокотехнологичная медицинская помощь, оказываемая в подведомственных медицинских организациях, в том числе:</w:t>
            </w:r>
          </w:p>
        </w:tc>
        <w:tc>
          <w:tcPr>
            <w:tcW w:w="794" w:type="dxa"/>
          </w:tcPr>
          <w:p w:rsidR="009354CE" w:rsidRDefault="009354CE">
            <w:pPr>
              <w:pStyle w:val="ConsPlusNormal"/>
              <w:jc w:val="center"/>
            </w:pPr>
            <w:r>
              <w:t>19</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0,42%</w:t>
            </w:r>
          </w:p>
        </w:tc>
        <w:tc>
          <w:tcPr>
            <w:tcW w:w="1474" w:type="dxa"/>
          </w:tcPr>
          <w:p w:rsidR="009354CE" w:rsidRDefault="009354CE">
            <w:pPr>
              <w:pStyle w:val="ConsPlusNormal"/>
            </w:pPr>
          </w:p>
        </w:tc>
        <w:tc>
          <w:tcPr>
            <w:tcW w:w="1134" w:type="dxa"/>
          </w:tcPr>
          <w:p w:rsidR="009354CE" w:rsidRDefault="009354CE">
            <w:pPr>
              <w:pStyle w:val="ConsPlusNormal"/>
            </w:pPr>
          </w:p>
        </w:tc>
      </w:tr>
      <w:tr w:rsidR="009354CE">
        <w:tc>
          <w:tcPr>
            <w:tcW w:w="3742" w:type="dxa"/>
          </w:tcPr>
          <w:p w:rsidR="009354CE" w:rsidRDefault="009354CE">
            <w:pPr>
              <w:pStyle w:val="ConsPlusNormal"/>
            </w:pPr>
            <w:r>
              <w:lastRenderedPageBreak/>
              <w:t xml:space="preserve">7.1. </w:t>
            </w:r>
            <w:proofErr w:type="gramStart"/>
            <w:r>
              <w:t xml:space="preserve">Не включенная в базовую программу ОМС и предусмотренная </w:t>
            </w:r>
            <w:hyperlink r:id="rId158">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2025 год и на плановый период 2026 и 2027 годов (далее - Программа), утвержденной постановлением Правительства Российской Федерации от 27.12.2024 N 1940 "О Программе государственн</w:t>
            </w:r>
            <w:r>
              <w:lastRenderedPageBreak/>
              <w:t>ых гарантий бесплатного оказания гражданам медицинской помощи на 2025 год и на плановый период</w:t>
            </w:r>
            <w:proofErr w:type="gramEnd"/>
            <w:r>
              <w:t xml:space="preserve"> 2026 и 2027 годов" (далее - постановление Правительства Российской Федерации от 27.12.2024 N 1940)</w:t>
            </w:r>
          </w:p>
        </w:tc>
        <w:tc>
          <w:tcPr>
            <w:tcW w:w="794" w:type="dxa"/>
          </w:tcPr>
          <w:p w:rsidR="009354CE" w:rsidRDefault="009354CE">
            <w:pPr>
              <w:pStyle w:val="ConsPlusNormal"/>
              <w:jc w:val="center"/>
            </w:pPr>
            <w:r>
              <w:lastRenderedPageBreak/>
              <w:t>19.1</w:t>
            </w:r>
          </w:p>
        </w:tc>
        <w:tc>
          <w:tcPr>
            <w:tcW w:w="1077" w:type="dxa"/>
          </w:tcPr>
          <w:p w:rsidR="009354CE" w:rsidRDefault="009354CE">
            <w:pPr>
              <w:pStyle w:val="ConsPlusNormal"/>
              <w:jc w:val="center"/>
            </w:pPr>
            <w:r>
              <w:t>случаев госпитализации</w:t>
            </w:r>
          </w:p>
        </w:tc>
        <w:tc>
          <w:tcPr>
            <w:tcW w:w="1191" w:type="dxa"/>
          </w:tcPr>
          <w:p w:rsidR="009354CE" w:rsidRDefault="009354CE">
            <w:pPr>
              <w:pStyle w:val="ConsPlusNormal"/>
              <w:jc w:val="center"/>
            </w:pPr>
            <w:r>
              <w:t>0,0001</w:t>
            </w:r>
          </w:p>
        </w:tc>
        <w:tc>
          <w:tcPr>
            <w:tcW w:w="1474" w:type="dxa"/>
          </w:tcPr>
          <w:p w:rsidR="009354CE" w:rsidRDefault="009354CE">
            <w:pPr>
              <w:pStyle w:val="ConsPlusNormal"/>
              <w:jc w:val="center"/>
            </w:pPr>
            <w:r>
              <w:t>0,0001</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140 796,41</w:t>
            </w:r>
          </w:p>
        </w:tc>
        <w:tc>
          <w:tcPr>
            <w:tcW w:w="1474" w:type="dxa"/>
          </w:tcPr>
          <w:p w:rsidR="009354CE" w:rsidRDefault="009354CE">
            <w:pPr>
              <w:pStyle w:val="ConsPlusNormal"/>
              <w:jc w:val="center"/>
            </w:pPr>
            <w:r>
              <w:t>140 796,41</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20,99</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23 513,00</w:t>
            </w:r>
          </w:p>
        </w:tc>
        <w:tc>
          <w:tcPr>
            <w:tcW w:w="1134" w:type="dxa"/>
          </w:tcPr>
          <w:p w:rsidR="009354CE" w:rsidRDefault="009354CE">
            <w:pPr>
              <w:pStyle w:val="ConsPlusNormal"/>
              <w:jc w:val="center"/>
            </w:pPr>
            <w:r>
              <w:t>0,42%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7.2. Дополнительные объемы высокотехнологичной медицинской помощи, включенной в базовую программу ОМС в соответствии с </w:t>
            </w:r>
            <w:hyperlink r:id="rId159">
              <w:r>
                <w:rPr>
                  <w:color w:val="0000FF"/>
                </w:rPr>
                <w:t>разделом I</w:t>
              </w:r>
            </w:hyperlink>
            <w:r>
              <w:t xml:space="preserve"> приложения N 1 к </w:t>
            </w:r>
            <w:r>
              <w:lastRenderedPageBreak/>
              <w:t xml:space="preserve">Программе, утвержденной постановлением Правительства Российской Федерации от 27.12.2024 N 1940 </w:t>
            </w:r>
            <w:hyperlink w:anchor="P10436">
              <w:r>
                <w:rPr>
                  <w:color w:val="0000FF"/>
                </w:rPr>
                <w:t>&lt;********&gt;</w:t>
              </w:r>
            </w:hyperlink>
          </w:p>
        </w:tc>
        <w:tc>
          <w:tcPr>
            <w:tcW w:w="794" w:type="dxa"/>
          </w:tcPr>
          <w:p w:rsidR="009354CE" w:rsidRDefault="009354CE">
            <w:pPr>
              <w:pStyle w:val="ConsPlusNormal"/>
              <w:jc w:val="center"/>
            </w:pPr>
            <w:r>
              <w:lastRenderedPageBreak/>
              <w:t>19.2</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8. Расходы на содержание и обеспечение деятельности подведомственных медицинских организаций, из них </w:t>
            </w:r>
            <w:proofErr w:type="gramStart"/>
            <w:r>
              <w:t>на</w:t>
            </w:r>
            <w:proofErr w:type="gramEnd"/>
            <w:r>
              <w:t>:</w:t>
            </w:r>
          </w:p>
        </w:tc>
        <w:tc>
          <w:tcPr>
            <w:tcW w:w="794" w:type="dxa"/>
          </w:tcPr>
          <w:p w:rsidR="009354CE" w:rsidRDefault="009354CE">
            <w:pPr>
              <w:pStyle w:val="ConsPlusNormal"/>
              <w:jc w:val="center"/>
            </w:pPr>
            <w:r>
              <w:t>20</w:t>
            </w:r>
          </w:p>
        </w:tc>
        <w:tc>
          <w:tcPr>
            <w:tcW w:w="1077" w:type="dxa"/>
          </w:tcPr>
          <w:p w:rsidR="009354CE" w:rsidRDefault="009354CE">
            <w:pPr>
              <w:pStyle w:val="ConsPlusNormal"/>
            </w:pPr>
          </w:p>
        </w:tc>
        <w:tc>
          <w:tcPr>
            <w:tcW w:w="1191" w:type="dxa"/>
          </w:tcPr>
          <w:p w:rsidR="009354CE" w:rsidRDefault="009354CE">
            <w:pPr>
              <w:pStyle w:val="ConsPlusNormal"/>
            </w:pPr>
          </w:p>
        </w:tc>
        <w:tc>
          <w:tcPr>
            <w:tcW w:w="1474" w:type="dxa"/>
          </w:tcPr>
          <w:p w:rsidR="009354CE" w:rsidRDefault="009354CE">
            <w:pPr>
              <w:pStyle w:val="ConsPlusNormal"/>
            </w:pPr>
          </w:p>
        </w:tc>
        <w:tc>
          <w:tcPr>
            <w:tcW w:w="1191" w:type="dxa"/>
          </w:tcPr>
          <w:p w:rsidR="009354CE" w:rsidRDefault="009354CE">
            <w:pPr>
              <w:pStyle w:val="ConsPlusNormal"/>
              <w:jc w:val="center"/>
            </w:pPr>
            <w:r>
              <w:t>x</w:t>
            </w:r>
          </w:p>
        </w:tc>
        <w:tc>
          <w:tcPr>
            <w:tcW w:w="1361" w:type="dxa"/>
          </w:tcPr>
          <w:p w:rsidR="009354CE" w:rsidRDefault="009354CE">
            <w:pPr>
              <w:pStyle w:val="ConsPlusNormal"/>
            </w:pPr>
          </w:p>
        </w:tc>
        <w:tc>
          <w:tcPr>
            <w:tcW w:w="1474"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0,78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972,41</w:t>
            </w:r>
          </w:p>
        </w:tc>
        <w:tc>
          <w:tcPr>
            <w:tcW w:w="1134" w:type="dxa"/>
          </w:tcPr>
          <w:p w:rsidR="009354CE" w:rsidRDefault="009354CE">
            <w:pPr>
              <w:pStyle w:val="ConsPlusNormal"/>
              <w:jc w:val="center"/>
            </w:pPr>
            <w:r>
              <w:t>0,02%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8.1. Финансовое обеспечение расходов, не включенных в структуру тарифов на оплату медицинской помощи (далее - тарифы ОМС), предусмотрен</w:t>
            </w:r>
            <w:r>
              <w:lastRenderedPageBreak/>
              <w:t>ных в Территориальной программе ОМС</w:t>
            </w:r>
          </w:p>
        </w:tc>
        <w:tc>
          <w:tcPr>
            <w:tcW w:w="794" w:type="dxa"/>
          </w:tcPr>
          <w:p w:rsidR="009354CE" w:rsidRDefault="009354CE">
            <w:pPr>
              <w:pStyle w:val="ConsPlusNormal"/>
              <w:jc w:val="center"/>
            </w:pPr>
            <w:r>
              <w:lastRenderedPageBreak/>
              <w:t>20.1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0,78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972,41</w:t>
            </w:r>
          </w:p>
        </w:tc>
        <w:tc>
          <w:tcPr>
            <w:tcW w:w="1134" w:type="dxa"/>
          </w:tcPr>
          <w:p w:rsidR="009354CE" w:rsidRDefault="009354CE">
            <w:pPr>
              <w:pStyle w:val="ConsPlusNormal"/>
              <w:jc w:val="center"/>
            </w:pPr>
            <w:r>
              <w:t>0,02%</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8.2.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9354CE" w:rsidRDefault="009354CE">
            <w:pPr>
              <w:pStyle w:val="ConsPlusNormal"/>
              <w:jc w:val="center"/>
            </w:pPr>
            <w:r>
              <w:t>20.2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outlineLvl w:val="2"/>
            </w:pPr>
            <w:r>
              <w:t>III. Дополнительн</w:t>
            </w:r>
            <w:r>
              <w:lastRenderedPageBreak/>
              <w:t>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9354CE" w:rsidRDefault="009354CE">
            <w:pPr>
              <w:pStyle w:val="ConsPlusNormal"/>
            </w:pP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1 670,35</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1 839 554,5</w:t>
            </w:r>
          </w:p>
        </w:tc>
        <w:tc>
          <w:tcPr>
            <w:tcW w:w="1134" w:type="dxa"/>
          </w:tcPr>
          <w:p w:rsidR="009354CE" w:rsidRDefault="009354CE">
            <w:pPr>
              <w:pStyle w:val="ConsPlusNormal"/>
              <w:jc w:val="center"/>
            </w:pPr>
            <w:r>
              <w:t>32,84%</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9. Обеспечение при амбулаторном лечении (бесплатно или с 50-процентной скидкой) лекарственными препаратами, медицинскими изделиями, продуктами </w:t>
            </w:r>
            <w:r>
              <w:lastRenderedPageBreak/>
              <w:t xml:space="preserve">лечебного (энтерального) питания </w:t>
            </w:r>
            <w:hyperlink w:anchor="P10437">
              <w:r>
                <w:rPr>
                  <w:color w:val="0000FF"/>
                </w:rPr>
                <w:t>&lt;*********&gt;</w:t>
              </w:r>
            </w:hyperlink>
          </w:p>
        </w:tc>
        <w:tc>
          <w:tcPr>
            <w:tcW w:w="794" w:type="dxa"/>
          </w:tcPr>
          <w:p w:rsidR="009354CE" w:rsidRDefault="009354CE">
            <w:pPr>
              <w:pStyle w:val="ConsPlusNormal"/>
              <w:jc w:val="center"/>
            </w:pPr>
            <w:r>
              <w:lastRenderedPageBreak/>
              <w:t>21</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1 646,97</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1 813 806,5</w:t>
            </w:r>
          </w:p>
        </w:tc>
        <w:tc>
          <w:tcPr>
            <w:tcW w:w="1134" w:type="dxa"/>
          </w:tcPr>
          <w:p w:rsidR="009354CE" w:rsidRDefault="009354CE">
            <w:pPr>
              <w:pStyle w:val="ConsPlusNormal"/>
              <w:jc w:val="center"/>
            </w:pPr>
            <w:r>
              <w:t>32,38%</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lastRenderedPageBreak/>
              <w:t xml:space="preserve">10. Бесплатное (со скидкой) зубное протезирование </w:t>
            </w:r>
            <w:hyperlink w:anchor="P10438">
              <w:r>
                <w:rPr>
                  <w:color w:val="0000FF"/>
                </w:rPr>
                <w:t>&lt;**********&gt;</w:t>
              </w:r>
            </w:hyperlink>
          </w:p>
        </w:tc>
        <w:tc>
          <w:tcPr>
            <w:tcW w:w="794" w:type="dxa"/>
          </w:tcPr>
          <w:p w:rsidR="009354CE" w:rsidRDefault="009354CE">
            <w:pPr>
              <w:pStyle w:val="ConsPlusNormal"/>
              <w:jc w:val="center"/>
            </w:pPr>
            <w:r>
              <w:t>22</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0,0</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0,0</w:t>
            </w:r>
          </w:p>
        </w:tc>
        <w:tc>
          <w:tcPr>
            <w:tcW w:w="1134" w:type="dxa"/>
          </w:tcPr>
          <w:p w:rsidR="009354CE" w:rsidRDefault="009354CE">
            <w:pPr>
              <w:pStyle w:val="ConsPlusNormal"/>
              <w:jc w:val="center"/>
            </w:pPr>
            <w:r>
              <w:t>0,0</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r w:rsidR="009354CE">
        <w:tc>
          <w:tcPr>
            <w:tcW w:w="3742" w:type="dxa"/>
          </w:tcPr>
          <w:p w:rsidR="009354CE" w:rsidRDefault="009354CE">
            <w:pPr>
              <w:pStyle w:val="ConsPlusNormal"/>
            </w:pPr>
            <w:r>
              <w:t xml:space="preserve">11.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w:t>
            </w:r>
            <w:hyperlink w:anchor="P10438">
              <w:r>
                <w:rPr>
                  <w:color w:val="0000FF"/>
                </w:rPr>
                <w:t>&lt;**********&gt;</w:t>
              </w:r>
            </w:hyperlink>
          </w:p>
        </w:tc>
        <w:tc>
          <w:tcPr>
            <w:tcW w:w="794" w:type="dxa"/>
          </w:tcPr>
          <w:p w:rsidR="009354CE" w:rsidRDefault="009354CE">
            <w:pPr>
              <w:pStyle w:val="ConsPlusNormal"/>
              <w:jc w:val="center"/>
            </w:pPr>
            <w:r>
              <w:t>23</w:t>
            </w:r>
          </w:p>
        </w:tc>
        <w:tc>
          <w:tcPr>
            <w:tcW w:w="1077"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19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474"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23,38</w:t>
            </w:r>
          </w:p>
        </w:tc>
        <w:tc>
          <w:tcPr>
            <w:tcW w:w="1247" w:type="dxa"/>
          </w:tcPr>
          <w:p w:rsidR="009354CE" w:rsidRDefault="009354CE">
            <w:pPr>
              <w:pStyle w:val="ConsPlusNormal"/>
              <w:jc w:val="center"/>
            </w:pPr>
            <w:r>
              <w:t>x</w:t>
            </w:r>
          </w:p>
        </w:tc>
        <w:tc>
          <w:tcPr>
            <w:tcW w:w="1531" w:type="dxa"/>
          </w:tcPr>
          <w:p w:rsidR="009354CE" w:rsidRDefault="009354CE">
            <w:pPr>
              <w:pStyle w:val="ConsPlusNormal"/>
              <w:jc w:val="center"/>
            </w:pPr>
            <w:r>
              <w:t>25 748,0</w:t>
            </w:r>
          </w:p>
        </w:tc>
        <w:tc>
          <w:tcPr>
            <w:tcW w:w="1134" w:type="dxa"/>
          </w:tcPr>
          <w:p w:rsidR="009354CE" w:rsidRDefault="009354CE">
            <w:pPr>
              <w:pStyle w:val="ConsPlusNormal"/>
              <w:jc w:val="center"/>
            </w:pPr>
            <w:r>
              <w:t>0,46%</w:t>
            </w:r>
          </w:p>
        </w:tc>
        <w:tc>
          <w:tcPr>
            <w:tcW w:w="1474" w:type="dxa"/>
          </w:tcPr>
          <w:p w:rsidR="009354CE" w:rsidRDefault="009354CE">
            <w:pPr>
              <w:pStyle w:val="ConsPlusNormal"/>
              <w:jc w:val="center"/>
            </w:pPr>
            <w:r>
              <w:t>x</w:t>
            </w:r>
          </w:p>
        </w:tc>
        <w:tc>
          <w:tcPr>
            <w:tcW w:w="1134" w:type="dxa"/>
          </w:tcPr>
          <w:p w:rsidR="009354CE" w:rsidRDefault="009354CE">
            <w:pPr>
              <w:pStyle w:val="ConsPlusNormal"/>
              <w:jc w:val="center"/>
            </w:pPr>
            <w:r>
              <w:t>x</w:t>
            </w:r>
          </w:p>
        </w:tc>
      </w:tr>
    </w:tbl>
    <w:p w:rsidR="009354CE" w:rsidRDefault="009354CE">
      <w:pPr>
        <w:pStyle w:val="ConsPlusNormal"/>
        <w:sectPr w:rsidR="009354CE">
          <w:pgSz w:w="16838" w:h="11905" w:orient="landscape"/>
          <w:pgMar w:top="1701" w:right="397" w:bottom="850" w:left="397" w:header="0" w:footer="0" w:gutter="0"/>
          <w:cols w:space="720"/>
          <w:titlePg/>
        </w:sectPr>
      </w:pP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355" w:name="P10429"/>
      <w:bookmarkEnd w:id="355"/>
      <w:proofErr w:type="gramStart"/>
      <w:r>
        <w:t xml:space="preserve">&lt;*&gt; Общий норматив финансовых затрат на единицу объема медицинской помощи </w:t>
      </w:r>
      <w:hyperlink w:anchor="P9794">
        <w:r>
          <w:rPr>
            <w:color w:val="0000FF"/>
          </w:rPr>
          <w:t>(графа 7)</w:t>
        </w:r>
      </w:hyperlink>
      <w:r>
        <w:t>,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w:t>
      </w:r>
      <w:proofErr w:type="gramEnd"/>
      <w:r>
        <w:t xml:space="preserve"> </w:t>
      </w:r>
      <w:proofErr w:type="gramStart"/>
      <w:r>
        <w:t xml:space="preserve">объема медицинской помощи </w:t>
      </w:r>
      <w:hyperlink w:anchor="P9792">
        <w:r>
          <w:rPr>
            <w:color w:val="0000FF"/>
          </w:rPr>
          <w:t>(графа 5)</w:t>
        </w:r>
      </w:hyperlink>
      <w:r>
        <w:t xml:space="preserve"> на норматив финансовых затрат на единицу объема медицинской помощи </w:t>
      </w:r>
      <w:hyperlink w:anchor="P9795">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9793">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9796">
        <w:r>
          <w:rPr>
            <w:color w:val="0000FF"/>
          </w:rPr>
          <w:t>(графа 9)</w:t>
        </w:r>
      </w:hyperlink>
      <w:r>
        <w:t xml:space="preserve">, разделенная на общий норматив объема медицинской помощи </w:t>
      </w:r>
      <w:hyperlink w:anchor="P9791">
        <w:r>
          <w:rPr>
            <w:color w:val="0000FF"/>
          </w:rPr>
          <w:t>(графа</w:t>
        </w:r>
        <w:proofErr w:type="gramEnd"/>
        <w:r>
          <w:rPr>
            <w:color w:val="0000FF"/>
          </w:rPr>
          <w:t xml:space="preserve"> 4)</w:t>
        </w:r>
      </w:hyperlink>
      <w:r>
        <w:t>.</w:t>
      </w:r>
    </w:p>
    <w:p w:rsidR="009354CE" w:rsidRDefault="009354CE">
      <w:pPr>
        <w:pStyle w:val="ConsPlusNormal"/>
        <w:spacing w:before="220"/>
        <w:ind w:firstLine="540"/>
        <w:jc w:val="both"/>
      </w:pPr>
      <w:bookmarkStart w:id="356" w:name="P10430"/>
      <w:bookmarkEnd w:id="356"/>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9354CE" w:rsidRDefault="009354CE">
      <w:pPr>
        <w:pStyle w:val="ConsPlusNormal"/>
        <w:spacing w:before="220"/>
        <w:ind w:firstLine="540"/>
        <w:jc w:val="both"/>
      </w:pPr>
      <w:bookmarkStart w:id="357" w:name="P10431"/>
      <w:bookmarkEnd w:id="357"/>
      <w:proofErr w:type="gramStart"/>
      <w:r>
        <w:t>&lt;***&gt;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w:t>
      </w:r>
      <w:proofErr w:type="gramEnd"/>
      <w:r>
        <w:t xml:space="preserve"> </w:t>
      </w:r>
      <w:proofErr w:type="gramStart"/>
      <w:r>
        <w:t xml:space="preserve">отдельные нормативы </w:t>
      </w:r>
      <w:hyperlink w:anchor="P10142">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9932">
        <w:r>
          <w:rPr>
            <w:color w:val="0000FF"/>
          </w:rPr>
          <w:t>(пункт 2.1.1)</w:t>
        </w:r>
      </w:hyperlink>
      <w:r>
        <w:t>.</w:t>
      </w:r>
      <w:proofErr w:type="gramEnd"/>
    </w:p>
    <w:p w:rsidR="009354CE" w:rsidRDefault="009354CE">
      <w:pPr>
        <w:pStyle w:val="ConsPlusNormal"/>
        <w:spacing w:before="220"/>
        <w:ind w:firstLine="540"/>
        <w:jc w:val="both"/>
      </w:pPr>
      <w:bookmarkStart w:id="358" w:name="P10432"/>
      <w:bookmarkEnd w:id="358"/>
      <w:r>
        <w:t>&lt;****&gt; Законченных случаев лечения заболевания в амбулаторных условиях с кратностью посещений по поводу одного заболевания не менее 2.</w:t>
      </w:r>
    </w:p>
    <w:p w:rsidR="009354CE" w:rsidRDefault="009354CE">
      <w:pPr>
        <w:pStyle w:val="ConsPlusNormal"/>
        <w:spacing w:before="220"/>
        <w:ind w:firstLine="540"/>
        <w:jc w:val="both"/>
      </w:pPr>
      <w:bookmarkStart w:id="359" w:name="P10433"/>
      <w:bookmarkEnd w:id="359"/>
      <w:proofErr w:type="gramStart"/>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w:t>
      </w:r>
      <w:proofErr w:type="gramEnd"/>
      <w:r>
        <w:t xml:space="preserve"> объема медицинской помощи в условиях дневного стационара.</w:t>
      </w:r>
    </w:p>
    <w:p w:rsidR="009354CE" w:rsidRDefault="009354CE">
      <w:pPr>
        <w:pStyle w:val="ConsPlusNormal"/>
        <w:spacing w:before="220"/>
        <w:ind w:firstLine="540"/>
        <w:jc w:val="both"/>
      </w:pPr>
      <w:bookmarkStart w:id="360" w:name="P10434"/>
      <w:bookmarkEnd w:id="360"/>
      <w:proofErr w:type="gramStart"/>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10232">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9992">
        <w:r>
          <w:rPr>
            <w:color w:val="0000FF"/>
          </w:rPr>
          <w:t>пункты 2.2</w:t>
        </w:r>
      </w:hyperlink>
      <w:r>
        <w:t xml:space="preserve">, </w:t>
      </w:r>
      <w:hyperlink w:anchor="P10022">
        <w:r>
          <w:rPr>
            <w:color w:val="0000FF"/>
          </w:rPr>
          <w:t>3</w:t>
        </w:r>
      </w:hyperlink>
      <w:r>
        <w:t xml:space="preserve">, </w:t>
      </w:r>
      <w:hyperlink w:anchor="P10067">
        <w:r>
          <w:rPr>
            <w:color w:val="0000FF"/>
          </w:rPr>
          <w:t>4.1</w:t>
        </w:r>
      </w:hyperlink>
      <w:r>
        <w:t>).</w:t>
      </w:r>
      <w:proofErr w:type="gramEnd"/>
    </w:p>
    <w:p w:rsidR="009354CE" w:rsidRDefault="009354CE">
      <w:pPr>
        <w:pStyle w:val="ConsPlusNormal"/>
        <w:spacing w:before="220"/>
        <w:ind w:firstLine="540"/>
        <w:jc w:val="both"/>
      </w:pPr>
      <w:bookmarkStart w:id="361" w:name="P10435"/>
      <w:bookmarkEnd w:id="361"/>
      <w:proofErr w:type="gramStart"/>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профессиональной патологии и в соответствующих структурных</w:t>
      </w:r>
      <w:proofErr w:type="gramEnd"/>
      <w:r>
        <w:t xml:space="preserve"> </w:t>
      </w:r>
      <w:proofErr w:type="gramStart"/>
      <w:r>
        <w:t xml:space="preserve">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160">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w:t>
      </w:r>
      <w:proofErr w:type="gramEnd"/>
      <w:r>
        <w:t xml:space="preserve">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9354CE" w:rsidRDefault="009354CE">
      <w:pPr>
        <w:pStyle w:val="ConsPlusNormal"/>
        <w:spacing w:before="220"/>
        <w:ind w:firstLine="540"/>
        <w:jc w:val="both"/>
      </w:pPr>
      <w:bookmarkStart w:id="362" w:name="P10436"/>
      <w:bookmarkEnd w:id="362"/>
      <w:proofErr w:type="gramStart"/>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161">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roofErr w:type="gramEnd"/>
    </w:p>
    <w:p w:rsidR="009354CE" w:rsidRDefault="009354CE">
      <w:pPr>
        <w:pStyle w:val="ConsPlusNormal"/>
        <w:spacing w:before="220"/>
        <w:ind w:firstLine="540"/>
        <w:jc w:val="both"/>
      </w:pPr>
      <w:bookmarkStart w:id="363" w:name="P10437"/>
      <w:bookmarkEnd w:id="363"/>
      <w:proofErr w:type="gramStart"/>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w:t>
      </w:r>
      <w:proofErr w:type="gramEnd"/>
      <w:r>
        <w:t xml:space="preserve"> </w:t>
      </w:r>
      <w:proofErr w:type="gramStart"/>
      <w:r>
        <w:t>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roofErr w:type="gramEnd"/>
    </w:p>
    <w:p w:rsidR="009354CE" w:rsidRDefault="009354CE">
      <w:pPr>
        <w:pStyle w:val="ConsPlusNormal"/>
        <w:spacing w:before="220"/>
        <w:ind w:firstLine="540"/>
        <w:jc w:val="both"/>
      </w:pPr>
      <w:bookmarkStart w:id="364" w:name="P10438"/>
      <w:bookmarkEnd w:id="364"/>
      <w:proofErr w:type="gramStart"/>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162">
        <w:r>
          <w:rPr>
            <w:color w:val="0000FF"/>
          </w:rPr>
          <w:t>приказ</w:t>
        </w:r>
      </w:hyperlink>
      <w:r>
        <w:t xml:space="preserve"> Министерства финансов Российской Федерации от 24.05.2022 N 82н "О</w:t>
      </w:r>
      <w:proofErr w:type="gramEnd"/>
      <w:r>
        <w:t xml:space="preserve"> </w:t>
      </w:r>
      <w:proofErr w:type="gramStart"/>
      <w:r>
        <w:t>Порядке формирования и применения кодов бюджетной классификации Российской Федерации, их структуре и принципах назначения")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w:t>
      </w:r>
      <w:proofErr w:type="gramEnd"/>
      <w:r>
        <w:t xml:space="preserve">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9354CE" w:rsidRDefault="009354CE">
      <w:pPr>
        <w:pStyle w:val="ConsPlusNormal"/>
        <w:jc w:val="both"/>
      </w:pPr>
    </w:p>
    <w:p w:rsidR="009354CE" w:rsidRDefault="009354CE">
      <w:pPr>
        <w:pStyle w:val="ConsPlusNormal"/>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6-2</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365" w:name="P10449"/>
      <w:bookmarkEnd w:id="365"/>
      <w:r>
        <w:t>УТВЕРЖДЕННАЯ СТОИМОСТЬ</w:t>
      </w:r>
    </w:p>
    <w:p w:rsidR="009354CE" w:rsidRDefault="009354CE">
      <w:pPr>
        <w:pStyle w:val="ConsPlusTitle"/>
        <w:jc w:val="center"/>
      </w:pPr>
      <w:r>
        <w:t>ТЕРРИТОРИАЛЬНОЙ ПРОГРАММЫ ОМС ПО ВИДАМ И УСЛОВИЯМ</w:t>
      </w:r>
    </w:p>
    <w:p w:rsidR="009354CE" w:rsidRDefault="009354CE">
      <w:pPr>
        <w:pStyle w:val="ConsPlusTitle"/>
        <w:jc w:val="center"/>
      </w:pPr>
      <w:r>
        <w:t>ОКАЗАНИЯ МЕДИЦИНСКОЙ ПОМОЩИ НА 2027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63">
              <w:r>
                <w:rPr>
                  <w:color w:val="0000FF"/>
                </w:rPr>
                <w:t>постановления</w:t>
              </w:r>
            </w:hyperlink>
            <w:r>
              <w:rPr>
                <w:color w:val="392C69"/>
              </w:rPr>
              <w:t xml:space="preserve"> Правительства Кировской области от 01.11.2025 N 565-П)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sectPr w:rsidR="009354C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020"/>
        <w:gridCol w:w="1020"/>
        <w:gridCol w:w="1361"/>
        <w:gridCol w:w="1361"/>
        <w:gridCol w:w="850"/>
        <w:gridCol w:w="1247"/>
        <w:gridCol w:w="850"/>
        <w:gridCol w:w="1701"/>
        <w:gridCol w:w="913"/>
      </w:tblGrid>
      <w:tr w:rsidR="009354CE">
        <w:tc>
          <w:tcPr>
            <w:tcW w:w="3288" w:type="dxa"/>
            <w:vMerge w:val="restart"/>
          </w:tcPr>
          <w:p w:rsidR="009354CE" w:rsidRDefault="009354CE">
            <w:pPr>
              <w:pStyle w:val="ConsPlusNormal"/>
              <w:jc w:val="center"/>
            </w:pPr>
            <w:r>
              <w:lastRenderedPageBreak/>
              <w:t>Виды и условия оказания медицинской помощи</w:t>
            </w:r>
          </w:p>
        </w:tc>
        <w:tc>
          <w:tcPr>
            <w:tcW w:w="1020" w:type="dxa"/>
            <w:vMerge w:val="restart"/>
          </w:tcPr>
          <w:p w:rsidR="009354CE" w:rsidRDefault="009354CE">
            <w:pPr>
              <w:pStyle w:val="ConsPlusNormal"/>
              <w:jc w:val="center"/>
            </w:pPr>
            <w:r>
              <w:t>N строки</w:t>
            </w:r>
          </w:p>
        </w:tc>
        <w:tc>
          <w:tcPr>
            <w:tcW w:w="1020" w:type="dxa"/>
            <w:vMerge w:val="restart"/>
          </w:tcPr>
          <w:p w:rsidR="009354CE" w:rsidRDefault="009354CE">
            <w:pPr>
              <w:pStyle w:val="ConsPlusNormal"/>
              <w:jc w:val="center"/>
            </w:pPr>
            <w:r>
              <w:t>Единица измерения</w:t>
            </w:r>
          </w:p>
        </w:tc>
        <w:tc>
          <w:tcPr>
            <w:tcW w:w="1361" w:type="dxa"/>
            <w:vMerge w:val="restart"/>
          </w:tcPr>
          <w:p w:rsidR="009354CE" w:rsidRDefault="009354CE">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9354CE" w:rsidRDefault="009354CE">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9354CE" w:rsidRDefault="009354CE">
            <w:pPr>
              <w:pStyle w:val="ConsPlusNormal"/>
              <w:jc w:val="center"/>
            </w:pPr>
            <w:r>
              <w:t>Подушевые нормативы финансирования Территориальной программы</w:t>
            </w:r>
          </w:p>
        </w:tc>
        <w:tc>
          <w:tcPr>
            <w:tcW w:w="3464" w:type="dxa"/>
            <w:gridSpan w:val="3"/>
          </w:tcPr>
          <w:p w:rsidR="009354CE" w:rsidRDefault="009354CE">
            <w:pPr>
              <w:pStyle w:val="ConsPlusNormal"/>
              <w:jc w:val="center"/>
            </w:pPr>
            <w:r>
              <w:t>Стоимость Территориальной программы по источникам ее финансового обеспечения</w:t>
            </w:r>
          </w:p>
        </w:tc>
      </w:tr>
      <w:tr w:rsidR="009354CE">
        <w:tc>
          <w:tcPr>
            <w:tcW w:w="3288" w:type="dxa"/>
            <w:vMerge/>
          </w:tcPr>
          <w:p w:rsidR="009354CE" w:rsidRDefault="009354CE">
            <w:pPr>
              <w:pStyle w:val="ConsPlusNormal"/>
            </w:pPr>
          </w:p>
        </w:tc>
        <w:tc>
          <w:tcPr>
            <w:tcW w:w="1020"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2097" w:type="dxa"/>
            <w:gridSpan w:val="2"/>
          </w:tcPr>
          <w:p w:rsidR="009354CE" w:rsidRDefault="009354CE">
            <w:pPr>
              <w:pStyle w:val="ConsPlusNormal"/>
              <w:jc w:val="center"/>
            </w:pPr>
            <w:r>
              <w:t>рублей</w:t>
            </w:r>
          </w:p>
        </w:tc>
        <w:tc>
          <w:tcPr>
            <w:tcW w:w="2551" w:type="dxa"/>
            <w:gridSpan w:val="2"/>
          </w:tcPr>
          <w:p w:rsidR="009354CE" w:rsidRDefault="009354CE">
            <w:pPr>
              <w:pStyle w:val="ConsPlusNormal"/>
              <w:jc w:val="center"/>
            </w:pPr>
            <w:r>
              <w:t>тыс. рублей</w:t>
            </w:r>
          </w:p>
        </w:tc>
        <w:tc>
          <w:tcPr>
            <w:tcW w:w="913" w:type="dxa"/>
            <w:vMerge w:val="restart"/>
          </w:tcPr>
          <w:p w:rsidR="009354CE" w:rsidRDefault="009354CE">
            <w:pPr>
              <w:pStyle w:val="ConsPlusNormal"/>
              <w:jc w:val="center"/>
            </w:pPr>
            <w:r>
              <w:t>в процентах к итогу</w:t>
            </w:r>
          </w:p>
        </w:tc>
      </w:tr>
      <w:tr w:rsidR="009354CE">
        <w:tc>
          <w:tcPr>
            <w:tcW w:w="3288" w:type="dxa"/>
            <w:vMerge/>
          </w:tcPr>
          <w:p w:rsidR="009354CE" w:rsidRDefault="009354CE">
            <w:pPr>
              <w:pStyle w:val="ConsPlusNormal"/>
            </w:pPr>
          </w:p>
        </w:tc>
        <w:tc>
          <w:tcPr>
            <w:tcW w:w="1020" w:type="dxa"/>
            <w:vMerge/>
          </w:tcPr>
          <w:p w:rsidR="009354CE" w:rsidRDefault="009354CE">
            <w:pPr>
              <w:pStyle w:val="ConsPlusNormal"/>
            </w:pPr>
          </w:p>
        </w:tc>
        <w:tc>
          <w:tcPr>
            <w:tcW w:w="1020" w:type="dxa"/>
            <w:vMerge/>
          </w:tcPr>
          <w:p w:rsidR="009354CE" w:rsidRDefault="009354CE">
            <w:pPr>
              <w:pStyle w:val="ConsPlusNormal"/>
            </w:pPr>
          </w:p>
        </w:tc>
        <w:tc>
          <w:tcPr>
            <w:tcW w:w="1361" w:type="dxa"/>
            <w:vMerge/>
          </w:tcPr>
          <w:p w:rsidR="009354CE" w:rsidRDefault="009354CE">
            <w:pPr>
              <w:pStyle w:val="ConsPlusNormal"/>
            </w:pPr>
          </w:p>
        </w:tc>
        <w:tc>
          <w:tcPr>
            <w:tcW w:w="1361" w:type="dxa"/>
            <w:vMerge/>
          </w:tcPr>
          <w:p w:rsidR="009354CE" w:rsidRDefault="009354CE">
            <w:pPr>
              <w:pStyle w:val="ConsPlusNormal"/>
            </w:pPr>
          </w:p>
        </w:tc>
        <w:tc>
          <w:tcPr>
            <w:tcW w:w="850" w:type="dxa"/>
          </w:tcPr>
          <w:p w:rsidR="009354CE" w:rsidRDefault="009354CE">
            <w:pPr>
              <w:pStyle w:val="ConsPlusNormal"/>
              <w:jc w:val="center"/>
            </w:pPr>
            <w:r>
              <w:t>за счет средств бюджета Кировской области</w:t>
            </w:r>
          </w:p>
        </w:tc>
        <w:tc>
          <w:tcPr>
            <w:tcW w:w="1247" w:type="dxa"/>
          </w:tcPr>
          <w:p w:rsidR="009354CE" w:rsidRDefault="009354CE">
            <w:pPr>
              <w:pStyle w:val="ConsPlusNormal"/>
              <w:jc w:val="center"/>
            </w:pPr>
            <w:r>
              <w:t>за счет средств обязательного медицинского страхования</w:t>
            </w:r>
          </w:p>
        </w:tc>
        <w:tc>
          <w:tcPr>
            <w:tcW w:w="850" w:type="dxa"/>
          </w:tcPr>
          <w:p w:rsidR="009354CE" w:rsidRDefault="009354CE">
            <w:pPr>
              <w:pStyle w:val="ConsPlusNormal"/>
              <w:jc w:val="center"/>
            </w:pPr>
            <w:r>
              <w:t>за счет средств бюджета Кировской области</w:t>
            </w:r>
          </w:p>
        </w:tc>
        <w:tc>
          <w:tcPr>
            <w:tcW w:w="1701" w:type="dxa"/>
          </w:tcPr>
          <w:p w:rsidR="009354CE" w:rsidRDefault="009354CE">
            <w:pPr>
              <w:pStyle w:val="ConsPlusNormal"/>
              <w:jc w:val="center"/>
            </w:pPr>
            <w:r>
              <w:t>за счет средств обязательного медицинского страхования</w:t>
            </w:r>
          </w:p>
        </w:tc>
        <w:tc>
          <w:tcPr>
            <w:tcW w:w="913" w:type="dxa"/>
            <w:vMerge/>
          </w:tcPr>
          <w:p w:rsidR="009354CE" w:rsidRDefault="009354CE">
            <w:pPr>
              <w:pStyle w:val="ConsPlusNormal"/>
            </w:pPr>
          </w:p>
        </w:tc>
      </w:tr>
      <w:tr w:rsidR="009354CE">
        <w:tc>
          <w:tcPr>
            <w:tcW w:w="3288" w:type="dxa"/>
          </w:tcPr>
          <w:p w:rsidR="009354CE" w:rsidRDefault="009354CE">
            <w:pPr>
              <w:pStyle w:val="ConsPlusNormal"/>
              <w:jc w:val="center"/>
            </w:pPr>
            <w:r>
              <w:t>А</w:t>
            </w:r>
          </w:p>
        </w:tc>
        <w:tc>
          <w:tcPr>
            <w:tcW w:w="1020" w:type="dxa"/>
          </w:tcPr>
          <w:p w:rsidR="009354CE" w:rsidRDefault="009354CE">
            <w:pPr>
              <w:pStyle w:val="ConsPlusNormal"/>
              <w:jc w:val="center"/>
            </w:pPr>
            <w:r>
              <w:t>Б</w:t>
            </w:r>
          </w:p>
        </w:tc>
        <w:tc>
          <w:tcPr>
            <w:tcW w:w="1020" w:type="dxa"/>
          </w:tcPr>
          <w:p w:rsidR="009354CE" w:rsidRDefault="009354CE">
            <w:pPr>
              <w:pStyle w:val="ConsPlusNormal"/>
              <w:jc w:val="center"/>
            </w:pPr>
            <w:r>
              <w:t>1</w:t>
            </w:r>
          </w:p>
        </w:tc>
        <w:tc>
          <w:tcPr>
            <w:tcW w:w="1361" w:type="dxa"/>
          </w:tcPr>
          <w:p w:rsidR="009354CE" w:rsidRDefault="009354CE">
            <w:pPr>
              <w:pStyle w:val="ConsPlusNormal"/>
              <w:jc w:val="center"/>
            </w:pPr>
            <w:r>
              <w:t>2</w:t>
            </w:r>
          </w:p>
        </w:tc>
        <w:tc>
          <w:tcPr>
            <w:tcW w:w="1361" w:type="dxa"/>
          </w:tcPr>
          <w:p w:rsidR="009354CE" w:rsidRDefault="009354CE">
            <w:pPr>
              <w:pStyle w:val="ConsPlusNormal"/>
              <w:jc w:val="center"/>
            </w:pPr>
            <w:r>
              <w:t>3</w:t>
            </w:r>
          </w:p>
        </w:tc>
        <w:tc>
          <w:tcPr>
            <w:tcW w:w="850" w:type="dxa"/>
          </w:tcPr>
          <w:p w:rsidR="009354CE" w:rsidRDefault="009354CE">
            <w:pPr>
              <w:pStyle w:val="ConsPlusNormal"/>
              <w:jc w:val="center"/>
            </w:pPr>
            <w:r>
              <w:t>4</w:t>
            </w:r>
          </w:p>
        </w:tc>
        <w:tc>
          <w:tcPr>
            <w:tcW w:w="1247" w:type="dxa"/>
          </w:tcPr>
          <w:p w:rsidR="009354CE" w:rsidRDefault="009354CE">
            <w:pPr>
              <w:pStyle w:val="ConsPlusNormal"/>
              <w:jc w:val="center"/>
            </w:pPr>
            <w:r>
              <w:t>5</w:t>
            </w:r>
          </w:p>
        </w:tc>
        <w:tc>
          <w:tcPr>
            <w:tcW w:w="850" w:type="dxa"/>
          </w:tcPr>
          <w:p w:rsidR="009354CE" w:rsidRDefault="009354CE">
            <w:pPr>
              <w:pStyle w:val="ConsPlusNormal"/>
              <w:jc w:val="center"/>
            </w:pPr>
            <w:r>
              <w:t>6</w:t>
            </w:r>
          </w:p>
        </w:tc>
        <w:tc>
          <w:tcPr>
            <w:tcW w:w="1701" w:type="dxa"/>
          </w:tcPr>
          <w:p w:rsidR="009354CE" w:rsidRDefault="009354CE">
            <w:pPr>
              <w:pStyle w:val="ConsPlusNormal"/>
              <w:jc w:val="center"/>
            </w:pPr>
            <w:r>
              <w:t>7</w:t>
            </w:r>
          </w:p>
        </w:tc>
        <w:tc>
          <w:tcPr>
            <w:tcW w:w="913" w:type="dxa"/>
          </w:tcPr>
          <w:p w:rsidR="009354CE" w:rsidRDefault="009354CE">
            <w:pPr>
              <w:pStyle w:val="ConsPlusNormal"/>
              <w:jc w:val="center"/>
            </w:pPr>
            <w:r>
              <w:t>8</w:t>
            </w:r>
          </w:p>
        </w:tc>
      </w:tr>
      <w:tr w:rsidR="009354CE">
        <w:tc>
          <w:tcPr>
            <w:tcW w:w="3288" w:type="dxa"/>
          </w:tcPr>
          <w:p w:rsidR="009354CE" w:rsidRDefault="009354CE">
            <w:pPr>
              <w:pStyle w:val="ConsPlusNormal"/>
            </w:pPr>
            <w:r>
              <w:t>III. Медицинская помощь в рамках Территориальной программы ОМС:</w:t>
            </w:r>
          </w:p>
        </w:tc>
        <w:tc>
          <w:tcPr>
            <w:tcW w:w="1020" w:type="dxa"/>
          </w:tcPr>
          <w:p w:rsidR="009354CE" w:rsidRDefault="009354CE">
            <w:pPr>
              <w:pStyle w:val="ConsPlusNormal"/>
              <w:jc w:val="center"/>
            </w:pPr>
            <w:bookmarkStart w:id="366" w:name="P10480"/>
            <w:bookmarkEnd w:id="366"/>
            <w:r>
              <w:t>20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25 956,86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32 202 906,20</w:t>
            </w:r>
          </w:p>
        </w:tc>
        <w:tc>
          <w:tcPr>
            <w:tcW w:w="913" w:type="dxa"/>
          </w:tcPr>
          <w:p w:rsidR="009354CE" w:rsidRDefault="009354CE">
            <w:pPr>
              <w:pStyle w:val="ConsPlusNormal"/>
              <w:jc w:val="center"/>
            </w:pPr>
            <w:r>
              <w:t>100,00</w:t>
            </w:r>
          </w:p>
        </w:tc>
      </w:tr>
      <w:tr w:rsidR="009354CE">
        <w:tc>
          <w:tcPr>
            <w:tcW w:w="3288" w:type="dxa"/>
          </w:tcPr>
          <w:p w:rsidR="009354CE" w:rsidRDefault="009354CE">
            <w:pPr>
              <w:pStyle w:val="ConsPlusNormal"/>
            </w:pPr>
            <w:r>
              <w:t xml:space="preserve">1. Скорая, в том числе скорая специализированная, медицинская помощь (сумма </w:t>
            </w:r>
            <w:hyperlink w:anchor="P11151">
              <w:r>
                <w:rPr>
                  <w:color w:val="0000FF"/>
                </w:rPr>
                <w:t>строк 31</w:t>
              </w:r>
            </w:hyperlink>
            <w:r>
              <w:t xml:space="preserve"> + </w:t>
            </w:r>
            <w:hyperlink w:anchor="P11722">
              <w:r>
                <w:rPr>
                  <w:color w:val="0000FF"/>
                </w:rPr>
                <w:t>39</w:t>
              </w:r>
            </w:hyperlink>
            <w:r>
              <w:t xml:space="preserve"> + </w:t>
            </w:r>
            <w:hyperlink w:anchor="P12203">
              <w:r>
                <w:rPr>
                  <w:color w:val="0000FF"/>
                </w:rPr>
                <w:t>47</w:t>
              </w:r>
            </w:hyperlink>
            <w:r>
              <w:t>)</w:t>
            </w:r>
          </w:p>
        </w:tc>
        <w:tc>
          <w:tcPr>
            <w:tcW w:w="1020" w:type="dxa"/>
          </w:tcPr>
          <w:p w:rsidR="009354CE" w:rsidRDefault="009354CE">
            <w:pPr>
              <w:pStyle w:val="ConsPlusNormal"/>
              <w:jc w:val="center"/>
            </w:pPr>
            <w:r>
              <w:t>21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0,306951</w:t>
            </w:r>
          </w:p>
        </w:tc>
        <w:tc>
          <w:tcPr>
            <w:tcW w:w="1361" w:type="dxa"/>
          </w:tcPr>
          <w:p w:rsidR="009354CE" w:rsidRDefault="009354CE">
            <w:pPr>
              <w:pStyle w:val="ConsPlusNormal"/>
              <w:jc w:val="center"/>
            </w:pPr>
            <w:r>
              <w:t>5 380,56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1 651,57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2 048 987,08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 Первичная медико-санитарная помощь, за исключением медицинской реабилитации</w:t>
            </w:r>
          </w:p>
        </w:tc>
        <w:tc>
          <w:tcPr>
            <w:tcW w:w="1020" w:type="dxa"/>
          </w:tcPr>
          <w:p w:rsidR="009354CE" w:rsidRDefault="009354CE">
            <w:pPr>
              <w:pStyle w:val="ConsPlusNormal"/>
              <w:jc w:val="center"/>
            </w:pPr>
            <w:r>
              <w:t>22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 В амбулаторных условиях</w:t>
            </w:r>
          </w:p>
        </w:tc>
        <w:tc>
          <w:tcPr>
            <w:tcW w:w="1020" w:type="dxa"/>
          </w:tcPr>
          <w:p w:rsidR="009354CE" w:rsidRDefault="009354CE">
            <w:pPr>
              <w:pStyle w:val="ConsPlusNormal"/>
              <w:jc w:val="center"/>
            </w:pPr>
            <w:r>
              <w:t>23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2.1.1. Для проведения </w:t>
            </w:r>
            <w:r>
              <w:lastRenderedPageBreak/>
              <w:t xml:space="preserve">профилактических медицинских осмотров (сумма </w:t>
            </w:r>
            <w:hyperlink w:anchor="P11181">
              <w:r>
                <w:rPr>
                  <w:color w:val="0000FF"/>
                </w:rPr>
                <w:t>строк 33.1</w:t>
              </w:r>
            </w:hyperlink>
            <w:r>
              <w:t xml:space="preserve"> + </w:t>
            </w:r>
            <w:hyperlink w:anchor="P11752">
              <w:r>
                <w:rPr>
                  <w:color w:val="0000FF"/>
                </w:rPr>
                <w:t>41.1</w:t>
              </w:r>
            </w:hyperlink>
            <w:r>
              <w:t xml:space="preserve"> + </w:t>
            </w:r>
            <w:hyperlink w:anchor="P12233">
              <w:r>
                <w:rPr>
                  <w:color w:val="0000FF"/>
                </w:rPr>
                <w:t>49.1</w:t>
              </w:r>
            </w:hyperlink>
            <w:r>
              <w:t>)</w:t>
            </w:r>
          </w:p>
        </w:tc>
        <w:tc>
          <w:tcPr>
            <w:tcW w:w="1020" w:type="dxa"/>
          </w:tcPr>
          <w:p w:rsidR="009354CE" w:rsidRDefault="009354CE">
            <w:pPr>
              <w:pStyle w:val="ConsPlusNormal"/>
              <w:jc w:val="center"/>
            </w:pPr>
            <w:r>
              <w:lastRenderedPageBreak/>
              <w:t>23.1</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0,266791</w:t>
            </w:r>
          </w:p>
        </w:tc>
        <w:tc>
          <w:tcPr>
            <w:tcW w:w="1361" w:type="dxa"/>
          </w:tcPr>
          <w:p w:rsidR="009354CE" w:rsidRDefault="009354CE">
            <w:pPr>
              <w:pStyle w:val="ConsPlusNormal"/>
              <w:jc w:val="center"/>
            </w:pPr>
            <w:r>
              <w:t>3 277,62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874,44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1 084 856,17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2.1.2. Для проведения диспансеризации </w:t>
            </w:r>
            <w:hyperlink w:anchor="P12780">
              <w:r>
                <w:rPr>
                  <w:color w:val="0000FF"/>
                </w:rPr>
                <w:t>&lt;****&gt;</w:t>
              </w:r>
            </w:hyperlink>
            <w:r>
              <w:t xml:space="preserve"> - всего (сумма </w:t>
            </w:r>
            <w:hyperlink w:anchor="P11191">
              <w:r>
                <w:rPr>
                  <w:color w:val="0000FF"/>
                </w:rPr>
                <w:t>строк 33.2</w:t>
              </w:r>
            </w:hyperlink>
            <w:r>
              <w:t xml:space="preserve"> + </w:t>
            </w:r>
            <w:hyperlink w:anchor="P11762">
              <w:r>
                <w:rPr>
                  <w:color w:val="0000FF"/>
                </w:rPr>
                <w:t>41.2</w:t>
              </w:r>
            </w:hyperlink>
            <w:r>
              <w:t xml:space="preserve"> + </w:t>
            </w:r>
            <w:hyperlink w:anchor="P12243">
              <w:r>
                <w:rPr>
                  <w:color w:val="0000FF"/>
                </w:rPr>
                <w:t>49.2</w:t>
              </w:r>
            </w:hyperlink>
            <w:r>
              <w:t>), в том числе:</w:t>
            </w:r>
          </w:p>
        </w:tc>
        <w:tc>
          <w:tcPr>
            <w:tcW w:w="1020" w:type="dxa"/>
          </w:tcPr>
          <w:p w:rsidR="009354CE" w:rsidRDefault="009354CE">
            <w:pPr>
              <w:pStyle w:val="ConsPlusNormal"/>
              <w:jc w:val="center"/>
            </w:pPr>
            <w:r>
              <w:t>23.2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0,432393</w:t>
            </w:r>
          </w:p>
        </w:tc>
        <w:tc>
          <w:tcPr>
            <w:tcW w:w="1361" w:type="dxa"/>
          </w:tcPr>
          <w:p w:rsidR="009354CE" w:rsidRDefault="009354CE">
            <w:pPr>
              <w:pStyle w:val="ConsPlusNormal"/>
              <w:jc w:val="center"/>
            </w:pPr>
            <w:r>
              <w:t>4 005,76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1 732,06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2 148 853,90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для проведения углубленной диспансеризации (сумма </w:t>
            </w:r>
            <w:hyperlink w:anchor="P11201">
              <w:r>
                <w:rPr>
                  <w:color w:val="0000FF"/>
                </w:rPr>
                <w:t>строк 33.2.1</w:t>
              </w:r>
            </w:hyperlink>
            <w:r>
              <w:t xml:space="preserve"> + </w:t>
            </w:r>
            <w:hyperlink w:anchor="P11772">
              <w:r>
                <w:rPr>
                  <w:color w:val="0000FF"/>
                </w:rPr>
                <w:t>41.2.1</w:t>
              </w:r>
            </w:hyperlink>
            <w:r>
              <w:t xml:space="preserve"> + </w:t>
            </w:r>
            <w:hyperlink w:anchor="P12253">
              <w:r>
                <w:rPr>
                  <w:color w:val="0000FF"/>
                </w:rPr>
                <w:t>49.2.1</w:t>
              </w:r>
            </w:hyperlink>
            <w:r>
              <w:t>)</w:t>
            </w:r>
          </w:p>
        </w:tc>
        <w:tc>
          <w:tcPr>
            <w:tcW w:w="1020" w:type="dxa"/>
          </w:tcPr>
          <w:p w:rsidR="009354CE" w:rsidRDefault="009354CE">
            <w:pPr>
              <w:pStyle w:val="ConsPlusNormal"/>
              <w:jc w:val="center"/>
            </w:pPr>
            <w:r>
              <w:t>23.2.1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0,050758</w:t>
            </w:r>
          </w:p>
        </w:tc>
        <w:tc>
          <w:tcPr>
            <w:tcW w:w="1361" w:type="dxa"/>
          </w:tcPr>
          <w:p w:rsidR="009354CE" w:rsidRDefault="009354CE">
            <w:pPr>
              <w:pStyle w:val="ConsPlusNormal"/>
              <w:jc w:val="center"/>
            </w:pPr>
            <w:r>
              <w:t>1 732,01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87,91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109 068,13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2.1.3. Для проведения диспансеризации для оценки репродуктивного здоровья женщин и мужчин (сумма </w:t>
            </w:r>
            <w:hyperlink w:anchor="P11211">
              <w:r>
                <w:rPr>
                  <w:color w:val="0000FF"/>
                </w:rPr>
                <w:t>строк 33.3</w:t>
              </w:r>
            </w:hyperlink>
            <w:r>
              <w:t xml:space="preserve"> + </w:t>
            </w:r>
            <w:hyperlink w:anchor="P11782">
              <w:r>
                <w:rPr>
                  <w:color w:val="0000FF"/>
                </w:rPr>
                <w:t>41.3</w:t>
              </w:r>
            </w:hyperlink>
            <w:r>
              <w:t xml:space="preserve"> + </w:t>
            </w:r>
            <w:hyperlink w:anchor="P12263">
              <w:r>
                <w:rPr>
                  <w:color w:val="0000FF"/>
                </w:rPr>
                <w:t>49.3</w:t>
              </w:r>
            </w:hyperlink>
            <w:r>
              <w:t>)</w:t>
            </w:r>
          </w:p>
        </w:tc>
        <w:tc>
          <w:tcPr>
            <w:tcW w:w="1020" w:type="dxa"/>
          </w:tcPr>
          <w:p w:rsidR="009354CE" w:rsidRDefault="009354CE">
            <w:pPr>
              <w:pStyle w:val="ConsPlusNormal"/>
              <w:jc w:val="center"/>
            </w:pPr>
            <w:r>
              <w:t>23.3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0,159934</w:t>
            </w:r>
          </w:p>
        </w:tc>
        <w:tc>
          <w:tcPr>
            <w:tcW w:w="1361" w:type="dxa"/>
          </w:tcPr>
          <w:p w:rsidR="009354CE" w:rsidRDefault="009354CE">
            <w:pPr>
              <w:pStyle w:val="ConsPlusNormal"/>
              <w:jc w:val="center"/>
            </w:pPr>
            <w:r>
              <w:t>2 304,79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368,61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457 313,72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женщины</w:t>
            </w:r>
          </w:p>
        </w:tc>
        <w:tc>
          <w:tcPr>
            <w:tcW w:w="1020" w:type="dxa"/>
          </w:tcPr>
          <w:p w:rsidR="009354CE" w:rsidRDefault="009354CE">
            <w:pPr>
              <w:pStyle w:val="ConsPlusNormal"/>
              <w:jc w:val="center"/>
            </w:pPr>
            <w:r>
              <w:t>23.3.1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0,081931</w:t>
            </w:r>
          </w:p>
        </w:tc>
        <w:tc>
          <w:tcPr>
            <w:tcW w:w="1361" w:type="dxa"/>
          </w:tcPr>
          <w:p w:rsidR="009354CE" w:rsidRDefault="009354CE">
            <w:pPr>
              <w:pStyle w:val="ConsPlusNormal"/>
              <w:jc w:val="center"/>
            </w:pPr>
            <w:r>
              <w:t>3 652,34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299,24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371 245,75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мужчины</w:t>
            </w:r>
          </w:p>
        </w:tc>
        <w:tc>
          <w:tcPr>
            <w:tcW w:w="1020" w:type="dxa"/>
          </w:tcPr>
          <w:p w:rsidR="009354CE" w:rsidRDefault="009354CE">
            <w:pPr>
              <w:pStyle w:val="ConsPlusNormal"/>
              <w:jc w:val="center"/>
            </w:pPr>
            <w:r>
              <w:t>23.3.2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0,078003</w:t>
            </w:r>
          </w:p>
        </w:tc>
        <w:tc>
          <w:tcPr>
            <w:tcW w:w="1361" w:type="dxa"/>
          </w:tcPr>
          <w:p w:rsidR="009354CE" w:rsidRDefault="009354CE">
            <w:pPr>
              <w:pStyle w:val="ConsPlusNormal"/>
              <w:jc w:val="center"/>
            </w:pPr>
            <w:r>
              <w:t>889,38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69,37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86 067,97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2.1.4. Для посещений с иными целями (сумма </w:t>
            </w:r>
            <w:hyperlink w:anchor="P11241">
              <w:r>
                <w:rPr>
                  <w:color w:val="0000FF"/>
                </w:rPr>
                <w:t>строк 33.4</w:t>
              </w:r>
            </w:hyperlink>
            <w:r>
              <w:t xml:space="preserve"> + </w:t>
            </w:r>
            <w:hyperlink w:anchor="P11812">
              <w:r>
                <w:rPr>
                  <w:color w:val="0000FF"/>
                </w:rPr>
                <w:t>41.4</w:t>
              </w:r>
            </w:hyperlink>
            <w:r>
              <w:t xml:space="preserve"> + </w:t>
            </w:r>
            <w:hyperlink w:anchor="P12293">
              <w:r>
                <w:rPr>
                  <w:color w:val="0000FF"/>
                </w:rPr>
                <w:t>49.4</w:t>
              </w:r>
            </w:hyperlink>
            <w:r>
              <w:t>)</w:t>
            </w:r>
          </w:p>
        </w:tc>
        <w:tc>
          <w:tcPr>
            <w:tcW w:w="1020" w:type="dxa"/>
          </w:tcPr>
          <w:p w:rsidR="009354CE" w:rsidRDefault="009354CE">
            <w:pPr>
              <w:pStyle w:val="ConsPlusNormal"/>
              <w:jc w:val="center"/>
            </w:pPr>
            <w:r>
              <w:t>23.4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2,341314</w:t>
            </w:r>
          </w:p>
        </w:tc>
        <w:tc>
          <w:tcPr>
            <w:tcW w:w="1361" w:type="dxa"/>
          </w:tcPr>
          <w:p w:rsidR="009354CE" w:rsidRDefault="009354CE">
            <w:pPr>
              <w:pStyle w:val="ConsPlusNormal"/>
              <w:jc w:val="center"/>
            </w:pPr>
            <w:r>
              <w:t>474,03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1 109,85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1 376 921,78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2.1.5. В неотложной форме </w:t>
            </w:r>
            <w:r>
              <w:lastRenderedPageBreak/>
              <w:t xml:space="preserve">(сумма </w:t>
            </w:r>
            <w:hyperlink w:anchor="P11251">
              <w:r>
                <w:rPr>
                  <w:color w:val="0000FF"/>
                </w:rPr>
                <w:t>строк 33.5</w:t>
              </w:r>
            </w:hyperlink>
            <w:r>
              <w:t xml:space="preserve"> + </w:t>
            </w:r>
            <w:hyperlink w:anchor="P11822">
              <w:r>
                <w:rPr>
                  <w:color w:val="0000FF"/>
                </w:rPr>
                <w:t>41.5</w:t>
              </w:r>
            </w:hyperlink>
            <w:r>
              <w:t xml:space="preserve"> + </w:t>
            </w:r>
            <w:hyperlink w:anchor="P12303">
              <w:r>
                <w:rPr>
                  <w:color w:val="0000FF"/>
                </w:rPr>
                <w:t>49.5</w:t>
              </w:r>
            </w:hyperlink>
            <w:r>
              <w:t>)</w:t>
            </w:r>
          </w:p>
        </w:tc>
        <w:tc>
          <w:tcPr>
            <w:tcW w:w="1020" w:type="dxa"/>
          </w:tcPr>
          <w:p w:rsidR="009354CE" w:rsidRDefault="009354CE">
            <w:pPr>
              <w:pStyle w:val="ConsPlusNormal"/>
              <w:jc w:val="center"/>
            </w:pPr>
            <w:r>
              <w:lastRenderedPageBreak/>
              <w:t>23.5</w:t>
            </w:r>
          </w:p>
        </w:tc>
        <w:tc>
          <w:tcPr>
            <w:tcW w:w="1020" w:type="dxa"/>
          </w:tcPr>
          <w:p w:rsidR="009354CE" w:rsidRDefault="009354CE">
            <w:pPr>
              <w:pStyle w:val="ConsPlusNormal"/>
              <w:jc w:val="center"/>
            </w:pPr>
            <w:r>
              <w:t>посещен</w:t>
            </w:r>
            <w:r>
              <w:lastRenderedPageBreak/>
              <w:t>ий</w:t>
            </w:r>
          </w:p>
        </w:tc>
        <w:tc>
          <w:tcPr>
            <w:tcW w:w="1361" w:type="dxa"/>
          </w:tcPr>
          <w:p w:rsidR="009354CE" w:rsidRDefault="009354CE">
            <w:pPr>
              <w:pStyle w:val="ConsPlusNormal"/>
              <w:jc w:val="center"/>
            </w:pPr>
            <w:r>
              <w:lastRenderedPageBreak/>
              <w:t>0,540000</w:t>
            </w:r>
          </w:p>
        </w:tc>
        <w:tc>
          <w:tcPr>
            <w:tcW w:w="1361" w:type="dxa"/>
          </w:tcPr>
          <w:p w:rsidR="009354CE" w:rsidRDefault="009354CE">
            <w:pPr>
              <w:pStyle w:val="ConsPlusNormal"/>
              <w:jc w:val="center"/>
            </w:pPr>
            <w:r>
              <w:t>1 230,18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664,30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824 148,02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2.1.6. В связи с заболеваниями - всего (сумма </w:t>
            </w:r>
            <w:hyperlink w:anchor="P11261">
              <w:r>
                <w:rPr>
                  <w:color w:val="0000FF"/>
                </w:rPr>
                <w:t>строк 33.6</w:t>
              </w:r>
            </w:hyperlink>
            <w:r>
              <w:t xml:space="preserve"> + </w:t>
            </w:r>
            <w:hyperlink w:anchor="P11832">
              <w:r>
                <w:rPr>
                  <w:color w:val="0000FF"/>
                </w:rPr>
                <w:t>41.6</w:t>
              </w:r>
            </w:hyperlink>
            <w:r>
              <w:t xml:space="preserve"> + </w:t>
            </w:r>
            <w:hyperlink w:anchor="P12313">
              <w:r>
                <w:rPr>
                  <w:color w:val="0000FF"/>
                </w:rPr>
                <w:t>49.6</w:t>
              </w:r>
            </w:hyperlink>
            <w:r>
              <w:t>), из них:</w:t>
            </w:r>
          </w:p>
        </w:tc>
        <w:tc>
          <w:tcPr>
            <w:tcW w:w="1020" w:type="dxa"/>
          </w:tcPr>
          <w:p w:rsidR="009354CE" w:rsidRDefault="009354CE">
            <w:pPr>
              <w:pStyle w:val="ConsPlusNormal"/>
              <w:jc w:val="center"/>
            </w:pPr>
            <w:r>
              <w:t>23.6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1,227047</w:t>
            </w:r>
          </w:p>
        </w:tc>
        <w:tc>
          <w:tcPr>
            <w:tcW w:w="1361" w:type="dxa"/>
          </w:tcPr>
          <w:p w:rsidR="009354CE" w:rsidRDefault="009354CE">
            <w:pPr>
              <w:pStyle w:val="ConsPlusNormal"/>
              <w:jc w:val="center"/>
            </w:pPr>
            <w:r>
              <w:t>2 581,74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3 167,92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3 930 222,96</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отдельных диагностических (лабораторных) исследований:</w:t>
            </w:r>
          </w:p>
        </w:tc>
        <w:tc>
          <w:tcPr>
            <w:tcW w:w="1020" w:type="dxa"/>
          </w:tcPr>
          <w:p w:rsidR="009354CE" w:rsidRDefault="009354CE">
            <w:pPr>
              <w:pStyle w:val="ConsPlusNormal"/>
              <w:jc w:val="center"/>
            </w:pPr>
            <w:r>
              <w:t>23.6.1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0,284949</w:t>
            </w:r>
          </w:p>
        </w:tc>
        <w:tc>
          <w:tcPr>
            <w:tcW w:w="1361" w:type="dxa"/>
          </w:tcPr>
          <w:p w:rsidR="009354CE" w:rsidRDefault="009354CE">
            <w:pPr>
              <w:pStyle w:val="ConsPlusNormal"/>
              <w:jc w:val="center"/>
            </w:pPr>
            <w:r>
              <w:t>2 766,21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788,24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977 905,55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компьютерная томография (сумма </w:t>
            </w:r>
            <w:hyperlink w:anchor="P11281">
              <w:r>
                <w:rPr>
                  <w:color w:val="0000FF"/>
                </w:rPr>
                <w:t>строк 33.6.1.1</w:t>
              </w:r>
            </w:hyperlink>
            <w:r>
              <w:t xml:space="preserve"> + </w:t>
            </w:r>
            <w:hyperlink w:anchor="P11852">
              <w:r>
                <w:rPr>
                  <w:color w:val="0000FF"/>
                </w:rPr>
                <w:t>41.6.1.1</w:t>
              </w:r>
            </w:hyperlink>
            <w:r>
              <w:t xml:space="preserve"> + </w:t>
            </w:r>
            <w:hyperlink w:anchor="P12333">
              <w:r>
                <w:rPr>
                  <w:color w:val="0000FF"/>
                </w:rPr>
                <w:t>49.6.1.1</w:t>
              </w:r>
            </w:hyperlink>
            <w:r>
              <w:t>)</w:t>
            </w:r>
          </w:p>
        </w:tc>
        <w:tc>
          <w:tcPr>
            <w:tcW w:w="1020" w:type="dxa"/>
          </w:tcPr>
          <w:p w:rsidR="009354CE" w:rsidRDefault="009354CE">
            <w:pPr>
              <w:pStyle w:val="ConsPlusNormal"/>
              <w:jc w:val="center"/>
            </w:pPr>
            <w:r>
              <w:t>23.6.1.1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0,060619</w:t>
            </w:r>
          </w:p>
        </w:tc>
        <w:tc>
          <w:tcPr>
            <w:tcW w:w="1361" w:type="dxa"/>
          </w:tcPr>
          <w:p w:rsidR="009354CE" w:rsidRDefault="009354CE">
            <w:pPr>
              <w:pStyle w:val="ConsPlusNormal"/>
              <w:jc w:val="center"/>
            </w:pPr>
            <w:r>
              <w:t>4 301,19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260,73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323 475,30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магнитно-резонансная томография (сумма </w:t>
            </w:r>
            <w:hyperlink w:anchor="P11291">
              <w:r>
                <w:rPr>
                  <w:color w:val="0000FF"/>
                </w:rPr>
                <w:t>строк 33.6.1.2</w:t>
              </w:r>
            </w:hyperlink>
            <w:r>
              <w:t xml:space="preserve"> + </w:t>
            </w:r>
            <w:hyperlink w:anchor="P11862">
              <w:r>
                <w:rPr>
                  <w:color w:val="0000FF"/>
                </w:rPr>
                <w:t>41.6.1.2</w:t>
              </w:r>
            </w:hyperlink>
            <w:r>
              <w:t xml:space="preserve"> + </w:t>
            </w:r>
            <w:hyperlink w:anchor="P12343">
              <w:r>
                <w:rPr>
                  <w:color w:val="0000FF"/>
                </w:rPr>
                <w:t>49.6.1.2</w:t>
              </w:r>
            </w:hyperlink>
            <w:r>
              <w:t>)</w:t>
            </w:r>
          </w:p>
        </w:tc>
        <w:tc>
          <w:tcPr>
            <w:tcW w:w="1020" w:type="dxa"/>
          </w:tcPr>
          <w:p w:rsidR="009354CE" w:rsidRDefault="009354CE">
            <w:pPr>
              <w:pStyle w:val="ConsPlusNormal"/>
              <w:jc w:val="center"/>
            </w:pPr>
            <w:r>
              <w:t>23.6.1.2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0,023135</w:t>
            </w:r>
          </w:p>
        </w:tc>
        <w:tc>
          <w:tcPr>
            <w:tcW w:w="1361" w:type="dxa"/>
          </w:tcPr>
          <w:p w:rsidR="009354CE" w:rsidRDefault="009354CE">
            <w:pPr>
              <w:pStyle w:val="ConsPlusNormal"/>
              <w:jc w:val="center"/>
            </w:pPr>
            <w:r>
              <w:t>5 872,80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135,87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168 561,11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 (сумма </w:t>
            </w:r>
            <w:hyperlink w:anchor="P11301">
              <w:r>
                <w:rPr>
                  <w:color w:val="0000FF"/>
                </w:rPr>
                <w:t>строк 33.6.1.3</w:t>
              </w:r>
            </w:hyperlink>
            <w:r>
              <w:t xml:space="preserve"> + </w:t>
            </w:r>
            <w:hyperlink w:anchor="P11872">
              <w:r>
                <w:rPr>
                  <w:color w:val="0000FF"/>
                </w:rPr>
                <w:t>41.6.1.3</w:t>
              </w:r>
            </w:hyperlink>
            <w:r>
              <w:t xml:space="preserve"> + </w:t>
            </w:r>
            <w:hyperlink w:anchor="P12353">
              <w:r>
                <w:rPr>
                  <w:color w:val="0000FF"/>
                </w:rPr>
                <w:t>49.6.1.3</w:t>
              </w:r>
            </w:hyperlink>
            <w:r>
              <w:t>)</w:t>
            </w:r>
          </w:p>
        </w:tc>
        <w:tc>
          <w:tcPr>
            <w:tcW w:w="1020" w:type="dxa"/>
          </w:tcPr>
          <w:p w:rsidR="009354CE" w:rsidRDefault="009354CE">
            <w:pPr>
              <w:pStyle w:val="ConsPlusNormal"/>
              <w:jc w:val="center"/>
            </w:pPr>
            <w:r>
              <w:t>23.6.1.3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0,128528</w:t>
            </w:r>
          </w:p>
        </w:tc>
        <w:tc>
          <w:tcPr>
            <w:tcW w:w="1361" w:type="dxa"/>
          </w:tcPr>
          <w:p w:rsidR="009354CE" w:rsidRDefault="009354CE">
            <w:pPr>
              <w:pStyle w:val="ConsPlusNormal"/>
              <w:jc w:val="center"/>
            </w:pPr>
            <w:r>
              <w:t>868,52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111,63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138 490,73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эндоскопическое диагностическое исследование (сумма </w:t>
            </w:r>
            <w:hyperlink w:anchor="P11311">
              <w:r>
                <w:rPr>
                  <w:color w:val="0000FF"/>
                </w:rPr>
                <w:t>строк 33.6.1.4</w:t>
              </w:r>
            </w:hyperlink>
            <w:r>
              <w:t xml:space="preserve"> + </w:t>
            </w:r>
            <w:hyperlink w:anchor="P11882">
              <w:r>
                <w:rPr>
                  <w:color w:val="0000FF"/>
                </w:rPr>
                <w:t>41.6.1.4</w:t>
              </w:r>
            </w:hyperlink>
            <w:r>
              <w:t xml:space="preserve"> + </w:t>
            </w:r>
            <w:hyperlink w:anchor="P12363">
              <w:r>
                <w:rPr>
                  <w:color w:val="0000FF"/>
                </w:rPr>
                <w:t>49.6.1.4</w:t>
              </w:r>
            </w:hyperlink>
            <w:r>
              <w:t>)</w:t>
            </w:r>
          </w:p>
        </w:tc>
        <w:tc>
          <w:tcPr>
            <w:tcW w:w="1020" w:type="dxa"/>
          </w:tcPr>
          <w:p w:rsidR="009354CE" w:rsidRDefault="009354CE">
            <w:pPr>
              <w:pStyle w:val="ConsPlusNormal"/>
              <w:jc w:val="center"/>
            </w:pPr>
            <w:r>
              <w:t>23.6.1.4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0,037139</w:t>
            </w:r>
          </w:p>
        </w:tc>
        <w:tc>
          <w:tcPr>
            <w:tcW w:w="1361" w:type="dxa"/>
          </w:tcPr>
          <w:p w:rsidR="009354CE" w:rsidRDefault="009354CE">
            <w:pPr>
              <w:pStyle w:val="ConsPlusNormal"/>
              <w:jc w:val="center"/>
            </w:pPr>
            <w:r>
              <w:t>1 592,59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59,15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73 380,18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молекулярно-генетическое исследование с целью диагностики онкологических заболеваний (сумма </w:t>
            </w:r>
            <w:hyperlink w:anchor="P11321">
              <w:r>
                <w:rPr>
                  <w:color w:val="0000FF"/>
                </w:rPr>
                <w:t>строк 33.6.1.5</w:t>
              </w:r>
            </w:hyperlink>
            <w:r>
              <w:t xml:space="preserve"> + </w:t>
            </w:r>
            <w:hyperlink w:anchor="P11892">
              <w:r>
                <w:rPr>
                  <w:color w:val="0000FF"/>
                </w:rPr>
                <w:t>41.6.1.5</w:t>
              </w:r>
            </w:hyperlink>
            <w:r>
              <w:t xml:space="preserve"> + </w:t>
            </w:r>
            <w:hyperlink w:anchor="P12373">
              <w:r>
                <w:rPr>
                  <w:color w:val="0000FF"/>
                </w:rPr>
                <w:t>49.6.1.5</w:t>
              </w:r>
            </w:hyperlink>
            <w:r>
              <w:t>)</w:t>
            </w:r>
          </w:p>
        </w:tc>
        <w:tc>
          <w:tcPr>
            <w:tcW w:w="1020" w:type="dxa"/>
          </w:tcPr>
          <w:p w:rsidR="009354CE" w:rsidRDefault="009354CE">
            <w:pPr>
              <w:pStyle w:val="ConsPlusNormal"/>
              <w:jc w:val="center"/>
            </w:pPr>
            <w:r>
              <w:t>23.6.1.5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0,001362</w:t>
            </w:r>
          </w:p>
        </w:tc>
        <w:tc>
          <w:tcPr>
            <w:tcW w:w="1361" w:type="dxa"/>
          </w:tcPr>
          <w:p w:rsidR="009354CE" w:rsidRDefault="009354CE">
            <w:pPr>
              <w:pStyle w:val="ConsPlusNormal"/>
              <w:jc w:val="center"/>
            </w:pPr>
            <w:r>
              <w:t>13 374,47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18,22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22 602,85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proofErr w:type="gramStart"/>
            <w:r>
              <w:t>патолого-анатомическое</w:t>
            </w:r>
            <w:proofErr w:type="gramEnd"/>
            <w:r>
              <w:t xml:space="preserve"> </w:t>
            </w:r>
            <w:r>
              <w:lastRenderedPageBreak/>
              <w:t xml:space="preserve">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11331">
              <w:r>
                <w:rPr>
                  <w:color w:val="0000FF"/>
                </w:rPr>
                <w:t>строк 33.6.1.6</w:t>
              </w:r>
            </w:hyperlink>
            <w:r>
              <w:t xml:space="preserve"> + </w:t>
            </w:r>
            <w:hyperlink w:anchor="P11902">
              <w:r>
                <w:rPr>
                  <w:color w:val="0000FF"/>
                </w:rPr>
                <w:t>41.6.1.6</w:t>
              </w:r>
            </w:hyperlink>
            <w:r>
              <w:t xml:space="preserve"> + </w:t>
            </w:r>
            <w:hyperlink w:anchor="P12383">
              <w:r>
                <w:rPr>
                  <w:color w:val="0000FF"/>
                </w:rPr>
                <w:t>49.6.1.6</w:t>
              </w:r>
            </w:hyperlink>
            <w:r>
              <w:t>)</w:t>
            </w:r>
          </w:p>
        </w:tc>
        <w:tc>
          <w:tcPr>
            <w:tcW w:w="1020" w:type="dxa"/>
          </w:tcPr>
          <w:p w:rsidR="009354CE" w:rsidRDefault="009354CE">
            <w:pPr>
              <w:pStyle w:val="ConsPlusNormal"/>
              <w:jc w:val="center"/>
            </w:pPr>
            <w:r>
              <w:lastRenderedPageBreak/>
              <w:t>23.6.1.6</w:t>
            </w:r>
          </w:p>
        </w:tc>
        <w:tc>
          <w:tcPr>
            <w:tcW w:w="1020" w:type="dxa"/>
          </w:tcPr>
          <w:p w:rsidR="009354CE" w:rsidRDefault="009354CE">
            <w:pPr>
              <w:pStyle w:val="ConsPlusNormal"/>
              <w:jc w:val="center"/>
            </w:pPr>
            <w:r>
              <w:t>исследов</w:t>
            </w:r>
            <w:r>
              <w:lastRenderedPageBreak/>
              <w:t>аний</w:t>
            </w:r>
          </w:p>
        </w:tc>
        <w:tc>
          <w:tcPr>
            <w:tcW w:w="1361" w:type="dxa"/>
          </w:tcPr>
          <w:p w:rsidR="009354CE" w:rsidRDefault="009354CE">
            <w:pPr>
              <w:pStyle w:val="ConsPlusNormal"/>
              <w:jc w:val="center"/>
            </w:pPr>
            <w:r>
              <w:lastRenderedPageBreak/>
              <w:t>0,028458</w:t>
            </w:r>
          </w:p>
        </w:tc>
        <w:tc>
          <w:tcPr>
            <w:tcW w:w="1361" w:type="dxa"/>
          </w:tcPr>
          <w:p w:rsidR="009354CE" w:rsidRDefault="009354CE">
            <w:pPr>
              <w:pStyle w:val="ConsPlusNormal"/>
              <w:jc w:val="center"/>
            </w:pPr>
            <w:r>
              <w:t>3 298,38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93,87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116 452,60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ПЭТ (КТ) при онкологических заболеваниях (сумма </w:t>
            </w:r>
            <w:hyperlink w:anchor="P11341">
              <w:r>
                <w:rPr>
                  <w:color w:val="0000FF"/>
                </w:rPr>
                <w:t>строк 33.6.1.7</w:t>
              </w:r>
            </w:hyperlink>
            <w:r>
              <w:t xml:space="preserve"> + </w:t>
            </w:r>
            <w:hyperlink w:anchor="P11912">
              <w:r>
                <w:rPr>
                  <w:color w:val="0000FF"/>
                </w:rPr>
                <w:t>41.6.1.7</w:t>
              </w:r>
            </w:hyperlink>
            <w:r>
              <w:t xml:space="preserve"> + </w:t>
            </w:r>
            <w:hyperlink w:anchor="P12393">
              <w:r>
                <w:rPr>
                  <w:color w:val="0000FF"/>
                </w:rPr>
                <w:t>49.6.1.7</w:t>
              </w:r>
            </w:hyperlink>
            <w:r>
              <w:t>)</w:t>
            </w:r>
          </w:p>
        </w:tc>
        <w:tc>
          <w:tcPr>
            <w:tcW w:w="1020" w:type="dxa"/>
          </w:tcPr>
          <w:p w:rsidR="009354CE" w:rsidRDefault="009354CE">
            <w:pPr>
              <w:pStyle w:val="ConsPlusNormal"/>
              <w:jc w:val="center"/>
            </w:pPr>
            <w:r>
              <w:t>23.6.1.7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0,002086</w:t>
            </w:r>
          </w:p>
        </w:tc>
        <w:tc>
          <w:tcPr>
            <w:tcW w:w="1361" w:type="dxa"/>
          </w:tcPr>
          <w:p w:rsidR="009354CE" w:rsidRDefault="009354CE">
            <w:pPr>
              <w:pStyle w:val="ConsPlusNormal"/>
              <w:jc w:val="center"/>
            </w:pPr>
            <w:r>
              <w:t>41 587,37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86,75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107 628,11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ОФЭКТ-КТ (сумма </w:t>
            </w:r>
            <w:hyperlink w:anchor="P11351">
              <w:r>
                <w:rPr>
                  <w:color w:val="0000FF"/>
                </w:rPr>
                <w:t>строк 33.6.1.8</w:t>
              </w:r>
            </w:hyperlink>
            <w:r>
              <w:t xml:space="preserve"> + </w:t>
            </w:r>
            <w:hyperlink w:anchor="P11922">
              <w:r>
                <w:rPr>
                  <w:color w:val="0000FF"/>
                </w:rPr>
                <w:t>41.6.1.8</w:t>
              </w:r>
            </w:hyperlink>
            <w:r>
              <w:t xml:space="preserve"> + </w:t>
            </w:r>
            <w:hyperlink w:anchor="P12403">
              <w:r>
                <w:rPr>
                  <w:color w:val="0000FF"/>
                </w:rPr>
                <w:t>49.6.1.8</w:t>
              </w:r>
            </w:hyperlink>
            <w:r>
              <w:t>)</w:t>
            </w:r>
          </w:p>
        </w:tc>
        <w:tc>
          <w:tcPr>
            <w:tcW w:w="1020" w:type="dxa"/>
          </w:tcPr>
          <w:p w:rsidR="009354CE" w:rsidRDefault="009354CE">
            <w:pPr>
              <w:pStyle w:val="ConsPlusNormal"/>
              <w:jc w:val="center"/>
            </w:pPr>
            <w:r>
              <w:t>23.6.1.8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0,003622</w:t>
            </w:r>
          </w:p>
        </w:tc>
        <w:tc>
          <w:tcPr>
            <w:tcW w:w="1361" w:type="dxa"/>
          </w:tcPr>
          <w:p w:rsidR="009354CE" w:rsidRDefault="009354CE">
            <w:pPr>
              <w:pStyle w:val="ConsPlusNormal"/>
              <w:jc w:val="center"/>
            </w:pPr>
            <w:r>
              <w:t>6 078,03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22,02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27 314,67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2.1.7. Школа для больных с хроническими заболеваниями (сумма </w:t>
            </w:r>
            <w:hyperlink w:anchor="P11361">
              <w:r>
                <w:rPr>
                  <w:color w:val="0000FF"/>
                </w:rPr>
                <w:t>строк 33.7</w:t>
              </w:r>
            </w:hyperlink>
            <w:r>
              <w:t xml:space="preserve"> + </w:t>
            </w:r>
            <w:hyperlink w:anchor="P11932">
              <w:r>
                <w:rPr>
                  <w:color w:val="0000FF"/>
                </w:rPr>
                <w:t>41.7</w:t>
              </w:r>
            </w:hyperlink>
            <w:r>
              <w:t xml:space="preserve"> + </w:t>
            </w:r>
            <w:hyperlink w:anchor="P12413">
              <w:r>
                <w:rPr>
                  <w:color w:val="0000FF"/>
                </w:rPr>
                <w:t>49.7</w:t>
              </w:r>
            </w:hyperlink>
            <w:r>
              <w:t>)</w:t>
            </w:r>
          </w:p>
        </w:tc>
        <w:tc>
          <w:tcPr>
            <w:tcW w:w="1020" w:type="dxa"/>
          </w:tcPr>
          <w:p w:rsidR="009354CE" w:rsidRDefault="009354CE">
            <w:pPr>
              <w:pStyle w:val="ConsPlusNormal"/>
              <w:jc w:val="center"/>
            </w:pPr>
            <w:r>
              <w:t>23.7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0,206598</w:t>
            </w:r>
          </w:p>
        </w:tc>
        <w:tc>
          <w:tcPr>
            <w:tcW w:w="1361" w:type="dxa"/>
          </w:tcPr>
          <w:p w:rsidR="009354CE" w:rsidRDefault="009354CE">
            <w:pPr>
              <w:pStyle w:val="ConsPlusNormal"/>
              <w:jc w:val="center"/>
            </w:pPr>
            <w:r>
              <w:t>1 788,93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369,59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458 524,23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школа сахарного диабета (сумма </w:t>
            </w:r>
            <w:hyperlink w:anchor="P11371">
              <w:r>
                <w:rPr>
                  <w:color w:val="0000FF"/>
                </w:rPr>
                <w:t>строк 33.7.1</w:t>
              </w:r>
            </w:hyperlink>
            <w:r>
              <w:t xml:space="preserve"> + </w:t>
            </w:r>
            <w:hyperlink w:anchor="P11942">
              <w:r>
                <w:rPr>
                  <w:color w:val="0000FF"/>
                </w:rPr>
                <w:t>41.7.1</w:t>
              </w:r>
            </w:hyperlink>
            <w:r>
              <w:t xml:space="preserve"> + </w:t>
            </w:r>
            <w:hyperlink w:anchor="P12423">
              <w:r>
                <w:rPr>
                  <w:color w:val="0000FF"/>
                </w:rPr>
                <w:t>49.7.1</w:t>
              </w:r>
            </w:hyperlink>
            <w:r>
              <w:t>)</w:t>
            </w:r>
          </w:p>
        </w:tc>
        <w:tc>
          <w:tcPr>
            <w:tcW w:w="1020" w:type="dxa"/>
          </w:tcPr>
          <w:p w:rsidR="009354CE" w:rsidRDefault="009354CE">
            <w:pPr>
              <w:pStyle w:val="ConsPlusNormal"/>
              <w:jc w:val="center"/>
            </w:pPr>
            <w:r>
              <w:t>23.7.1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0,005702</w:t>
            </w:r>
          </w:p>
        </w:tc>
        <w:tc>
          <w:tcPr>
            <w:tcW w:w="1361" w:type="dxa"/>
          </w:tcPr>
          <w:p w:rsidR="009354CE" w:rsidRDefault="009354CE">
            <w:pPr>
              <w:pStyle w:val="ConsPlusNormal"/>
              <w:jc w:val="center"/>
            </w:pPr>
            <w:r>
              <w:t>1 656,47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9,45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11 717,87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2.1.8. Диспансерное наблюдение </w:t>
            </w:r>
            <w:hyperlink w:anchor="P12780">
              <w:r>
                <w:rPr>
                  <w:color w:val="0000FF"/>
                </w:rPr>
                <w:t>&lt;****&gt;</w:t>
              </w:r>
            </w:hyperlink>
            <w:r>
              <w:t xml:space="preserve"> (сумма </w:t>
            </w:r>
            <w:hyperlink w:anchor="P11381">
              <w:r>
                <w:rPr>
                  <w:color w:val="0000FF"/>
                </w:rPr>
                <w:t>строк 33.8</w:t>
              </w:r>
            </w:hyperlink>
            <w:r>
              <w:t xml:space="preserve"> + </w:t>
            </w:r>
            <w:hyperlink w:anchor="P11952">
              <w:r>
                <w:rPr>
                  <w:color w:val="0000FF"/>
                </w:rPr>
                <w:t>41.8</w:t>
              </w:r>
            </w:hyperlink>
            <w:r>
              <w:t xml:space="preserve"> + </w:t>
            </w:r>
            <w:hyperlink w:anchor="P12433">
              <w:r>
                <w:rPr>
                  <w:color w:val="0000FF"/>
                </w:rPr>
                <w:t>49.8</w:t>
              </w:r>
            </w:hyperlink>
            <w:r>
              <w:t>), в том числе по поводу:</w:t>
            </w:r>
          </w:p>
        </w:tc>
        <w:tc>
          <w:tcPr>
            <w:tcW w:w="1020" w:type="dxa"/>
          </w:tcPr>
          <w:p w:rsidR="009354CE" w:rsidRDefault="009354CE">
            <w:pPr>
              <w:pStyle w:val="ConsPlusNormal"/>
              <w:jc w:val="center"/>
            </w:pPr>
            <w:r>
              <w:t>23.8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3 328,34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871,15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1 080 771,91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онкологических заболеваний (сумма </w:t>
            </w:r>
            <w:hyperlink w:anchor="P11391">
              <w:r>
                <w:rPr>
                  <w:color w:val="0000FF"/>
                </w:rPr>
                <w:t>строк 33.8.1</w:t>
              </w:r>
            </w:hyperlink>
            <w:r>
              <w:t xml:space="preserve"> + </w:t>
            </w:r>
            <w:hyperlink w:anchor="P11962">
              <w:r>
                <w:rPr>
                  <w:color w:val="0000FF"/>
                </w:rPr>
                <w:t>41.8.1</w:t>
              </w:r>
            </w:hyperlink>
            <w:r>
              <w:t xml:space="preserve"> + </w:t>
            </w:r>
            <w:hyperlink w:anchor="P12443">
              <w:r>
                <w:rPr>
                  <w:color w:val="0000FF"/>
                </w:rPr>
                <w:t>49.8.1</w:t>
              </w:r>
            </w:hyperlink>
            <w:r>
              <w:t>)</w:t>
            </w:r>
          </w:p>
        </w:tc>
        <w:tc>
          <w:tcPr>
            <w:tcW w:w="1020" w:type="dxa"/>
          </w:tcPr>
          <w:p w:rsidR="009354CE" w:rsidRDefault="009354CE">
            <w:pPr>
              <w:pStyle w:val="ConsPlusNormal"/>
              <w:jc w:val="center"/>
            </w:pPr>
            <w:r>
              <w:t>23.8.1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0,045050</w:t>
            </w:r>
          </w:p>
        </w:tc>
        <w:tc>
          <w:tcPr>
            <w:tcW w:w="1361" w:type="dxa"/>
          </w:tcPr>
          <w:p w:rsidR="009354CE" w:rsidRDefault="009354CE">
            <w:pPr>
              <w:pStyle w:val="ConsPlusNormal"/>
              <w:jc w:val="center"/>
            </w:pPr>
            <w:r>
              <w:t>4 699,23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211,70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262 639,97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сахарного диабета (сумма </w:t>
            </w:r>
            <w:hyperlink w:anchor="P11401">
              <w:r>
                <w:rPr>
                  <w:color w:val="0000FF"/>
                </w:rPr>
                <w:t>строк 33.8.2</w:t>
              </w:r>
            </w:hyperlink>
            <w:r>
              <w:t xml:space="preserve"> + </w:t>
            </w:r>
            <w:hyperlink w:anchor="P11972">
              <w:r>
                <w:rPr>
                  <w:color w:val="0000FF"/>
                </w:rPr>
                <w:t>41.8.2</w:t>
              </w:r>
            </w:hyperlink>
            <w:r>
              <w:t xml:space="preserve"> + </w:t>
            </w:r>
            <w:hyperlink w:anchor="P12453">
              <w:r>
                <w:rPr>
                  <w:color w:val="0000FF"/>
                </w:rPr>
                <w:t>49.8.2</w:t>
              </w:r>
            </w:hyperlink>
            <w:r>
              <w:t>)</w:t>
            </w:r>
          </w:p>
        </w:tc>
        <w:tc>
          <w:tcPr>
            <w:tcW w:w="1020" w:type="dxa"/>
          </w:tcPr>
          <w:p w:rsidR="009354CE" w:rsidRDefault="009354CE">
            <w:pPr>
              <w:pStyle w:val="ConsPlusNormal"/>
              <w:jc w:val="center"/>
            </w:pPr>
            <w:r>
              <w:t>23.8.2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0,059800</w:t>
            </w:r>
          </w:p>
        </w:tc>
        <w:tc>
          <w:tcPr>
            <w:tcW w:w="1361" w:type="dxa"/>
          </w:tcPr>
          <w:p w:rsidR="009354CE" w:rsidRDefault="009354CE">
            <w:pPr>
              <w:pStyle w:val="ConsPlusNormal"/>
              <w:jc w:val="center"/>
            </w:pPr>
            <w:r>
              <w:t>1 774,17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106,10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131 625,67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болезней системы кровообращения (сумма </w:t>
            </w:r>
            <w:hyperlink w:anchor="P11411">
              <w:r>
                <w:rPr>
                  <w:color w:val="0000FF"/>
                </w:rPr>
                <w:t>строк 33.8.3</w:t>
              </w:r>
            </w:hyperlink>
            <w:r>
              <w:t xml:space="preserve"> + </w:t>
            </w:r>
            <w:hyperlink w:anchor="P11982">
              <w:r>
                <w:rPr>
                  <w:color w:val="0000FF"/>
                </w:rPr>
                <w:t>41.8.3</w:t>
              </w:r>
            </w:hyperlink>
            <w:r>
              <w:t xml:space="preserve"> + </w:t>
            </w:r>
            <w:hyperlink w:anchor="P12463">
              <w:r>
                <w:rPr>
                  <w:color w:val="0000FF"/>
                </w:rPr>
                <w:t>49.8.3</w:t>
              </w:r>
            </w:hyperlink>
            <w:r>
              <w:t>)</w:t>
            </w:r>
          </w:p>
        </w:tc>
        <w:tc>
          <w:tcPr>
            <w:tcW w:w="1020" w:type="dxa"/>
          </w:tcPr>
          <w:p w:rsidR="009354CE" w:rsidRDefault="009354CE">
            <w:pPr>
              <w:pStyle w:val="ConsPlusNormal"/>
              <w:jc w:val="center"/>
            </w:pPr>
            <w:r>
              <w:t>23.8.3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0,125210</w:t>
            </w:r>
          </w:p>
        </w:tc>
        <w:tc>
          <w:tcPr>
            <w:tcW w:w="1361" w:type="dxa"/>
          </w:tcPr>
          <w:p w:rsidR="009354CE" w:rsidRDefault="009354CE">
            <w:pPr>
              <w:pStyle w:val="ConsPlusNormal"/>
              <w:jc w:val="center"/>
            </w:pPr>
            <w:r>
              <w:t>3 945,20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493,98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612 847,37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2.1.9. Посещения с профилактическими целями центров здоровья (сумма </w:t>
            </w:r>
            <w:hyperlink w:anchor="P11421">
              <w:r>
                <w:rPr>
                  <w:color w:val="0000FF"/>
                </w:rPr>
                <w:t>строк 33.9</w:t>
              </w:r>
            </w:hyperlink>
            <w:r>
              <w:t xml:space="preserve"> + </w:t>
            </w:r>
            <w:hyperlink w:anchor="P11992">
              <w:r>
                <w:rPr>
                  <w:color w:val="0000FF"/>
                </w:rPr>
                <w:t>41.9</w:t>
              </w:r>
            </w:hyperlink>
            <w:r>
              <w:t xml:space="preserve"> + </w:t>
            </w:r>
            <w:hyperlink w:anchor="P12473">
              <w:r>
                <w:rPr>
                  <w:color w:val="0000FF"/>
                </w:rPr>
                <w:t>49.9</w:t>
              </w:r>
            </w:hyperlink>
            <w:r>
              <w:t>)</w:t>
            </w:r>
          </w:p>
        </w:tc>
        <w:tc>
          <w:tcPr>
            <w:tcW w:w="1020" w:type="dxa"/>
          </w:tcPr>
          <w:p w:rsidR="009354CE" w:rsidRDefault="009354CE">
            <w:pPr>
              <w:pStyle w:val="ConsPlusNormal"/>
              <w:jc w:val="center"/>
            </w:pPr>
            <w:r>
              <w:t>23.9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0,03672483</w:t>
            </w:r>
          </w:p>
        </w:tc>
        <w:tc>
          <w:tcPr>
            <w:tcW w:w="1361" w:type="dxa"/>
          </w:tcPr>
          <w:p w:rsidR="009354CE" w:rsidRDefault="009354CE">
            <w:pPr>
              <w:pStyle w:val="ConsPlusNormal"/>
              <w:jc w:val="center"/>
            </w:pPr>
            <w:r>
              <w:t>2 807,79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103,11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127 928,53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78">
              <w:r>
                <w:rPr>
                  <w:color w:val="0000FF"/>
                </w:rPr>
                <w:t>&lt;**&gt;</w:t>
              </w:r>
            </w:hyperlink>
            <w:r>
              <w:t xml:space="preserve">, за исключением медицинской реабилитации (сумма </w:t>
            </w:r>
            <w:hyperlink w:anchor="P11431">
              <w:r>
                <w:rPr>
                  <w:color w:val="0000FF"/>
                </w:rPr>
                <w:t>строк 34</w:t>
              </w:r>
            </w:hyperlink>
            <w:r>
              <w:t xml:space="preserve"> + </w:t>
            </w:r>
            <w:hyperlink w:anchor="P12002">
              <w:r>
                <w:rPr>
                  <w:color w:val="0000FF"/>
                </w:rPr>
                <w:t>42</w:t>
              </w:r>
            </w:hyperlink>
            <w:r>
              <w:t xml:space="preserve"> + </w:t>
            </w:r>
            <w:hyperlink w:anchor="P12483">
              <w:r>
                <w:rPr>
                  <w:color w:val="0000FF"/>
                </w:rPr>
                <w:t>50</w:t>
              </w:r>
            </w:hyperlink>
            <w:r>
              <w:t>), в том числе:</w:t>
            </w:r>
          </w:p>
        </w:tc>
        <w:tc>
          <w:tcPr>
            <w:tcW w:w="1020" w:type="dxa"/>
          </w:tcPr>
          <w:p w:rsidR="009354CE" w:rsidRDefault="009354CE">
            <w:pPr>
              <w:pStyle w:val="ConsPlusNormal"/>
              <w:jc w:val="center"/>
            </w:pPr>
            <w:r>
              <w:t>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0,067347</w:t>
            </w:r>
          </w:p>
        </w:tc>
        <w:tc>
          <w:tcPr>
            <w:tcW w:w="1361" w:type="dxa"/>
          </w:tcPr>
          <w:p w:rsidR="009354CE" w:rsidRDefault="009354CE">
            <w:pPr>
              <w:pStyle w:val="ConsPlusNormal"/>
              <w:jc w:val="center"/>
            </w:pPr>
            <w:r>
              <w:t>36 201,10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2 438,04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3 024 710,51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3.1. Для медицинской помощи по профилю "онкология" (сумма </w:t>
            </w:r>
            <w:hyperlink w:anchor="P11441">
              <w:r>
                <w:rPr>
                  <w:color w:val="0000FF"/>
                </w:rPr>
                <w:t>строк 34.1</w:t>
              </w:r>
            </w:hyperlink>
            <w:r>
              <w:t xml:space="preserve"> + </w:t>
            </w:r>
            <w:hyperlink w:anchor="P12012">
              <w:r>
                <w:rPr>
                  <w:color w:val="0000FF"/>
                </w:rPr>
                <w:t>42.1</w:t>
              </w:r>
            </w:hyperlink>
            <w:r>
              <w:t xml:space="preserve"> + </w:t>
            </w:r>
            <w:hyperlink w:anchor="P12493">
              <w:r>
                <w:rPr>
                  <w:color w:val="0000FF"/>
                </w:rPr>
                <w:t>50.1</w:t>
              </w:r>
            </w:hyperlink>
            <w:r>
              <w:t>)</w:t>
            </w:r>
          </w:p>
        </w:tc>
        <w:tc>
          <w:tcPr>
            <w:tcW w:w="1020" w:type="dxa"/>
          </w:tcPr>
          <w:p w:rsidR="009354CE" w:rsidRDefault="009354CE">
            <w:pPr>
              <w:pStyle w:val="ConsPlusNormal"/>
              <w:jc w:val="center"/>
            </w:pPr>
            <w:r>
              <w:t>24.1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91 288,76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1 194,02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1 481 342,71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3.2. Для медицинской помощи при экстракорпоральном оплодотворении (сумма </w:t>
            </w:r>
            <w:hyperlink w:anchor="P11451">
              <w:r>
                <w:rPr>
                  <w:color w:val="0000FF"/>
                </w:rPr>
                <w:t>строк 34.2</w:t>
              </w:r>
            </w:hyperlink>
            <w:r>
              <w:t xml:space="preserve"> + </w:t>
            </w:r>
            <w:hyperlink w:anchor="P12022">
              <w:r>
                <w:rPr>
                  <w:color w:val="0000FF"/>
                </w:rPr>
                <w:t>42.2</w:t>
              </w:r>
            </w:hyperlink>
            <w:r>
              <w:t xml:space="preserve"> + </w:t>
            </w:r>
            <w:hyperlink w:anchor="P12503">
              <w:r>
                <w:rPr>
                  <w:color w:val="0000FF"/>
                </w:rPr>
                <w:t>50.2</w:t>
              </w:r>
            </w:hyperlink>
            <w:r>
              <w:t>)</w:t>
            </w:r>
          </w:p>
        </w:tc>
        <w:tc>
          <w:tcPr>
            <w:tcW w:w="1020" w:type="dxa"/>
          </w:tcPr>
          <w:p w:rsidR="009354CE" w:rsidRDefault="009354CE">
            <w:pPr>
              <w:pStyle w:val="ConsPlusNormal"/>
              <w:jc w:val="center"/>
            </w:pPr>
            <w:r>
              <w:t>24.2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124 088,65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99 146,83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3.3. Для медицинской помощи больным с вирусным гепатитом </w:t>
            </w:r>
            <w:r>
              <w:lastRenderedPageBreak/>
              <w:t xml:space="preserve">C (сумма </w:t>
            </w:r>
            <w:hyperlink w:anchor="P11461">
              <w:r>
                <w:rPr>
                  <w:color w:val="0000FF"/>
                </w:rPr>
                <w:t>строк 34.3</w:t>
              </w:r>
            </w:hyperlink>
            <w:r>
              <w:t xml:space="preserve"> + </w:t>
            </w:r>
            <w:hyperlink w:anchor="P12032">
              <w:r>
                <w:rPr>
                  <w:color w:val="0000FF"/>
                </w:rPr>
                <w:t>42.3</w:t>
              </w:r>
            </w:hyperlink>
            <w:r>
              <w:t xml:space="preserve"> + </w:t>
            </w:r>
            <w:hyperlink w:anchor="P12513">
              <w:r>
                <w:rPr>
                  <w:color w:val="0000FF"/>
                </w:rPr>
                <w:t>50.3</w:t>
              </w:r>
            </w:hyperlink>
            <w:r>
              <w:t>)</w:t>
            </w:r>
          </w:p>
        </w:tc>
        <w:tc>
          <w:tcPr>
            <w:tcW w:w="1020" w:type="dxa"/>
          </w:tcPr>
          <w:p w:rsidR="009354CE" w:rsidRDefault="009354CE">
            <w:pPr>
              <w:pStyle w:val="ConsPlusNormal"/>
              <w:jc w:val="center"/>
            </w:pPr>
            <w:r>
              <w:lastRenderedPageBreak/>
              <w:t>24.3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взрослым</w:t>
            </w:r>
          </w:p>
        </w:tc>
        <w:tc>
          <w:tcPr>
            <w:tcW w:w="1020" w:type="dxa"/>
          </w:tcPr>
          <w:p w:rsidR="009354CE" w:rsidRDefault="009354CE">
            <w:pPr>
              <w:pStyle w:val="ConsPlusNormal"/>
              <w:jc w:val="center"/>
            </w:pPr>
            <w:r>
              <w:t>24.3.1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детям</w:t>
            </w:r>
          </w:p>
        </w:tc>
        <w:tc>
          <w:tcPr>
            <w:tcW w:w="1020" w:type="dxa"/>
          </w:tcPr>
          <w:p w:rsidR="009354CE" w:rsidRDefault="009354CE">
            <w:pPr>
              <w:pStyle w:val="ConsPlusNormal"/>
              <w:jc w:val="center"/>
            </w:pPr>
            <w:r>
              <w:t>24.3.2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3.4. Высокотехнологичная медицинская помощь (сумма </w:t>
            </w:r>
            <w:hyperlink w:anchor="P11491">
              <w:r>
                <w:rPr>
                  <w:color w:val="0000FF"/>
                </w:rPr>
                <w:t>строк 34.4</w:t>
              </w:r>
            </w:hyperlink>
            <w:r>
              <w:t xml:space="preserve"> + </w:t>
            </w:r>
            <w:hyperlink w:anchor="P12062">
              <w:r>
                <w:rPr>
                  <w:color w:val="0000FF"/>
                </w:rPr>
                <w:t>42.4</w:t>
              </w:r>
            </w:hyperlink>
            <w:r>
              <w:t xml:space="preserve"> + </w:t>
            </w:r>
            <w:hyperlink w:anchor="P12543">
              <w:r>
                <w:rPr>
                  <w:color w:val="0000FF"/>
                </w:rPr>
                <w:t>50.4</w:t>
              </w:r>
            </w:hyperlink>
            <w:r>
              <w:t>)</w:t>
            </w:r>
          </w:p>
        </w:tc>
        <w:tc>
          <w:tcPr>
            <w:tcW w:w="1020" w:type="dxa"/>
          </w:tcPr>
          <w:p w:rsidR="009354CE" w:rsidRDefault="009354CE">
            <w:pPr>
              <w:pStyle w:val="ConsPlusNormal"/>
              <w:jc w:val="center"/>
            </w:pPr>
            <w:r>
              <w:t>24.4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3.01. Первичная медико-санитарная помощь в условиях дневного стационара </w:t>
            </w:r>
            <w:hyperlink w:anchor="P12777">
              <w:r>
                <w:rPr>
                  <w:color w:val="0000FF"/>
                </w:rPr>
                <w:t>&lt;*&gt;</w:t>
              </w:r>
            </w:hyperlink>
            <w:r>
              <w:t xml:space="preserve"> (равно </w:t>
            </w:r>
            <w:hyperlink w:anchor="P11501">
              <w:r>
                <w:rPr>
                  <w:color w:val="0000FF"/>
                </w:rPr>
                <w:t>строке 34.01</w:t>
              </w:r>
            </w:hyperlink>
            <w:r>
              <w:t>), в том числе:</w:t>
            </w:r>
          </w:p>
        </w:tc>
        <w:tc>
          <w:tcPr>
            <w:tcW w:w="1020" w:type="dxa"/>
          </w:tcPr>
          <w:p w:rsidR="009354CE" w:rsidRDefault="009354CE">
            <w:pPr>
              <w:pStyle w:val="ConsPlusNormal"/>
              <w:jc w:val="center"/>
            </w:pPr>
            <w:r>
              <w:t>24.01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0,039463</w:t>
            </w:r>
          </w:p>
        </w:tc>
        <w:tc>
          <w:tcPr>
            <w:tcW w:w="1361" w:type="dxa"/>
          </w:tcPr>
          <w:p w:rsidR="009354CE" w:rsidRDefault="009354CE">
            <w:pPr>
              <w:pStyle w:val="ConsPlusNormal"/>
              <w:jc w:val="center"/>
            </w:pPr>
            <w:r>
              <w:t>16 514,82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651,72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808 549,31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3.01.1. Для медицинской помощи по профилю "онкология" (равно </w:t>
            </w:r>
            <w:hyperlink w:anchor="P11511">
              <w:r>
                <w:rPr>
                  <w:color w:val="0000FF"/>
                </w:rPr>
                <w:t>строке 34.01.1</w:t>
              </w:r>
            </w:hyperlink>
            <w:r>
              <w:t>)</w:t>
            </w:r>
          </w:p>
        </w:tc>
        <w:tc>
          <w:tcPr>
            <w:tcW w:w="1020" w:type="dxa"/>
          </w:tcPr>
          <w:p w:rsidR="009354CE" w:rsidRDefault="009354CE">
            <w:pPr>
              <w:pStyle w:val="ConsPlusNormal"/>
              <w:jc w:val="center"/>
            </w:pPr>
            <w:r>
              <w:t>24.01.1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26 498,00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212,73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263 920,07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 Специализированная медицинская помощь в условиях дневного стационара </w:t>
            </w:r>
            <w:hyperlink w:anchor="P12777">
              <w:r>
                <w:rPr>
                  <w:color w:val="0000FF"/>
                </w:rPr>
                <w:t>&lt;*&gt;</w:t>
              </w:r>
            </w:hyperlink>
            <w:r>
              <w:t xml:space="preserve"> (равно </w:t>
            </w:r>
            <w:hyperlink w:anchor="P11521">
              <w:r>
                <w:rPr>
                  <w:color w:val="0000FF"/>
                </w:rPr>
                <w:t>строке 34.02</w:t>
              </w:r>
            </w:hyperlink>
            <w:r>
              <w:t>), в том числе:</w:t>
            </w:r>
          </w:p>
        </w:tc>
        <w:tc>
          <w:tcPr>
            <w:tcW w:w="1020" w:type="dxa"/>
          </w:tcPr>
          <w:p w:rsidR="009354CE" w:rsidRDefault="009354CE">
            <w:pPr>
              <w:pStyle w:val="ConsPlusNormal"/>
              <w:jc w:val="center"/>
            </w:pPr>
            <w:r>
              <w:t>24.02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0,027884</w:t>
            </w:r>
          </w:p>
        </w:tc>
        <w:tc>
          <w:tcPr>
            <w:tcW w:w="1361" w:type="dxa"/>
          </w:tcPr>
          <w:p w:rsidR="009354CE" w:rsidRDefault="009354CE">
            <w:pPr>
              <w:pStyle w:val="ConsPlusNormal"/>
              <w:jc w:val="center"/>
            </w:pPr>
            <w:r>
              <w:t>64 062,01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1 786,32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2 216 161,20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3.02.1. Для медицинской помощи по профилю "онкология" (равно </w:t>
            </w:r>
            <w:hyperlink w:anchor="P11531">
              <w:r>
                <w:rPr>
                  <w:color w:val="0000FF"/>
                </w:rPr>
                <w:t>строке 34.02.1</w:t>
              </w:r>
            </w:hyperlink>
            <w:r>
              <w:t>)</w:t>
            </w:r>
          </w:p>
        </w:tc>
        <w:tc>
          <w:tcPr>
            <w:tcW w:w="1020" w:type="dxa"/>
          </w:tcPr>
          <w:p w:rsidR="009354CE" w:rsidRDefault="009354CE">
            <w:pPr>
              <w:pStyle w:val="ConsPlusNormal"/>
              <w:jc w:val="center"/>
            </w:pPr>
            <w:r>
              <w:t>24.02.1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194 259,24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981,29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1 217 422,64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3.02.2. Для медицинской помощи при экстракорпоральном </w:t>
            </w:r>
            <w:r>
              <w:lastRenderedPageBreak/>
              <w:t xml:space="preserve">оплодотворении (равно </w:t>
            </w:r>
            <w:hyperlink w:anchor="P11541">
              <w:r>
                <w:rPr>
                  <w:color w:val="0000FF"/>
                </w:rPr>
                <w:t>строке 34.02.2</w:t>
              </w:r>
            </w:hyperlink>
            <w:r>
              <w:t>)</w:t>
            </w:r>
          </w:p>
        </w:tc>
        <w:tc>
          <w:tcPr>
            <w:tcW w:w="1020" w:type="dxa"/>
          </w:tcPr>
          <w:p w:rsidR="009354CE" w:rsidRDefault="009354CE">
            <w:pPr>
              <w:pStyle w:val="ConsPlusNormal"/>
              <w:jc w:val="center"/>
            </w:pPr>
            <w:r>
              <w:lastRenderedPageBreak/>
              <w:t>24.02.2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124 088,65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99 146,83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3.02.3. Для медицинской помощи больным с вирусным гепатитом C (равно </w:t>
            </w:r>
            <w:hyperlink w:anchor="P11551">
              <w:r>
                <w:rPr>
                  <w:color w:val="0000FF"/>
                </w:rPr>
                <w:t>строке 34.02.3</w:t>
              </w:r>
            </w:hyperlink>
            <w:r>
              <w:t>)</w:t>
            </w:r>
          </w:p>
        </w:tc>
        <w:tc>
          <w:tcPr>
            <w:tcW w:w="1020" w:type="dxa"/>
          </w:tcPr>
          <w:p w:rsidR="009354CE" w:rsidRDefault="009354CE">
            <w:pPr>
              <w:pStyle w:val="ConsPlusNormal"/>
              <w:jc w:val="center"/>
            </w:pPr>
            <w:r>
              <w:t>24.02.3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взрослым (равно </w:t>
            </w:r>
            <w:hyperlink w:anchor="P11561">
              <w:r>
                <w:rPr>
                  <w:color w:val="0000FF"/>
                </w:rPr>
                <w:t>строке 34.02.3.1</w:t>
              </w:r>
            </w:hyperlink>
            <w:r>
              <w:t>)</w:t>
            </w:r>
          </w:p>
        </w:tc>
        <w:tc>
          <w:tcPr>
            <w:tcW w:w="1020" w:type="dxa"/>
          </w:tcPr>
          <w:p w:rsidR="009354CE" w:rsidRDefault="009354CE">
            <w:pPr>
              <w:pStyle w:val="ConsPlusNormal"/>
              <w:jc w:val="center"/>
            </w:pPr>
            <w:r>
              <w:t>24.02.3.1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детям (равно </w:t>
            </w:r>
            <w:hyperlink w:anchor="P11571">
              <w:r>
                <w:rPr>
                  <w:color w:val="0000FF"/>
                </w:rPr>
                <w:t>строке 34.02.3.2</w:t>
              </w:r>
            </w:hyperlink>
            <w:r>
              <w:t>)</w:t>
            </w:r>
          </w:p>
        </w:tc>
        <w:tc>
          <w:tcPr>
            <w:tcW w:w="1020" w:type="dxa"/>
          </w:tcPr>
          <w:p w:rsidR="009354CE" w:rsidRDefault="009354CE">
            <w:pPr>
              <w:pStyle w:val="ConsPlusNormal"/>
              <w:jc w:val="center"/>
            </w:pPr>
            <w:r>
              <w:t>24.02.3.2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3.02.4. Высокотехнологичная медицинская помощь (равно </w:t>
            </w:r>
            <w:hyperlink w:anchor="P11581">
              <w:r>
                <w:rPr>
                  <w:color w:val="0000FF"/>
                </w:rPr>
                <w:t>строке 34.02.4</w:t>
              </w:r>
            </w:hyperlink>
            <w:r>
              <w:t>)</w:t>
            </w:r>
          </w:p>
        </w:tc>
        <w:tc>
          <w:tcPr>
            <w:tcW w:w="1020" w:type="dxa"/>
          </w:tcPr>
          <w:p w:rsidR="009354CE" w:rsidRDefault="009354CE">
            <w:pPr>
              <w:pStyle w:val="ConsPlusNormal"/>
              <w:jc w:val="center"/>
            </w:pPr>
            <w:r>
              <w:t>24.02.4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11591">
              <w:r>
                <w:rPr>
                  <w:color w:val="0000FF"/>
                </w:rPr>
                <w:t>строк 35</w:t>
              </w:r>
            </w:hyperlink>
            <w:r>
              <w:t xml:space="preserve"> + </w:t>
            </w:r>
            <w:hyperlink w:anchor="P12072">
              <w:r>
                <w:rPr>
                  <w:color w:val="0000FF"/>
                </w:rPr>
                <w:t>43</w:t>
              </w:r>
            </w:hyperlink>
            <w:r>
              <w:t xml:space="preserve"> + </w:t>
            </w:r>
            <w:hyperlink w:anchor="P12553">
              <w:r>
                <w:rPr>
                  <w:color w:val="0000FF"/>
                </w:rPr>
                <w:t>51</w:t>
              </w:r>
            </w:hyperlink>
            <w:r>
              <w:t>), в том числе:</w:t>
            </w:r>
          </w:p>
        </w:tc>
        <w:tc>
          <w:tcPr>
            <w:tcW w:w="1020" w:type="dxa"/>
          </w:tcPr>
          <w:p w:rsidR="009354CE" w:rsidRDefault="009354CE">
            <w:pPr>
              <w:pStyle w:val="ConsPlusNormal"/>
              <w:jc w:val="center"/>
            </w:pPr>
            <w:r>
              <w:t>25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0,174876</w:t>
            </w:r>
          </w:p>
        </w:tc>
        <w:tc>
          <w:tcPr>
            <w:tcW w:w="1361" w:type="dxa"/>
          </w:tcPr>
          <w:p w:rsidR="009354CE" w:rsidRDefault="009354CE">
            <w:pPr>
              <w:pStyle w:val="ConsPlusNormal"/>
              <w:jc w:val="center"/>
            </w:pPr>
            <w:r>
              <w:t>63 103,99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11 035,39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13 690 851,61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4.1. Медицинская помощь по профилю "онкология" (сумма </w:t>
            </w:r>
            <w:hyperlink w:anchor="P11601">
              <w:r>
                <w:rPr>
                  <w:color w:val="0000FF"/>
                </w:rPr>
                <w:t>строк 35.1</w:t>
              </w:r>
            </w:hyperlink>
            <w:r>
              <w:t xml:space="preserve"> + </w:t>
            </w:r>
            <w:hyperlink w:anchor="P12082">
              <w:r>
                <w:rPr>
                  <w:color w:val="0000FF"/>
                </w:rPr>
                <w:t>43.1</w:t>
              </w:r>
            </w:hyperlink>
            <w:r>
              <w:t xml:space="preserve"> + </w:t>
            </w:r>
            <w:hyperlink w:anchor="P12563">
              <w:r>
                <w:rPr>
                  <w:color w:val="0000FF"/>
                </w:rPr>
                <w:t>51.1</w:t>
              </w:r>
            </w:hyperlink>
            <w:r>
              <w:t>)</w:t>
            </w:r>
          </w:p>
        </w:tc>
        <w:tc>
          <w:tcPr>
            <w:tcW w:w="1020" w:type="dxa"/>
          </w:tcPr>
          <w:p w:rsidR="009354CE" w:rsidRDefault="009354CE">
            <w:pPr>
              <w:pStyle w:val="ConsPlusNormal"/>
              <w:jc w:val="center"/>
            </w:pPr>
            <w:r>
              <w:t>25.1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119 453,30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1 226,18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1 521 237,78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4.2. Стентирование для больных с инфарктом миокарда медицинскими организациями (за исключением федеральных медицинских организаций) </w:t>
            </w:r>
            <w:r>
              <w:lastRenderedPageBreak/>
              <w:t xml:space="preserve">(сумма </w:t>
            </w:r>
            <w:hyperlink w:anchor="P11611">
              <w:r>
                <w:rPr>
                  <w:color w:val="0000FF"/>
                </w:rPr>
                <w:t>строк 35.2</w:t>
              </w:r>
            </w:hyperlink>
            <w:r>
              <w:t xml:space="preserve"> + </w:t>
            </w:r>
            <w:hyperlink w:anchor="P12092">
              <w:r>
                <w:rPr>
                  <w:color w:val="0000FF"/>
                </w:rPr>
                <w:t>43.2</w:t>
              </w:r>
            </w:hyperlink>
            <w:r>
              <w:t xml:space="preserve"> + + </w:t>
            </w:r>
            <w:hyperlink w:anchor="P12573">
              <w:r>
                <w:rPr>
                  <w:color w:val="0000FF"/>
                </w:rPr>
                <w:t>51.2</w:t>
              </w:r>
            </w:hyperlink>
            <w:r>
              <w:t>)</w:t>
            </w:r>
          </w:p>
        </w:tc>
        <w:tc>
          <w:tcPr>
            <w:tcW w:w="1020" w:type="dxa"/>
          </w:tcPr>
          <w:p w:rsidR="009354CE" w:rsidRDefault="009354CE">
            <w:pPr>
              <w:pStyle w:val="ConsPlusNormal"/>
              <w:jc w:val="center"/>
            </w:pPr>
            <w:r>
              <w:lastRenderedPageBreak/>
              <w:t>25.2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0,002327</w:t>
            </w:r>
          </w:p>
        </w:tc>
        <w:tc>
          <w:tcPr>
            <w:tcW w:w="1361" w:type="dxa"/>
          </w:tcPr>
          <w:p w:rsidR="009354CE" w:rsidRDefault="009354CE">
            <w:pPr>
              <w:pStyle w:val="ConsPlusNormal"/>
              <w:jc w:val="center"/>
            </w:pPr>
            <w:r>
              <w:t>235 382,99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547,75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679 550,69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 (сумма </w:t>
            </w:r>
            <w:hyperlink w:anchor="P11621">
              <w:r>
                <w:rPr>
                  <w:color w:val="0000FF"/>
                </w:rPr>
                <w:t>строк 35.3</w:t>
              </w:r>
            </w:hyperlink>
            <w:r>
              <w:t xml:space="preserve"> + </w:t>
            </w:r>
            <w:hyperlink w:anchor="P12102">
              <w:r>
                <w:rPr>
                  <w:color w:val="0000FF"/>
                </w:rPr>
                <w:t>43.3</w:t>
              </w:r>
            </w:hyperlink>
            <w:r>
              <w:t xml:space="preserve"> + </w:t>
            </w:r>
            <w:hyperlink w:anchor="P12583">
              <w:r>
                <w:rPr>
                  <w:color w:val="0000FF"/>
                </w:rPr>
                <w:t>51.3</w:t>
              </w:r>
            </w:hyperlink>
            <w:r>
              <w:t>)</w:t>
            </w:r>
          </w:p>
        </w:tc>
        <w:tc>
          <w:tcPr>
            <w:tcW w:w="1020" w:type="dxa"/>
          </w:tcPr>
          <w:p w:rsidR="009354CE" w:rsidRDefault="009354CE">
            <w:pPr>
              <w:pStyle w:val="ConsPlusNormal"/>
              <w:jc w:val="center"/>
            </w:pPr>
            <w:r>
              <w:t>25.3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0,000430</w:t>
            </w:r>
          </w:p>
        </w:tc>
        <w:tc>
          <w:tcPr>
            <w:tcW w:w="1361" w:type="dxa"/>
          </w:tcPr>
          <w:p w:rsidR="009354CE" w:rsidRDefault="009354CE">
            <w:pPr>
              <w:pStyle w:val="ConsPlusNormal"/>
              <w:jc w:val="center"/>
            </w:pPr>
            <w:r>
              <w:t>305 753,57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131,36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162 966,65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4.4. Эндоваскулярная деструкция дополнительных проводящих путей и аритмогенных зон сердца (сумма </w:t>
            </w:r>
            <w:hyperlink w:anchor="P11631">
              <w:r>
                <w:rPr>
                  <w:color w:val="0000FF"/>
                </w:rPr>
                <w:t>строк 35.4</w:t>
              </w:r>
            </w:hyperlink>
            <w:r>
              <w:t xml:space="preserve"> + </w:t>
            </w:r>
            <w:hyperlink w:anchor="P12112">
              <w:r>
                <w:rPr>
                  <w:color w:val="0000FF"/>
                </w:rPr>
                <w:t>43.4</w:t>
              </w:r>
            </w:hyperlink>
            <w:r>
              <w:t xml:space="preserve"> + </w:t>
            </w:r>
            <w:hyperlink w:anchor="P12593">
              <w:r>
                <w:rPr>
                  <w:color w:val="0000FF"/>
                </w:rPr>
                <w:t>51.4</w:t>
              </w:r>
            </w:hyperlink>
            <w:r>
              <w:t>)</w:t>
            </w:r>
          </w:p>
        </w:tc>
        <w:tc>
          <w:tcPr>
            <w:tcW w:w="1020" w:type="dxa"/>
          </w:tcPr>
          <w:p w:rsidR="009354CE" w:rsidRDefault="009354CE">
            <w:pPr>
              <w:pStyle w:val="ConsPlusNormal"/>
              <w:jc w:val="center"/>
            </w:pPr>
            <w:r>
              <w:t>25.4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0,000189</w:t>
            </w:r>
          </w:p>
        </w:tc>
        <w:tc>
          <w:tcPr>
            <w:tcW w:w="1361" w:type="dxa"/>
          </w:tcPr>
          <w:p w:rsidR="009354CE" w:rsidRDefault="009354CE">
            <w:pPr>
              <w:pStyle w:val="ConsPlusNormal"/>
              <w:jc w:val="center"/>
            </w:pPr>
            <w:r>
              <w:t>367 883,23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69,39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86 084,68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4.5. Стентирование или эндартерэктомия медицинскими организациями (за исключением федеральных медицинских организаций) (сумма </w:t>
            </w:r>
            <w:hyperlink w:anchor="P11641">
              <w:r>
                <w:rPr>
                  <w:color w:val="0000FF"/>
                </w:rPr>
                <w:t>строк 35.5</w:t>
              </w:r>
            </w:hyperlink>
            <w:r>
              <w:t xml:space="preserve"> + </w:t>
            </w:r>
            <w:hyperlink w:anchor="P12122">
              <w:r>
                <w:rPr>
                  <w:color w:val="0000FF"/>
                </w:rPr>
                <w:t>43.5</w:t>
              </w:r>
            </w:hyperlink>
            <w:r>
              <w:t xml:space="preserve"> + </w:t>
            </w:r>
            <w:hyperlink w:anchor="P12603">
              <w:r>
                <w:rPr>
                  <w:color w:val="0000FF"/>
                </w:rPr>
                <w:t>51.5</w:t>
              </w:r>
            </w:hyperlink>
            <w:r>
              <w:t>)</w:t>
            </w:r>
          </w:p>
        </w:tc>
        <w:tc>
          <w:tcPr>
            <w:tcW w:w="1020" w:type="dxa"/>
          </w:tcPr>
          <w:p w:rsidR="009354CE" w:rsidRDefault="009354CE">
            <w:pPr>
              <w:pStyle w:val="ConsPlusNormal"/>
              <w:jc w:val="center"/>
            </w:pPr>
            <w:r>
              <w:t>25.5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0,000472</w:t>
            </w:r>
          </w:p>
        </w:tc>
        <w:tc>
          <w:tcPr>
            <w:tcW w:w="1361" w:type="dxa"/>
          </w:tcPr>
          <w:p w:rsidR="009354CE" w:rsidRDefault="009354CE">
            <w:pPr>
              <w:pStyle w:val="ConsPlusNormal"/>
              <w:jc w:val="center"/>
            </w:pPr>
            <w:r>
              <w:t>239 452,52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113,10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140 319,18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4.6. Высокотехнологичная медицинская помощь (сумма строк 44.6 + 57.6 + 74.6)</w:t>
            </w:r>
          </w:p>
        </w:tc>
        <w:tc>
          <w:tcPr>
            <w:tcW w:w="1020" w:type="dxa"/>
          </w:tcPr>
          <w:p w:rsidR="009354CE" w:rsidRDefault="009354CE">
            <w:pPr>
              <w:pStyle w:val="ConsPlusNormal"/>
              <w:jc w:val="center"/>
            </w:pPr>
            <w:r>
              <w:t>25.6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0,006073</w:t>
            </w:r>
          </w:p>
        </w:tc>
        <w:tc>
          <w:tcPr>
            <w:tcW w:w="1361" w:type="dxa"/>
          </w:tcPr>
          <w:p w:rsidR="009354CE" w:rsidRDefault="009354CE">
            <w:pPr>
              <w:pStyle w:val="ConsPlusNormal"/>
              <w:jc w:val="center"/>
            </w:pPr>
            <w:r>
              <w:t>229 992,72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1 396,68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1 732 765,14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5. Медицинская реабилитация (сумма </w:t>
            </w:r>
            <w:hyperlink w:anchor="P11661">
              <w:r>
                <w:rPr>
                  <w:color w:val="0000FF"/>
                </w:rPr>
                <w:t>строк 36</w:t>
              </w:r>
            </w:hyperlink>
            <w:r>
              <w:t xml:space="preserve"> + </w:t>
            </w:r>
            <w:hyperlink w:anchor="P12142">
              <w:r>
                <w:rPr>
                  <w:color w:val="0000FF"/>
                </w:rPr>
                <w:t>44</w:t>
              </w:r>
            </w:hyperlink>
            <w:r>
              <w:t xml:space="preserve"> + </w:t>
            </w:r>
            <w:hyperlink w:anchor="P12623">
              <w:r>
                <w:rPr>
                  <w:color w:val="0000FF"/>
                </w:rPr>
                <w:t>52</w:t>
              </w:r>
            </w:hyperlink>
            <w:r>
              <w:t>)</w:t>
            </w:r>
          </w:p>
        </w:tc>
        <w:tc>
          <w:tcPr>
            <w:tcW w:w="1020" w:type="dxa"/>
          </w:tcPr>
          <w:p w:rsidR="009354CE" w:rsidRDefault="009354CE">
            <w:pPr>
              <w:pStyle w:val="ConsPlusNormal"/>
              <w:jc w:val="center"/>
            </w:pPr>
            <w:r>
              <w:t>26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5.1. В амбулаторных условиях (сумма </w:t>
            </w:r>
            <w:hyperlink w:anchor="P11671">
              <w:r>
                <w:rPr>
                  <w:color w:val="0000FF"/>
                </w:rPr>
                <w:t>строк 36.1</w:t>
              </w:r>
            </w:hyperlink>
            <w:r>
              <w:t xml:space="preserve"> + </w:t>
            </w:r>
            <w:hyperlink w:anchor="P12152">
              <w:r>
                <w:rPr>
                  <w:color w:val="0000FF"/>
                </w:rPr>
                <w:t>44.1</w:t>
              </w:r>
            </w:hyperlink>
            <w:r>
              <w:t xml:space="preserve"> + </w:t>
            </w:r>
            <w:hyperlink w:anchor="P12633">
              <w:r>
                <w:rPr>
                  <w:color w:val="0000FF"/>
                </w:rPr>
                <w:t>52.1</w:t>
              </w:r>
            </w:hyperlink>
            <w:r>
              <w:t>)</w:t>
            </w:r>
          </w:p>
        </w:tc>
        <w:tc>
          <w:tcPr>
            <w:tcW w:w="1020" w:type="dxa"/>
          </w:tcPr>
          <w:p w:rsidR="009354CE" w:rsidRDefault="009354CE">
            <w:pPr>
              <w:pStyle w:val="ConsPlusNormal"/>
              <w:jc w:val="center"/>
            </w:pPr>
            <w:r>
              <w:t>26.1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0,003241</w:t>
            </w:r>
          </w:p>
        </w:tc>
        <w:tc>
          <w:tcPr>
            <w:tcW w:w="1361" w:type="dxa"/>
          </w:tcPr>
          <w:p w:rsidR="009354CE" w:rsidRDefault="009354CE">
            <w:pPr>
              <w:pStyle w:val="ConsPlusNormal"/>
              <w:jc w:val="center"/>
            </w:pPr>
            <w:r>
              <w:t>31 803,40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103,08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127 881,47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5.2. В условиях дневных стационаров (первичная медико-санитарная помощь, специализированная медицинская помощь) (сумма </w:t>
            </w:r>
            <w:hyperlink w:anchor="P11681">
              <w:r>
                <w:rPr>
                  <w:color w:val="0000FF"/>
                </w:rPr>
                <w:t>строк 36.2</w:t>
              </w:r>
            </w:hyperlink>
            <w:r>
              <w:t xml:space="preserve"> + </w:t>
            </w:r>
            <w:hyperlink w:anchor="P12162">
              <w:r>
                <w:rPr>
                  <w:color w:val="0000FF"/>
                </w:rPr>
                <w:t>44.2</w:t>
              </w:r>
            </w:hyperlink>
            <w:r>
              <w:t xml:space="preserve"> + </w:t>
            </w:r>
            <w:hyperlink w:anchor="P12643">
              <w:r>
                <w:rPr>
                  <w:color w:val="0000FF"/>
                </w:rPr>
                <w:t>52.2</w:t>
              </w:r>
            </w:hyperlink>
            <w:r>
              <w:t>)</w:t>
            </w:r>
          </w:p>
        </w:tc>
        <w:tc>
          <w:tcPr>
            <w:tcW w:w="1020" w:type="dxa"/>
          </w:tcPr>
          <w:p w:rsidR="009354CE" w:rsidRDefault="009354CE">
            <w:pPr>
              <w:pStyle w:val="ConsPlusNormal"/>
              <w:jc w:val="center"/>
            </w:pPr>
            <w:r>
              <w:t>26.2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0,002705</w:t>
            </w:r>
          </w:p>
        </w:tc>
        <w:tc>
          <w:tcPr>
            <w:tcW w:w="1361" w:type="dxa"/>
          </w:tcPr>
          <w:p w:rsidR="009354CE" w:rsidRDefault="009354CE">
            <w:pPr>
              <w:pStyle w:val="ConsPlusNormal"/>
              <w:jc w:val="center"/>
            </w:pPr>
            <w:r>
              <w:t>33 611,80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112 801,20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11691">
              <w:r>
                <w:rPr>
                  <w:color w:val="0000FF"/>
                </w:rPr>
                <w:t>строк 36.3</w:t>
              </w:r>
            </w:hyperlink>
            <w:r>
              <w:t xml:space="preserve"> + </w:t>
            </w:r>
            <w:hyperlink w:anchor="P12172">
              <w:r>
                <w:rPr>
                  <w:color w:val="0000FF"/>
                </w:rPr>
                <w:t>44.3</w:t>
              </w:r>
            </w:hyperlink>
            <w:r>
              <w:t xml:space="preserve"> + </w:t>
            </w:r>
            <w:hyperlink w:anchor="P12653">
              <w:r>
                <w:rPr>
                  <w:color w:val="0000FF"/>
                </w:rPr>
                <w:t>52.3</w:t>
              </w:r>
            </w:hyperlink>
            <w:r>
              <w:t>)</w:t>
            </w:r>
          </w:p>
        </w:tc>
        <w:tc>
          <w:tcPr>
            <w:tcW w:w="1020" w:type="dxa"/>
          </w:tcPr>
          <w:p w:rsidR="009354CE" w:rsidRDefault="009354CE">
            <w:pPr>
              <w:pStyle w:val="ConsPlusNormal"/>
              <w:jc w:val="center"/>
            </w:pPr>
            <w:r>
              <w:t>26.3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0,005643</w:t>
            </w:r>
          </w:p>
        </w:tc>
        <w:tc>
          <w:tcPr>
            <w:tcW w:w="1361" w:type="dxa"/>
          </w:tcPr>
          <w:p w:rsidR="009354CE" w:rsidRDefault="009354CE">
            <w:pPr>
              <w:pStyle w:val="ConsPlusNormal"/>
              <w:jc w:val="center"/>
            </w:pPr>
            <w:r>
              <w:t>67 179,52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379,10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470 323,82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 Паллиативная медицинская помощь</w:t>
            </w:r>
          </w:p>
        </w:tc>
        <w:tc>
          <w:tcPr>
            <w:tcW w:w="1020" w:type="dxa"/>
          </w:tcPr>
          <w:p w:rsidR="009354CE" w:rsidRDefault="009354CE">
            <w:pPr>
              <w:pStyle w:val="ConsPlusNormal"/>
              <w:jc w:val="center"/>
            </w:pPr>
            <w:r>
              <w:t>27</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24,65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30 583,65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6.1. Первичная медицинская помощь, в том числе доврачебная и врачебная </w:t>
            </w:r>
            <w:hyperlink w:anchor="P12779">
              <w:r>
                <w:rPr>
                  <w:color w:val="0000FF"/>
                </w:rPr>
                <w:t>&lt;***&gt;</w:t>
              </w:r>
            </w:hyperlink>
            <w:r>
              <w:t xml:space="preserve">, - всего (равно </w:t>
            </w:r>
            <w:hyperlink w:anchor="P12673">
              <w:r>
                <w:rPr>
                  <w:color w:val="0000FF"/>
                </w:rPr>
                <w:t>строке 53.1</w:t>
              </w:r>
            </w:hyperlink>
            <w:r>
              <w:t>), в том числе:</w:t>
            </w:r>
          </w:p>
        </w:tc>
        <w:tc>
          <w:tcPr>
            <w:tcW w:w="1020" w:type="dxa"/>
          </w:tcPr>
          <w:p w:rsidR="009354CE" w:rsidRDefault="009354CE">
            <w:pPr>
              <w:pStyle w:val="ConsPlusNormal"/>
              <w:jc w:val="center"/>
            </w:pPr>
            <w:r>
              <w:t>27.1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0,004647</w:t>
            </w:r>
          </w:p>
        </w:tc>
        <w:tc>
          <w:tcPr>
            <w:tcW w:w="1361" w:type="dxa"/>
          </w:tcPr>
          <w:p w:rsidR="009354CE" w:rsidRDefault="009354CE">
            <w:pPr>
              <w:pStyle w:val="ConsPlusNormal"/>
              <w:jc w:val="center"/>
            </w:pPr>
            <w:r>
              <w:t>1 782,83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8,28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10 278,01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2683">
              <w:r>
                <w:rPr>
                  <w:color w:val="0000FF"/>
                </w:rPr>
                <w:t>строке 53.1.1</w:t>
              </w:r>
            </w:hyperlink>
            <w:r>
              <w:t>)</w:t>
            </w:r>
          </w:p>
        </w:tc>
        <w:tc>
          <w:tcPr>
            <w:tcW w:w="1020" w:type="dxa"/>
          </w:tcPr>
          <w:p w:rsidR="009354CE" w:rsidRDefault="009354CE">
            <w:pPr>
              <w:pStyle w:val="ConsPlusNormal"/>
              <w:jc w:val="center"/>
            </w:pPr>
            <w:r>
              <w:t>27.1.1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0,002820</w:t>
            </w:r>
          </w:p>
        </w:tc>
        <w:tc>
          <w:tcPr>
            <w:tcW w:w="1361" w:type="dxa"/>
          </w:tcPr>
          <w:p w:rsidR="009354CE" w:rsidRDefault="009354CE">
            <w:pPr>
              <w:pStyle w:val="ConsPlusNormal"/>
              <w:jc w:val="center"/>
            </w:pPr>
            <w:r>
              <w:t>696,80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2 438,10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6.1.2. Посещения на дому выездными патронажными бригадами (равно </w:t>
            </w:r>
            <w:hyperlink w:anchor="P12693">
              <w:r>
                <w:rPr>
                  <w:color w:val="0000FF"/>
                </w:rPr>
                <w:t>строке 53.1.2</w:t>
              </w:r>
            </w:hyperlink>
            <w:r>
              <w:t>)</w:t>
            </w:r>
          </w:p>
        </w:tc>
        <w:tc>
          <w:tcPr>
            <w:tcW w:w="1020" w:type="dxa"/>
          </w:tcPr>
          <w:p w:rsidR="009354CE" w:rsidRDefault="009354CE">
            <w:pPr>
              <w:pStyle w:val="ConsPlusNormal"/>
              <w:jc w:val="center"/>
            </w:pPr>
            <w:r>
              <w:t>27.1.2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0,001826</w:t>
            </w:r>
          </w:p>
        </w:tc>
        <w:tc>
          <w:tcPr>
            <w:tcW w:w="1361" w:type="dxa"/>
          </w:tcPr>
          <w:p w:rsidR="009354CE" w:rsidRDefault="009354CE">
            <w:pPr>
              <w:pStyle w:val="ConsPlusNormal"/>
              <w:jc w:val="center"/>
            </w:pPr>
            <w:r>
              <w:t>3 459,80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6,31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7 839,91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в том числе для детского населения (равно </w:t>
            </w:r>
            <w:hyperlink w:anchor="P12703">
              <w:r>
                <w:rPr>
                  <w:color w:val="0000FF"/>
                </w:rPr>
                <w:t>строке 53.1.2.1</w:t>
              </w:r>
            </w:hyperlink>
            <w:r>
              <w:t>)</w:t>
            </w:r>
          </w:p>
        </w:tc>
        <w:tc>
          <w:tcPr>
            <w:tcW w:w="1020" w:type="dxa"/>
          </w:tcPr>
          <w:p w:rsidR="009354CE" w:rsidRDefault="009354CE">
            <w:pPr>
              <w:pStyle w:val="ConsPlusNormal"/>
              <w:jc w:val="center"/>
            </w:pPr>
            <w:r>
              <w:t>27.1.2.1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0,000468</w:t>
            </w:r>
          </w:p>
        </w:tc>
        <w:tc>
          <w:tcPr>
            <w:tcW w:w="1361" w:type="dxa"/>
          </w:tcPr>
          <w:p w:rsidR="009354CE" w:rsidRDefault="009354CE">
            <w:pPr>
              <w:pStyle w:val="ConsPlusNormal"/>
              <w:jc w:val="center"/>
            </w:pPr>
            <w:r>
              <w:t>3 645,50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2 114,39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 (равно </w:t>
            </w:r>
            <w:hyperlink w:anchor="P12713">
              <w:r>
                <w:rPr>
                  <w:color w:val="0000FF"/>
                </w:rPr>
                <w:t>строке 53.2</w:t>
              </w:r>
            </w:hyperlink>
            <w:r>
              <w:t>)</w:t>
            </w:r>
          </w:p>
        </w:tc>
        <w:tc>
          <w:tcPr>
            <w:tcW w:w="1020" w:type="dxa"/>
          </w:tcPr>
          <w:p w:rsidR="009354CE" w:rsidRDefault="009354CE">
            <w:pPr>
              <w:pStyle w:val="ConsPlusNormal"/>
              <w:jc w:val="center"/>
            </w:pPr>
            <w:r>
              <w:t>27.2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0,004016</w:t>
            </w:r>
          </w:p>
        </w:tc>
        <w:tc>
          <w:tcPr>
            <w:tcW w:w="1361" w:type="dxa"/>
          </w:tcPr>
          <w:p w:rsidR="009354CE" w:rsidRDefault="009354CE">
            <w:pPr>
              <w:pStyle w:val="ConsPlusNormal"/>
              <w:jc w:val="center"/>
            </w:pPr>
            <w:r>
              <w:t>4 075,80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16,37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20 305,64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в том числе для детского населения (равно </w:t>
            </w:r>
            <w:hyperlink w:anchor="P12723">
              <w:r>
                <w:rPr>
                  <w:color w:val="0000FF"/>
                </w:rPr>
                <w:t>строке 53.2.1</w:t>
              </w:r>
            </w:hyperlink>
            <w:r>
              <w:t>)</w:t>
            </w:r>
          </w:p>
        </w:tc>
        <w:tc>
          <w:tcPr>
            <w:tcW w:w="1020" w:type="dxa"/>
          </w:tcPr>
          <w:p w:rsidR="009354CE" w:rsidRDefault="009354CE">
            <w:pPr>
              <w:pStyle w:val="ConsPlusNormal"/>
              <w:jc w:val="center"/>
            </w:pPr>
            <w:r>
              <w:t>27.2.1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0,000311</w:t>
            </w:r>
          </w:p>
        </w:tc>
        <w:tc>
          <w:tcPr>
            <w:tcW w:w="1361" w:type="dxa"/>
          </w:tcPr>
          <w:p w:rsidR="009354CE" w:rsidRDefault="009354CE">
            <w:pPr>
              <w:pStyle w:val="ConsPlusNormal"/>
              <w:jc w:val="center"/>
            </w:pPr>
            <w:r>
              <w:t>4 100,21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1 582,68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 (равно </w:t>
            </w:r>
            <w:hyperlink w:anchor="P12733">
              <w:r>
                <w:rPr>
                  <w:color w:val="0000FF"/>
                </w:rPr>
                <w:t>строке 53.3</w:t>
              </w:r>
            </w:hyperlink>
            <w:r>
              <w:t>)</w:t>
            </w:r>
          </w:p>
        </w:tc>
        <w:tc>
          <w:tcPr>
            <w:tcW w:w="1020" w:type="dxa"/>
          </w:tcPr>
          <w:p w:rsidR="009354CE" w:rsidRDefault="009354CE">
            <w:pPr>
              <w:pStyle w:val="ConsPlusNormal"/>
              <w:jc w:val="center"/>
            </w:pPr>
            <w:r>
              <w:t>27.3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7. Расходы на ведение дела страховыми медицинскими организациями (сумма </w:t>
            </w:r>
            <w:hyperlink w:anchor="P12182">
              <w:r>
                <w:rPr>
                  <w:color w:val="0000FF"/>
                </w:rPr>
                <w:t>строк 45</w:t>
              </w:r>
            </w:hyperlink>
            <w:r>
              <w:t xml:space="preserve"> + </w:t>
            </w:r>
            <w:hyperlink w:anchor="P12743">
              <w:r>
                <w:rPr>
                  <w:color w:val="0000FF"/>
                </w:rPr>
                <w:t>54</w:t>
              </w:r>
            </w:hyperlink>
            <w:r>
              <w:t>)</w:t>
            </w:r>
          </w:p>
        </w:tc>
        <w:tc>
          <w:tcPr>
            <w:tcW w:w="1020" w:type="dxa"/>
          </w:tcPr>
          <w:p w:rsidR="009354CE" w:rsidRDefault="009354CE">
            <w:pPr>
              <w:pStyle w:val="ConsPlusNormal"/>
              <w:jc w:val="center"/>
            </w:pPr>
            <w:r>
              <w:t>28</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184,84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229 320,09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8. Иные расходы (равно </w:t>
            </w:r>
            <w:hyperlink w:anchor="P12753">
              <w:r>
                <w:rPr>
                  <w:color w:val="0000FF"/>
                </w:rPr>
                <w:t>строке 55</w:t>
              </w:r>
            </w:hyperlink>
            <w:r>
              <w:t>)</w:t>
            </w:r>
          </w:p>
        </w:tc>
        <w:tc>
          <w:tcPr>
            <w:tcW w:w="1020" w:type="dxa"/>
          </w:tcPr>
          <w:p w:rsidR="009354CE" w:rsidRDefault="009354CE">
            <w:pPr>
              <w:pStyle w:val="ConsPlusNormal"/>
              <w:jc w:val="center"/>
            </w:pPr>
            <w:r>
              <w:t>29</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из </w:t>
            </w:r>
            <w:hyperlink w:anchor="P10480">
              <w:r>
                <w:rPr>
                  <w:color w:val="0000FF"/>
                </w:rPr>
                <w:t>строки 20</w:t>
              </w:r>
            </w:hyperlink>
            <w:r>
              <w:t>:</w:t>
            </w:r>
          </w:p>
          <w:p w:rsidR="009354CE" w:rsidRDefault="009354CE">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020" w:type="dxa"/>
          </w:tcPr>
          <w:p w:rsidR="009354CE" w:rsidRDefault="009354CE">
            <w:pPr>
              <w:pStyle w:val="ConsPlusNormal"/>
              <w:jc w:val="center"/>
            </w:pPr>
            <w:r>
              <w:t>30</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25 849,12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32 069 244,00</w:t>
            </w:r>
          </w:p>
        </w:tc>
        <w:tc>
          <w:tcPr>
            <w:tcW w:w="913" w:type="dxa"/>
          </w:tcPr>
          <w:p w:rsidR="009354CE" w:rsidRDefault="009354CE">
            <w:pPr>
              <w:pStyle w:val="ConsPlusNormal"/>
              <w:jc w:val="center"/>
            </w:pPr>
            <w:r>
              <w:t>99,58</w:t>
            </w:r>
          </w:p>
        </w:tc>
      </w:tr>
      <w:tr w:rsidR="009354CE">
        <w:tc>
          <w:tcPr>
            <w:tcW w:w="3288" w:type="dxa"/>
          </w:tcPr>
          <w:p w:rsidR="009354CE" w:rsidRDefault="009354CE">
            <w:pPr>
              <w:pStyle w:val="ConsPlusNormal"/>
            </w:pPr>
            <w:r>
              <w:t>1. Скорая, в том числе скорая специализированная, медицинская помощь</w:t>
            </w:r>
          </w:p>
        </w:tc>
        <w:tc>
          <w:tcPr>
            <w:tcW w:w="1020" w:type="dxa"/>
          </w:tcPr>
          <w:p w:rsidR="009354CE" w:rsidRDefault="009354CE">
            <w:pPr>
              <w:pStyle w:val="ConsPlusNormal"/>
              <w:jc w:val="center"/>
            </w:pPr>
            <w:bookmarkStart w:id="367" w:name="P11151"/>
            <w:bookmarkEnd w:id="367"/>
            <w:r>
              <w:t>31</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0,305605</w:t>
            </w:r>
          </w:p>
        </w:tc>
        <w:tc>
          <w:tcPr>
            <w:tcW w:w="1361" w:type="dxa"/>
          </w:tcPr>
          <w:p w:rsidR="009354CE" w:rsidRDefault="009354CE">
            <w:pPr>
              <w:pStyle w:val="ConsPlusNormal"/>
              <w:jc w:val="center"/>
            </w:pPr>
            <w:r>
              <w:t>5 382,10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1 644,80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2 040 586,98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 Первичная медико-санитарная </w:t>
            </w:r>
            <w:r>
              <w:lastRenderedPageBreak/>
              <w:t>помощь, за исключением медицинской реабилитации</w:t>
            </w:r>
          </w:p>
        </w:tc>
        <w:tc>
          <w:tcPr>
            <w:tcW w:w="1020" w:type="dxa"/>
          </w:tcPr>
          <w:p w:rsidR="009354CE" w:rsidRDefault="009354CE">
            <w:pPr>
              <w:pStyle w:val="ConsPlusNormal"/>
              <w:jc w:val="center"/>
            </w:pPr>
            <w:r>
              <w:lastRenderedPageBreak/>
              <w:t>32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2.1. В амбулаторных условиях</w:t>
            </w:r>
          </w:p>
        </w:tc>
        <w:tc>
          <w:tcPr>
            <w:tcW w:w="1020" w:type="dxa"/>
          </w:tcPr>
          <w:p w:rsidR="009354CE" w:rsidRDefault="009354CE">
            <w:pPr>
              <w:pStyle w:val="ConsPlusNormal"/>
              <w:jc w:val="center"/>
            </w:pPr>
            <w:r>
              <w:t>33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2.1.1. Для проведения профилактических медицинских осмотров</w:t>
            </w:r>
          </w:p>
        </w:tc>
        <w:tc>
          <w:tcPr>
            <w:tcW w:w="1020" w:type="dxa"/>
          </w:tcPr>
          <w:p w:rsidR="009354CE" w:rsidRDefault="009354CE">
            <w:pPr>
              <w:pStyle w:val="ConsPlusNormal"/>
              <w:jc w:val="center"/>
            </w:pPr>
            <w:bookmarkStart w:id="368" w:name="P11181"/>
            <w:bookmarkEnd w:id="368"/>
            <w:r>
              <w:t>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0,266791</w:t>
            </w:r>
          </w:p>
        </w:tc>
        <w:tc>
          <w:tcPr>
            <w:tcW w:w="1361" w:type="dxa"/>
          </w:tcPr>
          <w:p w:rsidR="009354CE" w:rsidRDefault="009354CE">
            <w:pPr>
              <w:pStyle w:val="ConsPlusNormal"/>
              <w:jc w:val="center"/>
            </w:pPr>
            <w:r>
              <w:t>3 277,62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874,44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1 084 856,17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2.1.2. Для проведения диспансеризации </w:t>
            </w:r>
            <w:hyperlink w:anchor="P12780">
              <w:r>
                <w:rPr>
                  <w:color w:val="0000FF"/>
                </w:rPr>
                <w:t>&lt;****&gt;</w:t>
              </w:r>
            </w:hyperlink>
            <w:r>
              <w:t xml:space="preserve"> - всего, в том числе:</w:t>
            </w:r>
          </w:p>
        </w:tc>
        <w:tc>
          <w:tcPr>
            <w:tcW w:w="1020" w:type="dxa"/>
          </w:tcPr>
          <w:p w:rsidR="009354CE" w:rsidRDefault="009354CE">
            <w:pPr>
              <w:pStyle w:val="ConsPlusNormal"/>
              <w:jc w:val="center"/>
            </w:pPr>
            <w:bookmarkStart w:id="369" w:name="P11191"/>
            <w:bookmarkEnd w:id="369"/>
            <w:r>
              <w:t>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0,432393</w:t>
            </w:r>
          </w:p>
        </w:tc>
        <w:tc>
          <w:tcPr>
            <w:tcW w:w="1361" w:type="dxa"/>
          </w:tcPr>
          <w:p w:rsidR="009354CE" w:rsidRDefault="009354CE">
            <w:pPr>
              <w:pStyle w:val="ConsPlusNormal"/>
              <w:jc w:val="center"/>
            </w:pPr>
            <w:r>
              <w:t>4 005,76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1 732,06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2 148 853,90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углубленной диспансеризации</w:t>
            </w:r>
          </w:p>
        </w:tc>
        <w:tc>
          <w:tcPr>
            <w:tcW w:w="1020" w:type="dxa"/>
          </w:tcPr>
          <w:p w:rsidR="009354CE" w:rsidRDefault="009354CE">
            <w:pPr>
              <w:pStyle w:val="ConsPlusNormal"/>
              <w:jc w:val="center"/>
            </w:pPr>
            <w:bookmarkStart w:id="370" w:name="P11201"/>
            <w:bookmarkEnd w:id="370"/>
            <w:r>
              <w:t>33.2.1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0,050758</w:t>
            </w:r>
          </w:p>
        </w:tc>
        <w:tc>
          <w:tcPr>
            <w:tcW w:w="1361" w:type="dxa"/>
          </w:tcPr>
          <w:p w:rsidR="009354CE" w:rsidRDefault="009354CE">
            <w:pPr>
              <w:pStyle w:val="ConsPlusNormal"/>
              <w:jc w:val="center"/>
            </w:pPr>
            <w:r>
              <w:t>1 732,01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87,91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109 068,13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020" w:type="dxa"/>
          </w:tcPr>
          <w:p w:rsidR="009354CE" w:rsidRDefault="009354CE">
            <w:pPr>
              <w:pStyle w:val="ConsPlusNormal"/>
              <w:jc w:val="center"/>
            </w:pPr>
            <w:bookmarkStart w:id="371" w:name="P11211"/>
            <w:bookmarkEnd w:id="371"/>
            <w:r>
              <w:t>33.3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0,159934</w:t>
            </w:r>
          </w:p>
        </w:tc>
        <w:tc>
          <w:tcPr>
            <w:tcW w:w="1361" w:type="dxa"/>
          </w:tcPr>
          <w:p w:rsidR="009354CE" w:rsidRDefault="009354CE">
            <w:pPr>
              <w:pStyle w:val="ConsPlusNormal"/>
              <w:jc w:val="center"/>
            </w:pPr>
            <w:r>
              <w:t>2 304,79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368,61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457 313,72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женщины</w:t>
            </w:r>
          </w:p>
        </w:tc>
        <w:tc>
          <w:tcPr>
            <w:tcW w:w="1020" w:type="dxa"/>
          </w:tcPr>
          <w:p w:rsidR="009354CE" w:rsidRDefault="009354CE">
            <w:pPr>
              <w:pStyle w:val="ConsPlusNormal"/>
              <w:jc w:val="center"/>
            </w:pPr>
            <w:r>
              <w:t>33.3.1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0,081931</w:t>
            </w:r>
          </w:p>
        </w:tc>
        <w:tc>
          <w:tcPr>
            <w:tcW w:w="1361" w:type="dxa"/>
          </w:tcPr>
          <w:p w:rsidR="009354CE" w:rsidRDefault="009354CE">
            <w:pPr>
              <w:pStyle w:val="ConsPlusNormal"/>
              <w:jc w:val="center"/>
            </w:pPr>
            <w:r>
              <w:t>3 652,34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299,24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371 245,75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мужчины</w:t>
            </w:r>
          </w:p>
        </w:tc>
        <w:tc>
          <w:tcPr>
            <w:tcW w:w="1020" w:type="dxa"/>
          </w:tcPr>
          <w:p w:rsidR="009354CE" w:rsidRDefault="009354CE">
            <w:pPr>
              <w:pStyle w:val="ConsPlusNormal"/>
              <w:jc w:val="center"/>
            </w:pPr>
            <w:r>
              <w:t>33.3.2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0,078003</w:t>
            </w:r>
          </w:p>
        </w:tc>
        <w:tc>
          <w:tcPr>
            <w:tcW w:w="1361" w:type="dxa"/>
          </w:tcPr>
          <w:p w:rsidR="009354CE" w:rsidRDefault="009354CE">
            <w:pPr>
              <w:pStyle w:val="ConsPlusNormal"/>
              <w:jc w:val="center"/>
            </w:pPr>
            <w:r>
              <w:t>889,38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69,37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86 067,97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2.1.4. Для посещений с иными целями</w:t>
            </w:r>
          </w:p>
        </w:tc>
        <w:tc>
          <w:tcPr>
            <w:tcW w:w="1020" w:type="dxa"/>
          </w:tcPr>
          <w:p w:rsidR="009354CE" w:rsidRDefault="009354CE">
            <w:pPr>
              <w:pStyle w:val="ConsPlusNormal"/>
              <w:jc w:val="center"/>
            </w:pPr>
            <w:bookmarkStart w:id="372" w:name="P11241"/>
            <w:bookmarkEnd w:id="372"/>
            <w:r>
              <w:t>33.4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2,276729</w:t>
            </w:r>
          </w:p>
        </w:tc>
        <w:tc>
          <w:tcPr>
            <w:tcW w:w="1361" w:type="dxa"/>
          </w:tcPr>
          <w:p w:rsidR="009354CE" w:rsidRDefault="009354CE">
            <w:pPr>
              <w:pStyle w:val="ConsPlusNormal"/>
              <w:jc w:val="center"/>
            </w:pPr>
            <w:r>
              <w:t>465,34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1 059,45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1 314 391,45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2.1.5. В неотложной форме</w:t>
            </w:r>
          </w:p>
        </w:tc>
        <w:tc>
          <w:tcPr>
            <w:tcW w:w="1020" w:type="dxa"/>
          </w:tcPr>
          <w:p w:rsidR="009354CE" w:rsidRDefault="009354CE">
            <w:pPr>
              <w:pStyle w:val="ConsPlusNormal"/>
              <w:jc w:val="center"/>
            </w:pPr>
            <w:bookmarkStart w:id="373" w:name="P11251"/>
            <w:bookmarkEnd w:id="373"/>
            <w:r>
              <w:t>33.5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0,540000</w:t>
            </w:r>
          </w:p>
        </w:tc>
        <w:tc>
          <w:tcPr>
            <w:tcW w:w="1361" w:type="dxa"/>
          </w:tcPr>
          <w:p w:rsidR="009354CE" w:rsidRDefault="009354CE">
            <w:pPr>
              <w:pStyle w:val="ConsPlusNormal"/>
              <w:jc w:val="center"/>
            </w:pPr>
            <w:r>
              <w:t>1 230,18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664,30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824 148,02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2.1.6. В связи с заболеваниями - всего, из них:</w:t>
            </w:r>
          </w:p>
        </w:tc>
        <w:tc>
          <w:tcPr>
            <w:tcW w:w="1020" w:type="dxa"/>
          </w:tcPr>
          <w:p w:rsidR="009354CE" w:rsidRDefault="009354CE">
            <w:pPr>
              <w:pStyle w:val="ConsPlusNormal"/>
              <w:jc w:val="center"/>
            </w:pPr>
            <w:bookmarkStart w:id="374" w:name="P11261"/>
            <w:bookmarkEnd w:id="374"/>
            <w:r>
              <w:t>33.6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1,224747</w:t>
            </w:r>
          </w:p>
        </w:tc>
        <w:tc>
          <w:tcPr>
            <w:tcW w:w="1361" w:type="dxa"/>
          </w:tcPr>
          <w:p w:rsidR="009354CE" w:rsidRDefault="009354CE">
            <w:pPr>
              <w:pStyle w:val="ConsPlusNormal"/>
              <w:jc w:val="center"/>
            </w:pPr>
            <w:r>
              <w:t>2 582,34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3 162,71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3 923 762,34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отдельных диагностических (лабораторных) исследований:</w:t>
            </w:r>
          </w:p>
        </w:tc>
        <w:tc>
          <w:tcPr>
            <w:tcW w:w="1020" w:type="dxa"/>
          </w:tcPr>
          <w:p w:rsidR="009354CE" w:rsidRDefault="009354CE">
            <w:pPr>
              <w:pStyle w:val="ConsPlusNormal"/>
              <w:jc w:val="center"/>
            </w:pPr>
            <w:r>
              <w:t>33.6.1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0,284949</w:t>
            </w:r>
          </w:p>
        </w:tc>
        <w:tc>
          <w:tcPr>
            <w:tcW w:w="1361" w:type="dxa"/>
          </w:tcPr>
          <w:p w:rsidR="009354CE" w:rsidRDefault="009354CE">
            <w:pPr>
              <w:pStyle w:val="ConsPlusNormal"/>
              <w:jc w:val="center"/>
            </w:pPr>
            <w:r>
              <w:t>2 766,21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788,24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977 905,55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компьютерная томография</w:t>
            </w:r>
          </w:p>
        </w:tc>
        <w:tc>
          <w:tcPr>
            <w:tcW w:w="1020" w:type="dxa"/>
          </w:tcPr>
          <w:p w:rsidR="009354CE" w:rsidRDefault="009354CE">
            <w:pPr>
              <w:pStyle w:val="ConsPlusNormal"/>
              <w:jc w:val="center"/>
            </w:pPr>
            <w:bookmarkStart w:id="375" w:name="P11281"/>
            <w:bookmarkEnd w:id="375"/>
            <w:r>
              <w:t>33.6.1.1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0,060619</w:t>
            </w:r>
          </w:p>
        </w:tc>
        <w:tc>
          <w:tcPr>
            <w:tcW w:w="1361" w:type="dxa"/>
          </w:tcPr>
          <w:p w:rsidR="009354CE" w:rsidRDefault="009354CE">
            <w:pPr>
              <w:pStyle w:val="ConsPlusNormal"/>
              <w:jc w:val="center"/>
            </w:pPr>
            <w:r>
              <w:t>4 301,19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260,73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323 475,30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магнитно-резонансная томография</w:t>
            </w:r>
          </w:p>
        </w:tc>
        <w:tc>
          <w:tcPr>
            <w:tcW w:w="1020" w:type="dxa"/>
          </w:tcPr>
          <w:p w:rsidR="009354CE" w:rsidRDefault="009354CE">
            <w:pPr>
              <w:pStyle w:val="ConsPlusNormal"/>
              <w:jc w:val="center"/>
            </w:pPr>
            <w:bookmarkStart w:id="376" w:name="P11291"/>
            <w:bookmarkEnd w:id="376"/>
            <w:r>
              <w:t>33.6.1.2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0,023135</w:t>
            </w:r>
          </w:p>
        </w:tc>
        <w:tc>
          <w:tcPr>
            <w:tcW w:w="1361" w:type="dxa"/>
          </w:tcPr>
          <w:p w:rsidR="009354CE" w:rsidRDefault="009354CE">
            <w:pPr>
              <w:pStyle w:val="ConsPlusNormal"/>
              <w:jc w:val="center"/>
            </w:pPr>
            <w:r>
              <w:t>5 872,80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135,87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168 561,11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020" w:type="dxa"/>
          </w:tcPr>
          <w:p w:rsidR="009354CE" w:rsidRDefault="009354CE">
            <w:pPr>
              <w:pStyle w:val="ConsPlusNormal"/>
              <w:jc w:val="center"/>
            </w:pPr>
            <w:bookmarkStart w:id="377" w:name="P11301"/>
            <w:bookmarkEnd w:id="377"/>
            <w:r>
              <w:t>33.6.1.3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0,128528</w:t>
            </w:r>
          </w:p>
        </w:tc>
        <w:tc>
          <w:tcPr>
            <w:tcW w:w="1361" w:type="dxa"/>
          </w:tcPr>
          <w:p w:rsidR="009354CE" w:rsidRDefault="009354CE">
            <w:pPr>
              <w:pStyle w:val="ConsPlusNormal"/>
              <w:jc w:val="center"/>
            </w:pPr>
            <w:r>
              <w:t>868,52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111,63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138 490,73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эндоскопическое диагностическое исследование</w:t>
            </w:r>
          </w:p>
        </w:tc>
        <w:tc>
          <w:tcPr>
            <w:tcW w:w="1020" w:type="dxa"/>
          </w:tcPr>
          <w:p w:rsidR="009354CE" w:rsidRDefault="009354CE">
            <w:pPr>
              <w:pStyle w:val="ConsPlusNormal"/>
              <w:jc w:val="center"/>
            </w:pPr>
            <w:bookmarkStart w:id="378" w:name="P11311"/>
            <w:bookmarkEnd w:id="378"/>
            <w:r>
              <w:t>33.6.1.4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0,037139</w:t>
            </w:r>
          </w:p>
        </w:tc>
        <w:tc>
          <w:tcPr>
            <w:tcW w:w="1361" w:type="dxa"/>
          </w:tcPr>
          <w:p w:rsidR="009354CE" w:rsidRDefault="009354CE">
            <w:pPr>
              <w:pStyle w:val="ConsPlusNormal"/>
              <w:jc w:val="center"/>
            </w:pPr>
            <w:r>
              <w:t>1 592,59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59,15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73 380,18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молекулярно-генетическое исследование с целью диагностики онкологических заболеваний</w:t>
            </w:r>
          </w:p>
        </w:tc>
        <w:tc>
          <w:tcPr>
            <w:tcW w:w="1020" w:type="dxa"/>
          </w:tcPr>
          <w:p w:rsidR="009354CE" w:rsidRDefault="009354CE">
            <w:pPr>
              <w:pStyle w:val="ConsPlusNormal"/>
              <w:jc w:val="center"/>
            </w:pPr>
            <w:bookmarkStart w:id="379" w:name="P11321"/>
            <w:bookmarkEnd w:id="379"/>
            <w:r>
              <w:t>33.6.1.5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0,001362</w:t>
            </w:r>
          </w:p>
        </w:tc>
        <w:tc>
          <w:tcPr>
            <w:tcW w:w="1361" w:type="dxa"/>
          </w:tcPr>
          <w:p w:rsidR="009354CE" w:rsidRDefault="009354CE">
            <w:pPr>
              <w:pStyle w:val="ConsPlusNormal"/>
              <w:jc w:val="center"/>
            </w:pPr>
            <w:r>
              <w:t>13 374,47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18,22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22 602,85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proofErr w:type="gramStart"/>
            <w:r>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020" w:type="dxa"/>
          </w:tcPr>
          <w:p w:rsidR="009354CE" w:rsidRDefault="009354CE">
            <w:pPr>
              <w:pStyle w:val="ConsPlusNormal"/>
              <w:jc w:val="center"/>
            </w:pPr>
            <w:bookmarkStart w:id="380" w:name="P11331"/>
            <w:bookmarkEnd w:id="380"/>
            <w:r>
              <w:lastRenderedPageBreak/>
              <w:t>33.6.1.6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0,028458</w:t>
            </w:r>
          </w:p>
        </w:tc>
        <w:tc>
          <w:tcPr>
            <w:tcW w:w="1361" w:type="dxa"/>
          </w:tcPr>
          <w:p w:rsidR="009354CE" w:rsidRDefault="009354CE">
            <w:pPr>
              <w:pStyle w:val="ConsPlusNormal"/>
              <w:jc w:val="center"/>
            </w:pPr>
            <w:r>
              <w:t>3 298,38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93,87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116 452,60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ПЭТ (КТ) при онкологических заболеваниях</w:t>
            </w:r>
          </w:p>
        </w:tc>
        <w:tc>
          <w:tcPr>
            <w:tcW w:w="1020" w:type="dxa"/>
          </w:tcPr>
          <w:p w:rsidR="009354CE" w:rsidRDefault="009354CE">
            <w:pPr>
              <w:pStyle w:val="ConsPlusNormal"/>
              <w:jc w:val="center"/>
            </w:pPr>
            <w:bookmarkStart w:id="381" w:name="P11341"/>
            <w:bookmarkEnd w:id="381"/>
            <w:r>
              <w:t>33.6.1.7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0,002086</w:t>
            </w:r>
          </w:p>
        </w:tc>
        <w:tc>
          <w:tcPr>
            <w:tcW w:w="1361" w:type="dxa"/>
          </w:tcPr>
          <w:p w:rsidR="009354CE" w:rsidRDefault="009354CE">
            <w:pPr>
              <w:pStyle w:val="ConsPlusNormal"/>
              <w:jc w:val="center"/>
            </w:pPr>
            <w:r>
              <w:t>41 587,37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86,75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107 628,11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ОФЭКТ-КТ</w:t>
            </w:r>
          </w:p>
        </w:tc>
        <w:tc>
          <w:tcPr>
            <w:tcW w:w="1020" w:type="dxa"/>
          </w:tcPr>
          <w:p w:rsidR="009354CE" w:rsidRDefault="009354CE">
            <w:pPr>
              <w:pStyle w:val="ConsPlusNormal"/>
              <w:jc w:val="center"/>
            </w:pPr>
            <w:bookmarkStart w:id="382" w:name="P11351"/>
            <w:bookmarkEnd w:id="382"/>
            <w:r>
              <w:t>33.6.1.8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0,003622</w:t>
            </w:r>
          </w:p>
        </w:tc>
        <w:tc>
          <w:tcPr>
            <w:tcW w:w="1361" w:type="dxa"/>
          </w:tcPr>
          <w:p w:rsidR="009354CE" w:rsidRDefault="009354CE">
            <w:pPr>
              <w:pStyle w:val="ConsPlusNormal"/>
              <w:jc w:val="center"/>
            </w:pPr>
            <w:r>
              <w:t>6 078,03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22,02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27 314,67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2.1.7. Школа для больных с хроническими заболеваниями</w:t>
            </w:r>
          </w:p>
        </w:tc>
        <w:tc>
          <w:tcPr>
            <w:tcW w:w="1020" w:type="dxa"/>
          </w:tcPr>
          <w:p w:rsidR="009354CE" w:rsidRDefault="009354CE">
            <w:pPr>
              <w:pStyle w:val="ConsPlusNormal"/>
              <w:jc w:val="center"/>
            </w:pPr>
            <w:bookmarkStart w:id="383" w:name="P11361"/>
            <w:bookmarkEnd w:id="383"/>
            <w:r>
              <w:t>33.7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0,206598</w:t>
            </w:r>
          </w:p>
        </w:tc>
        <w:tc>
          <w:tcPr>
            <w:tcW w:w="1361" w:type="dxa"/>
          </w:tcPr>
          <w:p w:rsidR="009354CE" w:rsidRDefault="009354CE">
            <w:pPr>
              <w:pStyle w:val="ConsPlusNormal"/>
              <w:jc w:val="center"/>
            </w:pPr>
            <w:r>
              <w:t>1 788,93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369,59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458 524,23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школа сахарного диабета</w:t>
            </w:r>
          </w:p>
        </w:tc>
        <w:tc>
          <w:tcPr>
            <w:tcW w:w="1020" w:type="dxa"/>
          </w:tcPr>
          <w:p w:rsidR="009354CE" w:rsidRDefault="009354CE">
            <w:pPr>
              <w:pStyle w:val="ConsPlusNormal"/>
              <w:jc w:val="center"/>
            </w:pPr>
            <w:bookmarkStart w:id="384" w:name="P11371"/>
            <w:bookmarkEnd w:id="384"/>
            <w:r>
              <w:t>33.7.1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0,005702</w:t>
            </w:r>
          </w:p>
        </w:tc>
        <w:tc>
          <w:tcPr>
            <w:tcW w:w="1361" w:type="dxa"/>
          </w:tcPr>
          <w:p w:rsidR="009354CE" w:rsidRDefault="009354CE">
            <w:pPr>
              <w:pStyle w:val="ConsPlusNormal"/>
              <w:jc w:val="center"/>
            </w:pPr>
            <w:r>
              <w:t>1 656,47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9,45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11 717,87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2.1.8. Диспансерное наблюдение </w:t>
            </w:r>
            <w:hyperlink w:anchor="P12780">
              <w:r>
                <w:rPr>
                  <w:color w:val="0000FF"/>
                </w:rPr>
                <w:t>&lt;****&gt;</w:t>
              </w:r>
            </w:hyperlink>
            <w:r>
              <w:t>, в том числе по поводу:</w:t>
            </w:r>
          </w:p>
        </w:tc>
        <w:tc>
          <w:tcPr>
            <w:tcW w:w="1020" w:type="dxa"/>
          </w:tcPr>
          <w:p w:rsidR="009354CE" w:rsidRDefault="009354CE">
            <w:pPr>
              <w:pStyle w:val="ConsPlusNormal"/>
              <w:jc w:val="center"/>
            </w:pPr>
            <w:bookmarkStart w:id="385" w:name="P11381"/>
            <w:bookmarkEnd w:id="385"/>
            <w:r>
              <w:t>33.8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0,261736</w:t>
            </w:r>
          </w:p>
        </w:tc>
        <w:tc>
          <w:tcPr>
            <w:tcW w:w="1361" w:type="dxa"/>
          </w:tcPr>
          <w:p w:rsidR="009354CE" w:rsidRDefault="009354CE">
            <w:pPr>
              <w:pStyle w:val="ConsPlusNormal"/>
              <w:jc w:val="center"/>
            </w:pPr>
            <w:r>
              <w:t>3 328,34</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871,15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1 080 771,91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онкологических заболеваний</w:t>
            </w:r>
          </w:p>
        </w:tc>
        <w:tc>
          <w:tcPr>
            <w:tcW w:w="1020" w:type="dxa"/>
          </w:tcPr>
          <w:p w:rsidR="009354CE" w:rsidRDefault="009354CE">
            <w:pPr>
              <w:pStyle w:val="ConsPlusNormal"/>
              <w:jc w:val="center"/>
            </w:pPr>
            <w:bookmarkStart w:id="386" w:name="P11391"/>
            <w:bookmarkEnd w:id="386"/>
            <w:r>
              <w:t>33.8.1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0,045050</w:t>
            </w:r>
          </w:p>
        </w:tc>
        <w:tc>
          <w:tcPr>
            <w:tcW w:w="1361" w:type="dxa"/>
          </w:tcPr>
          <w:p w:rsidR="009354CE" w:rsidRDefault="009354CE">
            <w:pPr>
              <w:pStyle w:val="ConsPlusNormal"/>
              <w:jc w:val="center"/>
            </w:pPr>
            <w:r>
              <w:t>4 699,23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211,70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262 639,97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сахарного диабета</w:t>
            </w:r>
          </w:p>
        </w:tc>
        <w:tc>
          <w:tcPr>
            <w:tcW w:w="1020" w:type="dxa"/>
          </w:tcPr>
          <w:p w:rsidR="009354CE" w:rsidRDefault="009354CE">
            <w:pPr>
              <w:pStyle w:val="ConsPlusNormal"/>
              <w:jc w:val="center"/>
            </w:pPr>
            <w:bookmarkStart w:id="387" w:name="P11401"/>
            <w:bookmarkEnd w:id="387"/>
            <w:r>
              <w:t>33.8.2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0,059800</w:t>
            </w:r>
          </w:p>
        </w:tc>
        <w:tc>
          <w:tcPr>
            <w:tcW w:w="1361" w:type="dxa"/>
          </w:tcPr>
          <w:p w:rsidR="009354CE" w:rsidRDefault="009354CE">
            <w:pPr>
              <w:pStyle w:val="ConsPlusNormal"/>
              <w:jc w:val="center"/>
            </w:pPr>
            <w:r>
              <w:t>1 774,17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106,10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131 625,67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болезней системы </w:t>
            </w:r>
            <w:r>
              <w:lastRenderedPageBreak/>
              <w:t>кровообращения</w:t>
            </w:r>
          </w:p>
        </w:tc>
        <w:tc>
          <w:tcPr>
            <w:tcW w:w="1020" w:type="dxa"/>
          </w:tcPr>
          <w:p w:rsidR="009354CE" w:rsidRDefault="009354CE">
            <w:pPr>
              <w:pStyle w:val="ConsPlusNormal"/>
              <w:jc w:val="center"/>
            </w:pPr>
            <w:bookmarkStart w:id="388" w:name="P11411"/>
            <w:bookmarkEnd w:id="388"/>
            <w:r>
              <w:lastRenderedPageBreak/>
              <w:t>33.8.3</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0,125210</w:t>
            </w:r>
          </w:p>
        </w:tc>
        <w:tc>
          <w:tcPr>
            <w:tcW w:w="1361" w:type="dxa"/>
          </w:tcPr>
          <w:p w:rsidR="009354CE" w:rsidRDefault="009354CE">
            <w:pPr>
              <w:pStyle w:val="ConsPlusNormal"/>
              <w:jc w:val="center"/>
            </w:pPr>
            <w:r>
              <w:t>3 945,20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493,98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612 847,37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2.1.9. Посещения с профилактическими целями центров здоровья</w:t>
            </w:r>
          </w:p>
        </w:tc>
        <w:tc>
          <w:tcPr>
            <w:tcW w:w="1020" w:type="dxa"/>
          </w:tcPr>
          <w:p w:rsidR="009354CE" w:rsidRDefault="009354CE">
            <w:pPr>
              <w:pStyle w:val="ConsPlusNormal"/>
              <w:jc w:val="center"/>
            </w:pPr>
            <w:bookmarkStart w:id="389" w:name="P11421"/>
            <w:bookmarkEnd w:id="389"/>
            <w:r>
              <w:t>33.9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0,03672483</w:t>
            </w:r>
          </w:p>
        </w:tc>
        <w:tc>
          <w:tcPr>
            <w:tcW w:w="1361" w:type="dxa"/>
          </w:tcPr>
          <w:p w:rsidR="009354CE" w:rsidRDefault="009354CE">
            <w:pPr>
              <w:pStyle w:val="ConsPlusNormal"/>
              <w:jc w:val="center"/>
            </w:pPr>
            <w:r>
              <w:t>2 807,79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103,11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127 928,53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78">
              <w:r>
                <w:rPr>
                  <w:color w:val="0000FF"/>
                </w:rPr>
                <w:t>&lt;**&gt;</w:t>
              </w:r>
            </w:hyperlink>
            <w:r>
              <w:t>, за исключением медицинской реабилитации, в том числе:</w:t>
            </w:r>
          </w:p>
        </w:tc>
        <w:tc>
          <w:tcPr>
            <w:tcW w:w="1020" w:type="dxa"/>
          </w:tcPr>
          <w:p w:rsidR="009354CE" w:rsidRDefault="009354CE">
            <w:pPr>
              <w:pStyle w:val="ConsPlusNormal"/>
              <w:jc w:val="center"/>
            </w:pPr>
            <w:bookmarkStart w:id="390" w:name="P11431"/>
            <w:bookmarkEnd w:id="390"/>
            <w:r>
              <w:t>34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0,067347</w:t>
            </w:r>
          </w:p>
        </w:tc>
        <w:tc>
          <w:tcPr>
            <w:tcW w:w="1361" w:type="dxa"/>
          </w:tcPr>
          <w:p w:rsidR="009354CE" w:rsidRDefault="009354CE">
            <w:pPr>
              <w:pStyle w:val="ConsPlusNormal"/>
              <w:jc w:val="center"/>
            </w:pPr>
            <w:r>
              <w:t>36 201,10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2 438,04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3 024 710,51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3.1. Для медицинской помощи по профилю "онкология"</w:t>
            </w:r>
          </w:p>
        </w:tc>
        <w:tc>
          <w:tcPr>
            <w:tcW w:w="1020" w:type="dxa"/>
          </w:tcPr>
          <w:p w:rsidR="009354CE" w:rsidRDefault="009354CE">
            <w:pPr>
              <w:pStyle w:val="ConsPlusNormal"/>
              <w:jc w:val="center"/>
            </w:pPr>
            <w:bookmarkStart w:id="391" w:name="P11441"/>
            <w:bookmarkEnd w:id="391"/>
            <w:r>
              <w:t>34.1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0,013080</w:t>
            </w:r>
          </w:p>
        </w:tc>
        <w:tc>
          <w:tcPr>
            <w:tcW w:w="1361" w:type="dxa"/>
          </w:tcPr>
          <w:p w:rsidR="009354CE" w:rsidRDefault="009354CE">
            <w:pPr>
              <w:pStyle w:val="ConsPlusNormal"/>
              <w:jc w:val="center"/>
            </w:pPr>
            <w:r>
              <w:t>91 288,76</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1 194,02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1 481 342,71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3.2. Для медицинской помощи при экстракорпоральном оплодотворении</w:t>
            </w:r>
          </w:p>
        </w:tc>
        <w:tc>
          <w:tcPr>
            <w:tcW w:w="1020" w:type="dxa"/>
          </w:tcPr>
          <w:p w:rsidR="009354CE" w:rsidRDefault="009354CE">
            <w:pPr>
              <w:pStyle w:val="ConsPlusNormal"/>
              <w:jc w:val="center"/>
            </w:pPr>
            <w:bookmarkStart w:id="392" w:name="P11451"/>
            <w:bookmarkEnd w:id="392"/>
            <w:r>
              <w:t>34.2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124 088,65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99 146,83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3.3. Для медицинской помощи больным с вирусным гепатитом C, в том числе:</w:t>
            </w:r>
          </w:p>
        </w:tc>
        <w:tc>
          <w:tcPr>
            <w:tcW w:w="1020" w:type="dxa"/>
          </w:tcPr>
          <w:p w:rsidR="009354CE" w:rsidRDefault="009354CE">
            <w:pPr>
              <w:pStyle w:val="ConsPlusNormal"/>
              <w:jc w:val="center"/>
            </w:pPr>
            <w:bookmarkStart w:id="393" w:name="P11461"/>
            <w:bookmarkEnd w:id="393"/>
            <w:r>
              <w:t>34.3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взрослым</w:t>
            </w:r>
          </w:p>
        </w:tc>
        <w:tc>
          <w:tcPr>
            <w:tcW w:w="1020" w:type="dxa"/>
          </w:tcPr>
          <w:p w:rsidR="009354CE" w:rsidRDefault="009354CE">
            <w:pPr>
              <w:pStyle w:val="ConsPlusNormal"/>
              <w:jc w:val="center"/>
            </w:pPr>
            <w:r>
              <w:t>34.3.1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детям</w:t>
            </w:r>
          </w:p>
        </w:tc>
        <w:tc>
          <w:tcPr>
            <w:tcW w:w="1020" w:type="dxa"/>
          </w:tcPr>
          <w:p w:rsidR="009354CE" w:rsidRDefault="009354CE">
            <w:pPr>
              <w:pStyle w:val="ConsPlusNormal"/>
              <w:jc w:val="center"/>
            </w:pPr>
            <w:r>
              <w:t>34.3.2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3.4. Высокотехнологичная </w:t>
            </w:r>
            <w:r>
              <w:lastRenderedPageBreak/>
              <w:t>медицинская помощь</w:t>
            </w:r>
          </w:p>
        </w:tc>
        <w:tc>
          <w:tcPr>
            <w:tcW w:w="1020" w:type="dxa"/>
          </w:tcPr>
          <w:p w:rsidR="009354CE" w:rsidRDefault="009354CE">
            <w:pPr>
              <w:pStyle w:val="ConsPlusNormal"/>
              <w:jc w:val="center"/>
            </w:pPr>
            <w:bookmarkStart w:id="394" w:name="P11491"/>
            <w:bookmarkEnd w:id="394"/>
            <w:r>
              <w:lastRenderedPageBreak/>
              <w:t>34.4</w:t>
            </w:r>
          </w:p>
        </w:tc>
        <w:tc>
          <w:tcPr>
            <w:tcW w:w="1020" w:type="dxa"/>
          </w:tcPr>
          <w:p w:rsidR="009354CE" w:rsidRDefault="009354CE">
            <w:pPr>
              <w:pStyle w:val="ConsPlusNormal"/>
              <w:jc w:val="center"/>
            </w:pPr>
            <w:r>
              <w:t xml:space="preserve">случаев </w:t>
            </w:r>
            <w:r>
              <w:lastRenderedPageBreak/>
              <w:t>лечения</w:t>
            </w:r>
          </w:p>
        </w:tc>
        <w:tc>
          <w:tcPr>
            <w:tcW w:w="1361" w:type="dxa"/>
          </w:tcPr>
          <w:p w:rsidR="009354CE" w:rsidRDefault="009354CE">
            <w:pPr>
              <w:pStyle w:val="ConsPlusNormal"/>
              <w:jc w:val="center"/>
            </w:pPr>
            <w:r>
              <w:lastRenderedPageBreak/>
              <w:t>0,000087</w:t>
            </w:r>
          </w:p>
        </w:tc>
        <w:tc>
          <w:tcPr>
            <w:tcW w:w="1361" w:type="dxa"/>
          </w:tcPr>
          <w:p w:rsidR="009354CE" w:rsidRDefault="009354CE">
            <w:pPr>
              <w:pStyle w:val="ConsPlusNormal"/>
              <w:jc w:val="center"/>
            </w:pPr>
            <w:r>
              <w:t>244 577,68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3.01. Первичная медико-санитарная помощь в условиях дневного стационара </w:t>
            </w:r>
            <w:hyperlink w:anchor="P12777">
              <w:r>
                <w:rPr>
                  <w:color w:val="0000FF"/>
                </w:rPr>
                <w:t>&lt;*&gt;</w:t>
              </w:r>
            </w:hyperlink>
            <w:r>
              <w:t>, в том числе:</w:t>
            </w:r>
          </w:p>
        </w:tc>
        <w:tc>
          <w:tcPr>
            <w:tcW w:w="1020" w:type="dxa"/>
          </w:tcPr>
          <w:p w:rsidR="009354CE" w:rsidRDefault="009354CE">
            <w:pPr>
              <w:pStyle w:val="ConsPlusNormal"/>
              <w:jc w:val="center"/>
            </w:pPr>
            <w:bookmarkStart w:id="395" w:name="P11501"/>
            <w:bookmarkEnd w:id="395"/>
            <w:r>
              <w:t>34.01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0,039463</w:t>
            </w:r>
          </w:p>
        </w:tc>
        <w:tc>
          <w:tcPr>
            <w:tcW w:w="1361" w:type="dxa"/>
          </w:tcPr>
          <w:p w:rsidR="009354CE" w:rsidRDefault="009354CE">
            <w:pPr>
              <w:pStyle w:val="ConsPlusNormal"/>
              <w:jc w:val="center"/>
            </w:pPr>
            <w:r>
              <w:t>16 514,82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651,72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808 549,31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3.01.1. Для медицинской помощи по профилю "онкология"</w:t>
            </w:r>
          </w:p>
        </w:tc>
        <w:tc>
          <w:tcPr>
            <w:tcW w:w="1020" w:type="dxa"/>
          </w:tcPr>
          <w:p w:rsidR="009354CE" w:rsidRDefault="009354CE">
            <w:pPr>
              <w:pStyle w:val="ConsPlusNormal"/>
              <w:jc w:val="center"/>
            </w:pPr>
            <w:bookmarkStart w:id="396" w:name="P11511"/>
            <w:bookmarkEnd w:id="396"/>
            <w:r>
              <w:t>34.01.1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0,008028</w:t>
            </w:r>
          </w:p>
        </w:tc>
        <w:tc>
          <w:tcPr>
            <w:tcW w:w="1361" w:type="dxa"/>
          </w:tcPr>
          <w:p w:rsidR="009354CE" w:rsidRDefault="009354CE">
            <w:pPr>
              <w:pStyle w:val="ConsPlusNormal"/>
              <w:jc w:val="center"/>
            </w:pPr>
            <w:r>
              <w:t>26 497,99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212,73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263 920,07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 Специализированная медицинская помощь в условиях дневного стационара </w:t>
            </w:r>
            <w:hyperlink w:anchor="P12777">
              <w:r>
                <w:rPr>
                  <w:color w:val="0000FF"/>
                </w:rPr>
                <w:t>&lt;*&gt;</w:t>
              </w:r>
            </w:hyperlink>
            <w:r>
              <w:t>, в том числе:</w:t>
            </w:r>
          </w:p>
        </w:tc>
        <w:tc>
          <w:tcPr>
            <w:tcW w:w="1020" w:type="dxa"/>
          </w:tcPr>
          <w:p w:rsidR="009354CE" w:rsidRDefault="009354CE">
            <w:pPr>
              <w:pStyle w:val="ConsPlusNormal"/>
              <w:jc w:val="center"/>
            </w:pPr>
            <w:bookmarkStart w:id="397" w:name="P11521"/>
            <w:bookmarkEnd w:id="397"/>
            <w:r>
              <w:t>34.02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0,027884</w:t>
            </w:r>
          </w:p>
        </w:tc>
        <w:tc>
          <w:tcPr>
            <w:tcW w:w="1361" w:type="dxa"/>
          </w:tcPr>
          <w:p w:rsidR="009354CE" w:rsidRDefault="009354CE">
            <w:pPr>
              <w:pStyle w:val="ConsPlusNormal"/>
              <w:jc w:val="center"/>
            </w:pPr>
            <w:r>
              <w:t>64 062,01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1 786,32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2 216 161,20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3.02.1. Для медицинской помощи по профилю "онкология"</w:t>
            </w:r>
          </w:p>
        </w:tc>
        <w:tc>
          <w:tcPr>
            <w:tcW w:w="1020" w:type="dxa"/>
          </w:tcPr>
          <w:p w:rsidR="009354CE" w:rsidRDefault="009354CE">
            <w:pPr>
              <w:pStyle w:val="ConsPlusNormal"/>
              <w:jc w:val="center"/>
            </w:pPr>
            <w:bookmarkStart w:id="398" w:name="P11531"/>
            <w:bookmarkEnd w:id="398"/>
            <w:r>
              <w:t>34.02.1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0,005052</w:t>
            </w:r>
          </w:p>
        </w:tc>
        <w:tc>
          <w:tcPr>
            <w:tcW w:w="1361" w:type="dxa"/>
          </w:tcPr>
          <w:p w:rsidR="009354CE" w:rsidRDefault="009354CE">
            <w:pPr>
              <w:pStyle w:val="ConsPlusNormal"/>
              <w:jc w:val="center"/>
            </w:pPr>
            <w:r>
              <w:t>194 259,23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981,29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1 217 422,64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3.02.2. Для медицинской помощи при экстракорпоральном оплодотворении</w:t>
            </w:r>
          </w:p>
        </w:tc>
        <w:tc>
          <w:tcPr>
            <w:tcW w:w="1020" w:type="dxa"/>
          </w:tcPr>
          <w:p w:rsidR="009354CE" w:rsidRDefault="009354CE">
            <w:pPr>
              <w:pStyle w:val="ConsPlusNormal"/>
              <w:jc w:val="center"/>
            </w:pPr>
            <w:bookmarkStart w:id="399" w:name="P11541"/>
            <w:bookmarkEnd w:id="399"/>
            <w:r>
              <w:t>34.02.2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0,000644</w:t>
            </w:r>
          </w:p>
        </w:tc>
        <w:tc>
          <w:tcPr>
            <w:tcW w:w="1361" w:type="dxa"/>
          </w:tcPr>
          <w:p w:rsidR="009354CE" w:rsidRDefault="009354CE">
            <w:pPr>
              <w:pStyle w:val="ConsPlusNormal"/>
              <w:jc w:val="center"/>
            </w:pPr>
            <w:r>
              <w:t>124 088,65</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79,92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99 146,83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3.02.3. Для медицинской помощи больным с вирусным гепатитом C (сумма </w:t>
            </w:r>
            <w:hyperlink w:anchor="P11461">
              <w:r>
                <w:rPr>
                  <w:color w:val="0000FF"/>
                </w:rPr>
                <w:t>строк 34.3</w:t>
              </w:r>
            </w:hyperlink>
            <w:r>
              <w:t xml:space="preserve"> + </w:t>
            </w:r>
            <w:hyperlink w:anchor="P12032">
              <w:r>
                <w:rPr>
                  <w:color w:val="0000FF"/>
                </w:rPr>
                <w:t>42.3</w:t>
              </w:r>
            </w:hyperlink>
            <w:r>
              <w:t xml:space="preserve"> + </w:t>
            </w:r>
            <w:hyperlink w:anchor="P12513">
              <w:r>
                <w:rPr>
                  <w:color w:val="0000FF"/>
                </w:rPr>
                <w:t>50.3</w:t>
              </w:r>
            </w:hyperlink>
            <w:r>
              <w:t>)</w:t>
            </w:r>
          </w:p>
        </w:tc>
        <w:tc>
          <w:tcPr>
            <w:tcW w:w="1020" w:type="dxa"/>
          </w:tcPr>
          <w:p w:rsidR="009354CE" w:rsidRDefault="009354CE">
            <w:pPr>
              <w:pStyle w:val="ConsPlusNormal"/>
              <w:jc w:val="center"/>
            </w:pPr>
            <w:bookmarkStart w:id="400" w:name="P11551"/>
            <w:bookmarkEnd w:id="400"/>
            <w:r>
              <w:t>34.02.3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взрослым</w:t>
            </w:r>
          </w:p>
        </w:tc>
        <w:tc>
          <w:tcPr>
            <w:tcW w:w="1020" w:type="dxa"/>
          </w:tcPr>
          <w:p w:rsidR="009354CE" w:rsidRDefault="009354CE">
            <w:pPr>
              <w:pStyle w:val="ConsPlusNormal"/>
              <w:jc w:val="center"/>
            </w:pPr>
            <w:bookmarkStart w:id="401" w:name="P11561"/>
            <w:bookmarkEnd w:id="401"/>
            <w:r>
              <w:t>34.02.3.1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0,000695</w:t>
            </w:r>
          </w:p>
        </w:tc>
        <w:tc>
          <w:tcPr>
            <w:tcW w:w="1361" w:type="dxa"/>
          </w:tcPr>
          <w:p w:rsidR="009354CE" w:rsidRDefault="009354CE">
            <w:pPr>
              <w:pStyle w:val="ConsPlusNormal"/>
              <w:jc w:val="center"/>
            </w:pPr>
            <w:r>
              <w:t>132 986,23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92,40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114 634,13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детям</w:t>
            </w:r>
          </w:p>
        </w:tc>
        <w:tc>
          <w:tcPr>
            <w:tcW w:w="1020" w:type="dxa"/>
          </w:tcPr>
          <w:p w:rsidR="009354CE" w:rsidRDefault="009354CE">
            <w:pPr>
              <w:pStyle w:val="ConsPlusNormal"/>
              <w:jc w:val="center"/>
            </w:pPr>
            <w:bookmarkStart w:id="402" w:name="P11571"/>
            <w:bookmarkEnd w:id="402"/>
            <w:r>
              <w:t>34.02.3.2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3.02.4. Высокотехнологичная медицинская помощь</w:t>
            </w:r>
          </w:p>
        </w:tc>
        <w:tc>
          <w:tcPr>
            <w:tcW w:w="1020" w:type="dxa"/>
          </w:tcPr>
          <w:p w:rsidR="009354CE" w:rsidRDefault="009354CE">
            <w:pPr>
              <w:pStyle w:val="ConsPlusNormal"/>
              <w:jc w:val="center"/>
            </w:pPr>
            <w:bookmarkStart w:id="403" w:name="P11581"/>
            <w:bookmarkEnd w:id="403"/>
            <w:r>
              <w:t>34.02.4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0,000087</w:t>
            </w:r>
          </w:p>
        </w:tc>
        <w:tc>
          <w:tcPr>
            <w:tcW w:w="1361" w:type="dxa"/>
          </w:tcPr>
          <w:p w:rsidR="009354CE" w:rsidRDefault="009354CE">
            <w:pPr>
              <w:pStyle w:val="ConsPlusNormal"/>
              <w:jc w:val="center"/>
            </w:pPr>
            <w:r>
              <w:t>244 577,68</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21,29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26 414,39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9354CE" w:rsidRDefault="009354CE">
            <w:pPr>
              <w:pStyle w:val="ConsPlusNormal"/>
              <w:jc w:val="center"/>
            </w:pPr>
            <w:bookmarkStart w:id="404" w:name="P11591"/>
            <w:bookmarkEnd w:id="404"/>
            <w:r>
              <w:t>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0,174122</w:t>
            </w:r>
          </w:p>
        </w:tc>
        <w:tc>
          <w:tcPr>
            <w:tcW w:w="1361" w:type="dxa"/>
          </w:tcPr>
          <w:p w:rsidR="009354CE" w:rsidRDefault="009354CE">
            <w:pPr>
              <w:pStyle w:val="ConsPlusNormal"/>
              <w:jc w:val="center"/>
            </w:pPr>
            <w:r>
              <w:t>63 263,00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11 015,46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13 666 136,52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4.1. Медицинская помощь по профилю "онкология"</w:t>
            </w:r>
          </w:p>
        </w:tc>
        <w:tc>
          <w:tcPr>
            <w:tcW w:w="1020" w:type="dxa"/>
          </w:tcPr>
          <w:p w:rsidR="009354CE" w:rsidRDefault="009354CE">
            <w:pPr>
              <w:pStyle w:val="ConsPlusNormal"/>
              <w:jc w:val="center"/>
            </w:pPr>
            <w:bookmarkStart w:id="405" w:name="P11601"/>
            <w:bookmarkEnd w:id="405"/>
            <w:r>
              <w:t>35.1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0,010265</w:t>
            </w:r>
          </w:p>
        </w:tc>
        <w:tc>
          <w:tcPr>
            <w:tcW w:w="1361" w:type="dxa"/>
          </w:tcPr>
          <w:p w:rsidR="009354CE" w:rsidRDefault="009354CE">
            <w:pPr>
              <w:pStyle w:val="ConsPlusNormal"/>
              <w:jc w:val="center"/>
            </w:pPr>
            <w:r>
              <w:t>119 453,30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1 226,18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1 521 237,78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06" w:name="P11611"/>
            <w:bookmarkEnd w:id="406"/>
            <w:r>
              <w:t>35.2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0,002327</w:t>
            </w:r>
          </w:p>
        </w:tc>
        <w:tc>
          <w:tcPr>
            <w:tcW w:w="1361" w:type="dxa"/>
          </w:tcPr>
          <w:p w:rsidR="009354CE" w:rsidRDefault="009354CE">
            <w:pPr>
              <w:pStyle w:val="ConsPlusNormal"/>
              <w:jc w:val="center"/>
            </w:pPr>
            <w:r>
              <w:t>235 382,99</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547,75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679 550,69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07" w:name="P11621"/>
            <w:bookmarkEnd w:id="407"/>
            <w:r>
              <w:t>35.3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0,000430</w:t>
            </w:r>
          </w:p>
        </w:tc>
        <w:tc>
          <w:tcPr>
            <w:tcW w:w="1361" w:type="dxa"/>
          </w:tcPr>
          <w:p w:rsidR="009354CE" w:rsidRDefault="009354CE">
            <w:pPr>
              <w:pStyle w:val="ConsPlusNormal"/>
              <w:jc w:val="center"/>
            </w:pPr>
            <w:r>
              <w:t>305 753,57</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131,36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162 966,65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4.4. Эндоваскулярная деструкция дополнительных проводящих путей и аритмогенных зон сердца</w:t>
            </w:r>
          </w:p>
        </w:tc>
        <w:tc>
          <w:tcPr>
            <w:tcW w:w="1020" w:type="dxa"/>
          </w:tcPr>
          <w:p w:rsidR="009354CE" w:rsidRDefault="009354CE">
            <w:pPr>
              <w:pStyle w:val="ConsPlusNormal"/>
              <w:jc w:val="center"/>
            </w:pPr>
            <w:bookmarkStart w:id="408" w:name="P11631"/>
            <w:bookmarkEnd w:id="408"/>
            <w:r>
              <w:t>35.4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0,000189</w:t>
            </w:r>
          </w:p>
        </w:tc>
        <w:tc>
          <w:tcPr>
            <w:tcW w:w="1361" w:type="dxa"/>
          </w:tcPr>
          <w:p w:rsidR="009354CE" w:rsidRDefault="009354CE">
            <w:pPr>
              <w:pStyle w:val="ConsPlusNormal"/>
              <w:jc w:val="center"/>
            </w:pPr>
            <w:r>
              <w:t>367 883,23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69,39</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86 084,68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4.5. Стентирование или эндартерэктомия медицинскими организациями (за исключением </w:t>
            </w:r>
            <w:r>
              <w:lastRenderedPageBreak/>
              <w:t>федеральных медицинских организаций)</w:t>
            </w:r>
          </w:p>
        </w:tc>
        <w:tc>
          <w:tcPr>
            <w:tcW w:w="1020" w:type="dxa"/>
          </w:tcPr>
          <w:p w:rsidR="009354CE" w:rsidRDefault="009354CE">
            <w:pPr>
              <w:pStyle w:val="ConsPlusNormal"/>
              <w:jc w:val="center"/>
            </w:pPr>
            <w:bookmarkStart w:id="409" w:name="P11641"/>
            <w:bookmarkEnd w:id="409"/>
            <w:r>
              <w:lastRenderedPageBreak/>
              <w:t>35.5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0,000472</w:t>
            </w:r>
          </w:p>
        </w:tc>
        <w:tc>
          <w:tcPr>
            <w:tcW w:w="1361" w:type="dxa"/>
          </w:tcPr>
          <w:p w:rsidR="009354CE" w:rsidRDefault="009354CE">
            <w:pPr>
              <w:pStyle w:val="ConsPlusNormal"/>
              <w:jc w:val="center"/>
            </w:pPr>
            <w:r>
              <w:t>239 452,52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113,10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140 319,18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4.6. Высокотехнологичная медицинская помощь</w:t>
            </w:r>
          </w:p>
        </w:tc>
        <w:tc>
          <w:tcPr>
            <w:tcW w:w="1020" w:type="dxa"/>
          </w:tcPr>
          <w:p w:rsidR="009354CE" w:rsidRDefault="009354CE">
            <w:pPr>
              <w:pStyle w:val="ConsPlusNormal"/>
              <w:jc w:val="center"/>
            </w:pPr>
            <w:r>
              <w:t>35.6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0,006073</w:t>
            </w:r>
          </w:p>
        </w:tc>
        <w:tc>
          <w:tcPr>
            <w:tcW w:w="1361" w:type="dxa"/>
          </w:tcPr>
          <w:p w:rsidR="009354CE" w:rsidRDefault="009354CE">
            <w:pPr>
              <w:pStyle w:val="ConsPlusNormal"/>
              <w:jc w:val="center"/>
            </w:pPr>
            <w:r>
              <w:t>229 992,72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1 396,68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1 732 765,14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 Медицинская реабилитация</w:t>
            </w:r>
          </w:p>
        </w:tc>
        <w:tc>
          <w:tcPr>
            <w:tcW w:w="1020" w:type="dxa"/>
          </w:tcPr>
          <w:p w:rsidR="009354CE" w:rsidRDefault="009354CE">
            <w:pPr>
              <w:pStyle w:val="ConsPlusNormal"/>
              <w:jc w:val="center"/>
            </w:pPr>
            <w:bookmarkStart w:id="410" w:name="P11661"/>
            <w:bookmarkEnd w:id="410"/>
            <w:r>
              <w:t>36</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5.1. В амбулаторных условиях</w:t>
            </w:r>
          </w:p>
        </w:tc>
        <w:tc>
          <w:tcPr>
            <w:tcW w:w="1020" w:type="dxa"/>
          </w:tcPr>
          <w:p w:rsidR="009354CE" w:rsidRDefault="009354CE">
            <w:pPr>
              <w:pStyle w:val="ConsPlusNormal"/>
              <w:jc w:val="center"/>
            </w:pPr>
            <w:bookmarkStart w:id="411" w:name="P11671"/>
            <w:bookmarkEnd w:id="411"/>
            <w:r>
              <w:t>36.1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0,003241</w:t>
            </w:r>
          </w:p>
        </w:tc>
        <w:tc>
          <w:tcPr>
            <w:tcW w:w="1361" w:type="dxa"/>
          </w:tcPr>
          <w:p w:rsidR="009354CE" w:rsidRDefault="009354CE">
            <w:pPr>
              <w:pStyle w:val="ConsPlusNormal"/>
              <w:jc w:val="center"/>
            </w:pPr>
            <w:r>
              <w:t>31 803,40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103,08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127 881,47</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9354CE" w:rsidRDefault="009354CE">
            <w:pPr>
              <w:pStyle w:val="ConsPlusNormal"/>
              <w:jc w:val="center"/>
            </w:pPr>
            <w:bookmarkStart w:id="412" w:name="P11681"/>
            <w:bookmarkEnd w:id="412"/>
            <w:r>
              <w:t>36.2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0,002705</w:t>
            </w:r>
          </w:p>
        </w:tc>
        <w:tc>
          <w:tcPr>
            <w:tcW w:w="1361" w:type="dxa"/>
          </w:tcPr>
          <w:p w:rsidR="009354CE" w:rsidRDefault="009354CE">
            <w:pPr>
              <w:pStyle w:val="ConsPlusNormal"/>
              <w:jc w:val="center"/>
            </w:pPr>
            <w:r>
              <w:t>33 611,80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90,92</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112 801,20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9354CE" w:rsidRDefault="009354CE">
            <w:pPr>
              <w:pStyle w:val="ConsPlusNormal"/>
              <w:jc w:val="center"/>
            </w:pPr>
            <w:bookmarkStart w:id="413" w:name="P11691"/>
            <w:bookmarkEnd w:id="413"/>
            <w:r>
              <w:t>36.3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0,005643</w:t>
            </w:r>
          </w:p>
        </w:tc>
        <w:tc>
          <w:tcPr>
            <w:tcW w:w="1361" w:type="dxa"/>
          </w:tcPr>
          <w:p w:rsidR="009354CE" w:rsidRDefault="009354CE">
            <w:pPr>
              <w:pStyle w:val="ConsPlusNormal"/>
              <w:jc w:val="center"/>
            </w:pPr>
            <w:r>
              <w:t>67 179,52</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379,10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470 323,82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 Расходы на ведение дела страховыми медицинскими организациями</w:t>
            </w:r>
          </w:p>
        </w:tc>
        <w:tc>
          <w:tcPr>
            <w:tcW w:w="1020" w:type="dxa"/>
          </w:tcPr>
          <w:p w:rsidR="009354CE" w:rsidRDefault="009354CE">
            <w:pPr>
              <w:pStyle w:val="ConsPlusNormal"/>
              <w:jc w:val="center"/>
            </w:pPr>
            <w:r>
              <w:t>37</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184,06</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228 347,68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из </w:t>
            </w:r>
            <w:hyperlink w:anchor="P10480">
              <w:r>
                <w:rPr>
                  <w:color w:val="0000FF"/>
                </w:rPr>
                <w:t>строки 20</w:t>
              </w:r>
            </w:hyperlink>
            <w:r>
              <w:t>:</w:t>
            </w:r>
          </w:p>
          <w:p w:rsidR="009354CE" w:rsidRDefault="009354CE">
            <w:pPr>
              <w:pStyle w:val="ConsPlusNormal"/>
            </w:pPr>
            <w:r>
              <w:t xml:space="preserve">II. Медицинская помощь по видам и заболеваниям, установленным базовой программой ОМС (за счет межбюджетных трансфертов </w:t>
            </w:r>
            <w:r>
              <w:lastRenderedPageBreak/>
              <w:t>бюджета субъекта Российской Федерации и прочих поступлений):</w:t>
            </w:r>
          </w:p>
        </w:tc>
        <w:tc>
          <w:tcPr>
            <w:tcW w:w="1020" w:type="dxa"/>
          </w:tcPr>
          <w:p w:rsidR="009354CE" w:rsidRDefault="009354CE">
            <w:pPr>
              <w:pStyle w:val="ConsPlusNormal"/>
              <w:jc w:val="center"/>
            </w:pPr>
            <w:r>
              <w:lastRenderedPageBreak/>
              <w:t>38</w:t>
            </w:r>
          </w:p>
        </w:tc>
        <w:tc>
          <w:tcPr>
            <w:tcW w:w="1020" w:type="dxa"/>
          </w:tcPr>
          <w:p w:rsidR="009354CE" w:rsidRDefault="009354CE">
            <w:pPr>
              <w:pStyle w:val="ConsPlusNormal"/>
            </w:pP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0,00</w:t>
            </w:r>
          </w:p>
        </w:tc>
      </w:tr>
      <w:tr w:rsidR="009354CE">
        <w:tc>
          <w:tcPr>
            <w:tcW w:w="3288" w:type="dxa"/>
          </w:tcPr>
          <w:p w:rsidR="009354CE" w:rsidRDefault="009354CE">
            <w:pPr>
              <w:pStyle w:val="ConsPlusNormal"/>
            </w:pPr>
            <w:r>
              <w:lastRenderedPageBreak/>
              <w:t>1. Скорая, в том числе скорая специализированная, медицинская помощь</w:t>
            </w:r>
          </w:p>
        </w:tc>
        <w:tc>
          <w:tcPr>
            <w:tcW w:w="1020" w:type="dxa"/>
          </w:tcPr>
          <w:p w:rsidR="009354CE" w:rsidRDefault="009354CE">
            <w:pPr>
              <w:pStyle w:val="ConsPlusNormal"/>
              <w:jc w:val="center"/>
            </w:pPr>
            <w:bookmarkStart w:id="414" w:name="P11722"/>
            <w:bookmarkEnd w:id="414"/>
            <w:r>
              <w:t>39</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 Первичная медико-санитарная помощь, за исключением медицинской реабилитации</w:t>
            </w:r>
          </w:p>
        </w:tc>
        <w:tc>
          <w:tcPr>
            <w:tcW w:w="1020" w:type="dxa"/>
          </w:tcPr>
          <w:p w:rsidR="009354CE" w:rsidRDefault="009354CE">
            <w:pPr>
              <w:pStyle w:val="ConsPlusNormal"/>
              <w:jc w:val="center"/>
            </w:pPr>
            <w:r>
              <w:t>40</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 В амбулаторных условиях</w:t>
            </w:r>
          </w:p>
        </w:tc>
        <w:tc>
          <w:tcPr>
            <w:tcW w:w="1020" w:type="dxa"/>
          </w:tcPr>
          <w:p w:rsidR="009354CE" w:rsidRDefault="009354CE">
            <w:pPr>
              <w:pStyle w:val="ConsPlusNormal"/>
              <w:jc w:val="center"/>
            </w:pPr>
            <w:r>
              <w:t>41</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2.1.1. Для проведения профилактических медицинских осмотров</w:t>
            </w:r>
          </w:p>
        </w:tc>
        <w:tc>
          <w:tcPr>
            <w:tcW w:w="1020" w:type="dxa"/>
          </w:tcPr>
          <w:p w:rsidR="009354CE" w:rsidRDefault="009354CE">
            <w:pPr>
              <w:pStyle w:val="ConsPlusNormal"/>
              <w:jc w:val="center"/>
            </w:pPr>
            <w:bookmarkStart w:id="415" w:name="P11752"/>
            <w:bookmarkEnd w:id="415"/>
            <w:r>
              <w:t>41.1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2.1.2. Для проведения диспансеризации </w:t>
            </w:r>
            <w:hyperlink w:anchor="P12780">
              <w:r>
                <w:rPr>
                  <w:color w:val="0000FF"/>
                </w:rPr>
                <w:t>&lt;****&gt;</w:t>
              </w:r>
            </w:hyperlink>
            <w:r>
              <w:t xml:space="preserve"> - всего, в том числе:</w:t>
            </w:r>
          </w:p>
        </w:tc>
        <w:tc>
          <w:tcPr>
            <w:tcW w:w="1020" w:type="dxa"/>
          </w:tcPr>
          <w:p w:rsidR="009354CE" w:rsidRDefault="009354CE">
            <w:pPr>
              <w:pStyle w:val="ConsPlusNormal"/>
              <w:jc w:val="center"/>
            </w:pPr>
            <w:bookmarkStart w:id="416" w:name="P11762"/>
            <w:bookmarkEnd w:id="416"/>
            <w:r>
              <w:t>41.2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углубленной диспансеризации</w:t>
            </w:r>
          </w:p>
        </w:tc>
        <w:tc>
          <w:tcPr>
            <w:tcW w:w="1020" w:type="dxa"/>
          </w:tcPr>
          <w:p w:rsidR="009354CE" w:rsidRDefault="009354CE">
            <w:pPr>
              <w:pStyle w:val="ConsPlusNormal"/>
              <w:jc w:val="center"/>
            </w:pPr>
            <w:bookmarkStart w:id="417" w:name="P11772"/>
            <w:bookmarkEnd w:id="417"/>
            <w:r>
              <w:t>41.2.1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020" w:type="dxa"/>
          </w:tcPr>
          <w:p w:rsidR="009354CE" w:rsidRDefault="009354CE">
            <w:pPr>
              <w:pStyle w:val="ConsPlusNormal"/>
              <w:jc w:val="center"/>
            </w:pPr>
            <w:bookmarkStart w:id="418" w:name="P11782"/>
            <w:bookmarkEnd w:id="418"/>
            <w:r>
              <w:t>41.3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женщины</w:t>
            </w:r>
          </w:p>
        </w:tc>
        <w:tc>
          <w:tcPr>
            <w:tcW w:w="1020" w:type="dxa"/>
          </w:tcPr>
          <w:p w:rsidR="009354CE" w:rsidRDefault="009354CE">
            <w:pPr>
              <w:pStyle w:val="ConsPlusNormal"/>
              <w:jc w:val="center"/>
            </w:pPr>
            <w:r>
              <w:t>41.3.1</w:t>
            </w:r>
          </w:p>
        </w:tc>
        <w:tc>
          <w:tcPr>
            <w:tcW w:w="1020" w:type="dxa"/>
          </w:tcPr>
          <w:p w:rsidR="009354CE" w:rsidRDefault="009354CE">
            <w:pPr>
              <w:pStyle w:val="ConsPlusNormal"/>
              <w:jc w:val="center"/>
            </w:pPr>
            <w:r>
              <w:t>комплек</w:t>
            </w:r>
            <w:r>
              <w:lastRenderedPageBreak/>
              <w:t>сных 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мужчины</w:t>
            </w:r>
          </w:p>
        </w:tc>
        <w:tc>
          <w:tcPr>
            <w:tcW w:w="1020" w:type="dxa"/>
          </w:tcPr>
          <w:p w:rsidR="009354CE" w:rsidRDefault="009354CE">
            <w:pPr>
              <w:pStyle w:val="ConsPlusNormal"/>
              <w:jc w:val="center"/>
            </w:pPr>
            <w:r>
              <w:t>41.3.2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2.1.4. Для посещений с иными целями</w:t>
            </w:r>
          </w:p>
        </w:tc>
        <w:tc>
          <w:tcPr>
            <w:tcW w:w="1020" w:type="dxa"/>
          </w:tcPr>
          <w:p w:rsidR="009354CE" w:rsidRDefault="009354CE">
            <w:pPr>
              <w:pStyle w:val="ConsPlusNormal"/>
              <w:jc w:val="center"/>
            </w:pPr>
            <w:bookmarkStart w:id="419" w:name="P11812"/>
            <w:bookmarkEnd w:id="419"/>
            <w:r>
              <w:t>41.4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2.1.5. В неотложной форме</w:t>
            </w:r>
          </w:p>
        </w:tc>
        <w:tc>
          <w:tcPr>
            <w:tcW w:w="1020" w:type="dxa"/>
          </w:tcPr>
          <w:p w:rsidR="009354CE" w:rsidRDefault="009354CE">
            <w:pPr>
              <w:pStyle w:val="ConsPlusNormal"/>
              <w:jc w:val="center"/>
            </w:pPr>
            <w:bookmarkStart w:id="420" w:name="P11822"/>
            <w:bookmarkEnd w:id="420"/>
            <w:r>
              <w:t>41.5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2.1.6. В связи с заболеваниями - всего, из них:</w:t>
            </w:r>
          </w:p>
        </w:tc>
        <w:tc>
          <w:tcPr>
            <w:tcW w:w="1020" w:type="dxa"/>
          </w:tcPr>
          <w:p w:rsidR="009354CE" w:rsidRDefault="009354CE">
            <w:pPr>
              <w:pStyle w:val="ConsPlusNormal"/>
              <w:jc w:val="center"/>
            </w:pPr>
            <w:bookmarkStart w:id="421" w:name="P11832"/>
            <w:bookmarkEnd w:id="421"/>
            <w:r>
              <w:t>41.6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отдельных диагностических (лабораторных) исследований:</w:t>
            </w:r>
          </w:p>
        </w:tc>
        <w:tc>
          <w:tcPr>
            <w:tcW w:w="1020" w:type="dxa"/>
          </w:tcPr>
          <w:p w:rsidR="009354CE" w:rsidRDefault="009354CE">
            <w:pPr>
              <w:pStyle w:val="ConsPlusNormal"/>
              <w:jc w:val="center"/>
            </w:pPr>
            <w:r>
              <w:t>41.6.1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компьютерная томография</w:t>
            </w:r>
          </w:p>
        </w:tc>
        <w:tc>
          <w:tcPr>
            <w:tcW w:w="1020" w:type="dxa"/>
          </w:tcPr>
          <w:p w:rsidR="009354CE" w:rsidRDefault="009354CE">
            <w:pPr>
              <w:pStyle w:val="ConsPlusNormal"/>
              <w:jc w:val="center"/>
            </w:pPr>
            <w:bookmarkStart w:id="422" w:name="P11852"/>
            <w:bookmarkEnd w:id="422"/>
            <w:r>
              <w:t>41.6.1.1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магнитно-резонансная томография</w:t>
            </w:r>
          </w:p>
        </w:tc>
        <w:tc>
          <w:tcPr>
            <w:tcW w:w="1020" w:type="dxa"/>
          </w:tcPr>
          <w:p w:rsidR="009354CE" w:rsidRDefault="009354CE">
            <w:pPr>
              <w:pStyle w:val="ConsPlusNormal"/>
              <w:jc w:val="center"/>
            </w:pPr>
            <w:bookmarkStart w:id="423" w:name="P11862"/>
            <w:bookmarkEnd w:id="423"/>
            <w:r>
              <w:t>41.6.1.2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020" w:type="dxa"/>
          </w:tcPr>
          <w:p w:rsidR="009354CE" w:rsidRDefault="009354CE">
            <w:pPr>
              <w:pStyle w:val="ConsPlusNormal"/>
              <w:jc w:val="center"/>
            </w:pPr>
            <w:bookmarkStart w:id="424" w:name="P11872"/>
            <w:bookmarkEnd w:id="424"/>
            <w:r>
              <w:t>41.6.1.3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эндоскопическое диагностическое исследование</w:t>
            </w:r>
          </w:p>
        </w:tc>
        <w:tc>
          <w:tcPr>
            <w:tcW w:w="1020" w:type="dxa"/>
          </w:tcPr>
          <w:p w:rsidR="009354CE" w:rsidRDefault="009354CE">
            <w:pPr>
              <w:pStyle w:val="ConsPlusNormal"/>
              <w:jc w:val="center"/>
            </w:pPr>
            <w:bookmarkStart w:id="425" w:name="P11882"/>
            <w:bookmarkEnd w:id="425"/>
            <w:r>
              <w:t>41.6.1.4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молекулярно-генетическое исследование с целью </w:t>
            </w:r>
            <w:r>
              <w:lastRenderedPageBreak/>
              <w:t>диагностики онкологических заболеваний</w:t>
            </w:r>
          </w:p>
        </w:tc>
        <w:tc>
          <w:tcPr>
            <w:tcW w:w="1020" w:type="dxa"/>
          </w:tcPr>
          <w:p w:rsidR="009354CE" w:rsidRDefault="009354CE">
            <w:pPr>
              <w:pStyle w:val="ConsPlusNormal"/>
              <w:jc w:val="center"/>
            </w:pPr>
            <w:bookmarkStart w:id="426" w:name="P11892"/>
            <w:bookmarkEnd w:id="426"/>
            <w:r>
              <w:lastRenderedPageBreak/>
              <w:t>41.6.1.5</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9354CE" w:rsidRDefault="009354CE">
            <w:pPr>
              <w:pStyle w:val="ConsPlusNormal"/>
              <w:jc w:val="center"/>
            </w:pPr>
            <w:bookmarkStart w:id="427" w:name="P11902"/>
            <w:bookmarkEnd w:id="427"/>
            <w:r>
              <w:t>41.6.1.6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ПЭТ (КТ) при онкологических заболеваниях</w:t>
            </w:r>
          </w:p>
        </w:tc>
        <w:tc>
          <w:tcPr>
            <w:tcW w:w="1020" w:type="dxa"/>
          </w:tcPr>
          <w:p w:rsidR="009354CE" w:rsidRDefault="009354CE">
            <w:pPr>
              <w:pStyle w:val="ConsPlusNormal"/>
              <w:jc w:val="center"/>
            </w:pPr>
            <w:bookmarkStart w:id="428" w:name="P11912"/>
            <w:bookmarkEnd w:id="428"/>
            <w:r>
              <w:t>41.6.1.7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ОФЭКТ-КТ</w:t>
            </w:r>
          </w:p>
        </w:tc>
        <w:tc>
          <w:tcPr>
            <w:tcW w:w="1020" w:type="dxa"/>
          </w:tcPr>
          <w:p w:rsidR="009354CE" w:rsidRDefault="009354CE">
            <w:pPr>
              <w:pStyle w:val="ConsPlusNormal"/>
              <w:jc w:val="center"/>
            </w:pPr>
            <w:bookmarkStart w:id="429" w:name="P11922"/>
            <w:bookmarkEnd w:id="429"/>
            <w:r>
              <w:t>41.6.1.8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2.1.7. Школа для больных с хроническими заболеваниями</w:t>
            </w:r>
          </w:p>
        </w:tc>
        <w:tc>
          <w:tcPr>
            <w:tcW w:w="1020" w:type="dxa"/>
          </w:tcPr>
          <w:p w:rsidR="009354CE" w:rsidRDefault="009354CE">
            <w:pPr>
              <w:pStyle w:val="ConsPlusNormal"/>
              <w:jc w:val="center"/>
            </w:pPr>
            <w:bookmarkStart w:id="430" w:name="P11932"/>
            <w:bookmarkEnd w:id="430"/>
            <w:r>
              <w:t>41.7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школа сахарного диабета</w:t>
            </w:r>
          </w:p>
        </w:tc>
        <w:tc>
          <w:tcPr>
            <w:tcW w:w="1020" w:type="dxa"/>
          </w:tcPr>
          <w:p w:rsidR="009354CE" w:rsidRDefault="009354CE">
            <w:pPr>
              <w:pStyle w:val="ConsPlusNormal"/>
              <w:jc w:val="center"/>
            </w:pPr>
            <w:bookmarkStart w:id="431" w:name="P11942"/>
            <w:bookmarkEnd w:id="431"/>
            <w:r>
              <w:t>41.7.1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2.1.8. Диспансерное наблюдение </w:t>
            </w:r>
            <w:hyperlink w:anchor="P12780">
              <w:r>
                <w:rPr>
                  <w:color w:val="0000FF"/>
                </w:rPr>
                <w:t>&lt;****&gt;</w:t>
              </w:r>
            </w:hyperlink>
            <w:r>
              <w:t>, в том числе по поводу:</w:t>
            </w:r>
          </w:p>
        </w:tc>
        <w:tc>
          <w:tcPr>
            <w:tcW w:w="1020" w:type="dxa"/>
          </w:tcPr>
          <w:p w:rsidR="009354CE" w:rsidRDefault="009354CE">
            <w:pPr>
              <w:pStyle w:val="ConsPlusNormal"/>
              <w:jc w:val="center"/>
            </w:pPr>
            <w:bookmarkStart w:id="432" w:name="P11952"/>
            <w:bookmarkEnd w:id="432"/>
            <w:r>
              <w:t>41.8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онкологических заболеваний</w:t>
            </w:r>
          </w:p>
        </w:tc>
        <w:tc>
          <w:tcPr>
            <w:tcW w:w="1020" w:type="dxa"/>
          </w:tcPr>
          <w:p w:rsidR="009354CE" w:rsidRDefault="009354CE">
            <w:pPr>
              <w:pStyle w:val="ConsPlusNormal"/>
              <w:jc w:val="center"/>
            </w:pPr>
            <w:bookmarkStart w:id="433" w:name="P11962"/>
            <w:bookmarkEnd w:id="433"/>
            <w:r>
              <w:t>41.8.1</w:t>
            </w:r>
          </w:p>
        </w:tc>
        <w:tc>
          <w:tcPr>
            <w:tcW w:w="1020" w:type="dxa"/>
          </w:tcPr>
          <w:p w:rsidR="009354CE" w:rsidRDefault="009354CE">
            <w:pPr>
              <w:pStyle w:val="ConsPlusNormal"/>
              <w:jc w:val="center"/>
            </w:pPr>
            <w:r>
              <w:t>комплексных посещен</w:t>
            </w:r>
            <w:r>
              <w:lastRenderedPageBreak/>
              <w:t>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сахарного диабета</w:t>
            </w:r>
          </w:p>
        </w:tc>
        <w:tc>
          <w:tcPr>
            <w:tcW w:w="1020" w:type="dxa"/>
          </w:tcPr>
          <w:p w:rsidR="009354CE" w:rsidRDefault="009354CE">
            <w:pPr>
              <w:pStyle w:val="ConsPlusNormal"/>
              <w:jc w:val="center"/>
            </w:pPr>
            <w:bookmarkStart w:id="434" w:name="P11972"/>
            <w:bookmarkEnd w:id="434"/>
            <w:r>
              <w:t>41.8.2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болезней системы кровообращения</w:t>
            </w:r>
          </w:p>
        </w:tc>
        <w:tc>
          <w:tcPr>
            <w:tcW w:w="1020" w:type="dxa"/>
          </w:tcPr>
          <w:p w:rsidR="009354CE" w:rsidRDefault="009354CE">
            <w:pPr>
              <w:pStyle w:val="ConsPlusNormal"/>
              <w:jc w:val="center"/>
            </w:pPr>
            <w:bookmarkStart w:id="435" w:name="P11982"/>
            <w:bookmarkEnd w:id="435"/>
            <w:r>
              <w:t>41.8.3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2.1.9. Посещения с профилактическими целями центров здоровья</w:t>
            </w:r>
          </w:p>
        </w:tc>
        <w:tc>
          <w:tcPr>
            <w:tcW w:w="1020" w:type="dxa"/>
          </w:tcPr>
          <w:p w:rsidR="009354CE" w:rsidRDefault="009354CE">
            <w:pPr>
              <w:pStyle w:val="ConsPlusNormal"/>
              <w:jc w:val="center"/>
            </w:pPr>
            <w:bookmarkStart w:id="436" w:name="P11992"/>
            <w:bookmarkEnd w:id="436"/>
            <w:r>
              <w:t>41.9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78">
              <w:r>
                <w:rPr>
                  <w:color w:val="0000FF"/>
                </w:rPr>
                <w:t>&lt;**&gt;</w:t>
              </w:r>
            </w:hyperlink>
            <w:r>
              <w:t>, за исключением медицинской реабилитации, в том числе:</w:t>
            </w:r>
          </w:p>
        </w:tc>
        <w:tc>
          <w:tcPr>
            <w:tcW w:w="1020" w:type="dxa"/>
          </w:tcPr>
          <w:p w:rsidR="009354CE" w:rsidRDefault="009354CE">
            <w:pPr>
              <w:pStyle w:val="ConsPlusNormal"/>
              <w:jc w:val="center"/>
            </w:pPr>
            <w:bookmarkStart w:id="437" w:name="P12002"/>
            <w:bookmarkEnd w:id="437"/>
            <w:r>
              <w:t>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3.1. Для медицинской помощи по профилю "онкология"</w:t>
            </w:r>
          </w:p>
        </w:tc>
        <w:tc>
          <w:tcPr>
            <w:tcW w:w="1020" w:type="dxa"/>
          </w:tcPr>
          <w:p w:rsidR="009354CE" w:rsidRDefault="009354CE">
            <w:pPr>
              <w:pStyle w:val="ConsPlusNormal"/>
              <w:jc w:val="center"/>
            </w:pPr>
            <w:bookmarkStart w:id="438" w:name="P12012"/>
            <w:bookmarkEnd w:id="438"/>
            <w:r>
              <w:t>42.1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3.2. Для медицинской помощи при экстракорпоральном оплодотворении</w:t>
            </w:r>
          </w:p>
        </w:tc>
        <w:tc>
          <w:tcPr>
            <w:tcW w:w="1020" w:type="dxa"/>
          </w:tcPr>
          <w:p w:rsidR="009354CE" w:rsidRDefault="009354CE">
            <w:pPr>
              <w:pStyle w:val="ConsPlusNormal"/>
              <w:jc w:val="center"/>
            </w:pPr>
            <w:bookmarkStart w:id="439" w:name="P12022"/>
            <w:bookmarkEnd w:id="439"/>
            <w:r>
              <w:t>42.2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3.3. Для медицинской помощи больным с вирусным гепатитом C, в том числе:</w:t>
            </w:r>
          </w:p>
        </w:tc>
        <w:tc>
          <w:tcPr>
            <w:tcW w:w="1020" w:type="dxa"/>
          </w:tcPr>
          <w:p w:rsidR="009354CE" w:rsidRDefault="009354CE">
            <w:pPr>
              <w:pStyle w:val="ConsPlusNormal"/>
              <w:jc w:val="center"/>
            </w:pPr>
            <w:bookmarkStart w:id="440" w:name="P12032"/>
            <w:bookmarkEnd w:id="440"/>
            <w:r>
              <w:t>42.3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взрослым</w:t>
            </w:r>
          </w:p>
        </w:tc>
        <w:tc>
          <w:tcPr>
            <w:tcW w:w="1020" w:type="dxa"/>
          </w:tcPr>
          <w:p w:rsidR="009354CE" w:rsidRDefault="009354CE">
            <w:pPr>
              <w:pStyle w:val="ConsPlusNormal"/>
              <w:jc w:val="center"/>
            </w:pPr>
            <w:r>
              <w:t>42.3.1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детям</w:t>
            </w:r>
          </w:p>
        </w:tc>
        <w:tc>
          <w:tcPr>
            <w:tcW w:w="1020" w:type="dxa"/>
          </w:tcPr>
          <w:p w:rsidR="009354CE" w:rsidRDefault="009354CE">
            <w:pPr>
              <w:pStyle w:val="ConsPlusNormal"/>
              <w:jc w:val="center"/>
            </w:pPr>
            <w:r>
              <w:t>42.3.2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3.4. Высокотехнологичная медицинская помощь</w:t>
            </w:r>
          </w:p>
        </w:tc>
        <w:tc>
          <w:tcPr>
            <w:tcW w:w="1020" w:type="dxa"/>
          </w:tcPr>
          <w:p w:rsidR="009354CE" w:rsidRDefault="009354CE">
            <w:pPr>
              <w:pStyle w:val="ConsPlusNormal"/>
              <w:jc w:val="center"/>
            </w:pPr>
            <w:bookmarkStart w:id="441" w:name="P12062"/>
            <w:bookmarkEnd w:id="441"/>
            <w:r>
              <w:t>42.4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9354CE" w:rsidRDefault="009354CE">
            <w:pPr>
              <w:pStyle w:val="ConsPlusNormal"/>
              <w:jc w:val="center"/>
            </w:pPr>
            <w:bookmarkStart w:id="442" w:name="P12072"/>
            <w:bookmarkEnd w:id="442"/>
            <w:r>
              <w:t>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4.1. Медицинская помощь по профилю "онкология"</w:t>
            </w:r>
          </w:p>
        </w:tc>
        <w:tc>
          <w:tcPr>
            <w:tcW w:w="1020" w:type="dxa"/>
          </w:tcPr>
          <w:p w:rsidR="009354CE" w:rsidRDefault="009354CE">
            <w:pPr>
              <w:pStyle w:val="ConsPlusNormal"/>
              <w:jc w:val="center"/>
            </w:pPr>
            <w:bookmarkStart w:id="443" w:name="P12082"/>
            <w:bookmarkEnd w:id="443"/>
            <w:r>
              <w:t>43.1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44" w:name="P12092"/>
            <w:bookmarkEnd w:id="444"/>
            <w:r>
              <w:t>43.2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45" w:name="P12102"/>
            <w:bookmarkEnd w:id="445"/>
            <w:r>
              <w:t>43.3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4.4. Эндоваскулярная деструкция дополнительных проводящих </w:t>
            </w:r>
            <w:r>
              <w:lastRenderedPageBreak/>
              <w:t>путей и аритмогенных зон сердца</w:t>
            </w:r>
          </w:p>
        </w:tc>
        <w:tc>
          <w:tcPr>
            <w:tcW w:w="1020" w:type="dxa"/>
          </w:tcPr>
          <w:p w:rsidR="009354CE" w:rsidRDefault="009354CE">
            <w:pPr>
              <w:pStyle w:val="ConsPlusNormal"/>
              <w:jc w:val="center"/>
            </w:pPr>
            <w:bookmarkStart w:id="446" w:name="P12112"/>
            <w:bookmarkEnd w:id="446"/>
            <w:r>
              <w:lastRenderedPageBreak/>
              <w:t>43.4</w:t>
            </w:r>
          </w:p>
        </w:tc>
        <w:tc>
          <w:tcPr>
            <w:tcW w:w="1020" w:type="dxa"/>
          </w:tcPr>
          <w:p w:rsidR="009354CE" w:rsidRDefault="009354CE">
            <w:pPr>
              <w:pStyle w:val="ConsPlusNormal"/>
              <w:jc w:val="center"/>
            </w:pPr>
            <w:r>
              <w:t>случаев госпитал</w:t>
            </w:r>
            <w:r>
              <w:lastRenderedPageBreak/>
              <w:t>изации</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47" w:name="P12122"/>
            <w:bookmarkEnd w:id="447"/>
            <w:r>
              <w:t>43.5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4.6. Высокотехнологичная медицинская помощь</w:t>
            </w:r>
          </w:p>
        </w:tc>
        <w:tc>
          <w:tcPr>
            <w:tcW w:w="1020" w:type="dxa"/>
          </w:tcPr>
          <w:p w:rsidR="009354CE" w:rsidRDefault="009354CE">
            <w:pPr>
              <w:pStyle w:val="ConsPlusNormal"/>
              <w:jc w:val="center"/>
            </w:pPr>
            <w:r>
              <w:t>43.6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 Медицинская реабилитация</w:t>
            </w:r>
          </w:p>
        </w:tc>
        <w:tc>
          <w:tcPr>
            <w:tcW w:w="1020" w:type="dxa"/>
          </w:tcPr>
          <w:p w:rsidR="009354CE" w:rsidRDefault="009354CE">
            <w:pPr>
              <w:pStyle w:val="ConsPlusNormal"/>
              <w:jc w:val="center"/>
            </w:pPr>
            <w:bookmarkStart w:id="448" w:name="P12142"/>
            <w:bookmarkEnd w:id="448"/>
            <w:r>
              <w:t>44</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5.1. В амбулаторных условиях</w:t>
            </w:r>
          </w:p>
        </w:tc>
        <w:tc>
          <w:tcPr>
            <w:tcW w:w="1020" w:type="dxa"/>
          </w:tcPr>
          <w:p w:rsidR="009354CE" w:rsidRDefault="009354CE">
            <w:pPr>
              <w:pStyle w:val="ConsPlusNormal"/>
              <w:jc w:val="center"/>
            </w:pPr>
            <w:bookmarkStart w:id="449" w:name="P12152"/>
            <w:bookmarkEnd w:id="449"/>
            <w:r>
              <w:t>44.1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9354CE" w:rsidRDefault="009354CE">
            <w:pPr>
              <w:pStyle w:val="ConsPlusNormal"/>
              <w:jc w:val="center"/>
            </w:pPr>
            <w:bookmarkStart w:id="450" w:name="P12162"/>
            <w:bookmarkEnd w:id="450"/>
            <w:r>
              <w:t>44.2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9354CE" w:rsidRDefault="009354CE">
            <w:pPr>
              <w:pStyle w:val="ConsPlusNormal"/>
              <w:jc w:val="center"/>
            </w:pPr>
            <w:bookmarkStart w:id="451" w:name="P12172"/>
            <w:bookmarkEnd w:id="451"/>
            <w:r>
              <w:t>44.3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 Расходы на ведение дела страховыми медицинскими организациями</w:t>
            </w:r>
          </w:p>
        </w:tc>
        <w:tc>
          <w:tcPr>
            <w:tcW w:w="1020" w:type="dxa"/>
          </w:tcPr>
          <w:p w:rsidR="009354CE" w:rsidRDefault="009354CE">
            <w:pPr>
              <w:pStyle w:val="ConsPlusNormal"/>
              <w:jc w:val="center"/>
            </w:pPr>
            <w:bookmarkStart w:id="452" w:name="P12182"/>
            <w:bookmarkEnd w:id="452"/>
            <w:r>
              <w:t>45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из </w:t>
            </w:r>
            <w:hyperlink w:anchor="P10480">
              <w:r>
                <w:rPr>
                  <w:color w:val="0000FF"/>
                </w:rPr>
                <w:t>строки 20</w:t>
              </w:r>
            </w:hyperlink>
            <w:r>
              <w:t>:</w:t>
            </w:r>
          </w:p>
          <w:p w:rsidR="009354CE" w:rsidRDefault="009354CE">
            <w:pPr>
              <w:pStyle w:val="ConsPlusNormal"/>
            </w:pPr>
            <w:r>
              <w:t>III. Медицинская помощь по видам и заболеваниям, не установленным базовой программой ОМС:</w:t>
            </w:r>
          </w:p>
        </w:tc>
        <w:tc>
          <w:tcPr>
            <w:tcW w:w="1020" w:type="dxa"/>
          </w:tcPr>
          <w:p w:rsidR="009354CE" w:rsidRDefault="009354CE">
            <w:pPr>
              <w:pStyle w:val="ConsPlusNormal"/>
              <w:jc w:val="center"/>
            </w:pPr>
            <w:r>
              <w:t>46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107,74</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133 662,20</w:t>
            </w:r>
          </w:p>
        </w:tc>
        <w:tc>
          <w:tcPr>
            <w:tcW w:w="913" w:type="dxa"/>
          </w:tcPr>
          <w:p w:rsidR="009354CE" w:rsidRDefault="009354CE">
            <w:pPr>
              <w:pStyle w:val="ConsPlusNormal"/>
              <w:jc w:val="center"/>
            </w:pPr>
            <w:r>
              <w:t>0,42</w:t>
            </w:r>
          </w:p>
        </w:tc>
      </w:tr>
      <w:tr w:rsidR="009354CE">
        <w:tc>
          <w:tcPr>
            <w:tcW w:w="3288" w:type="dxa"/>
          </w:tcPr>
          <w:p w:rsidR="009354CE" w:rsidRDefault="009354CE">
            <w:pPr>
              <w:pStyle w:val="ConsPlusNormal"/>
            </w:pPr>
            <w:r>
              <w:t>1. Скорая, в том числе скорая специализированная, медицинская помощь</w:t>
            </w:r>
          </w:p>
        </w:tc>
        <w:tc>
          <w:tcPr>
            <w:tcW w:w="1020" w:type="dxa"/>
          </w:tcPr>
          <w:p w:rsidR="009354CE" w:rsidRDefault="009354CE">
            <w:pPr>
              <w:pStyle w:val="ConsPlusNormal"/>
              <w:jc w:val="center"/>
            </w:pPr>
            <w:bookmarkStart w:id="453" w:name="P12203"/>
            <w:bookmarkEnd w:id="453"/>
            <w:r>
              <w:t>47</w:t>
            </w:r>
          </w:p>
        </w:tc>
        <w:tc>
          <w:tcPr>
            <w:tcW w:w="1020" w:type="dxa"/>
          </w:tcPr>
          <w:p w:rsidR="009354CE" w:rsidRDefault="009354CE">
            <w:pPr>
              <w:pStyle w:val="ConsPlusNormal"/>
              <w:jc w:val="center"/>
            </w:pPr>
            <w:r>
              <w:t>вызовов</w:t>
            </w:r>
          </w:p>
        </w:tc>
        <w:tc>
          <w:tcPr>
            <w:tcW w:w="1361" w:type="dxa"/>
          </w:tcPr>
          <w:p w:rsidR="009354CE" w:rsidRDefault="009354CE">
            <w:pPr>
              <w:pStyle w:val="ConsPlusNormal"/>
              <w:jc w:val="center"/>
            </w:pPr>
            <w:r>
              <w:t>0,001346</w:t>
            </w:r>
          </w:p>
        </w:tc>
        <w:tc>
          <w:tcPr>
            <w:tcW w:w="1361" w:type="dxa"/>
          </w:tcPr>
          <w:p w:rsidR="009354CE" w:rsidRDefault="009354CE">
            <w:pPr>
              <w:pStyle w:val="ConsPlusNormal"/>
              <w:jc w:val="center"/>
            </w:pPr>
            <w:r>
              <w:t>5 030,00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6,77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8 400,10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 Первичная медико-санитарная помощь, за исключением медицинской реабилитации</w:t>
            </w:r>
          </w:p>
        </w:tc>
        <w:tc>
          <w:tcPr>
            <w:tcW w:w="1020" w:type="dxa"/>
          </w:tcPr>
          <w:p w:rsidR="009354CE" w:rsidRDefault="009354CE">
            <w:pPr>
              <w:pStyle w:val="ConsPlusNormal"/>
              <w:jc w:val="center"/>
            </w:pPr>
            <w:r>
              <w:t>48</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 В амбулаторных условиях</w:t>
            </w:r>
          </w:p>
        </w:tc>
        <w:tc>
          <w:tcPr>
            <w:tcW w:w="1020" w:type="dxa"/>
          </w:tcPr>
          <w:p w:rsidR="009354CE" w:rsidRDefault="009354CE">
            <w:pPr>
              <w:pStyle w:val="ConsPlusNormal"/>
              <w:jc w:val="center"/>
            </w:pPr>
            <w:r>
              <w:t>49</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2.1.1. Для проведения профилактических медицинских осмотров</w:t>
            </w:r>
          </w:p>
        </w:tc>
        <w:tc>
          <w:tcPr>
            <w:tcW w:w="1020" w:type="dxa"/>
          </w:tcPr>
          <w:p w:rsidR="009354CE" w:rsidRDefault="009354CE">
            <w:pPr>
              <w:pStyle w:val="ConsPlusNormal"/>
              <w:jc w:val="center"/>
            </w:pPr>
            <w:bookmarkStart w:id="454" w:name="P12233"/>
            <w:bookmarkEnd w:id="454"/>
            <w:r>
              <w:t>49.1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2.1.2. Для проведения диспансеризации </w:t>
            </w:r>
            <w:hyperlink w:anchor="P12780">
              <w:r>
                <w:rPr>
                  <w:color w:val="0000FF"/>
                </w:rPr>
                <w:t>&lt;****&gt;</w:t>
              </w:r>
            </w:hyperlink>
            <w:r>
              <w:t xml:space="preserve"> - всего, в том числе:</w:t>
            </w:r>
          </w:p>
        </w:tc>
        <w:tc>
          <w:tcPr>
            <w:tcW w:w="1020" w:type="dxa"/>
          </w:tcPr>
          <w:p w:rsidR="009354CE" w:rsidRDefault="009354CE">
            <w:pPr>
              <w:pStyle w:val="ConsPlusNormal"/>
              <w:jc w:val="center"/>
            </w:pPr>
            <w:bookmarkStart w:id="455" w:name="P12243"/>
            <w:bookmarkEnd w:id="455"/>
            <w:r>
              <w:t>49.2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углубленной диспансеризации</w:t>
            </w:r>
          </w:p>
        </w:tc>
        <w:tc>
          <w:tcPr>
            <w:tcW w:w="1020" w:type="dxa"/>
          </w:tcPr>
          <w:p w:rsidR="009354CE" w:rsidRDefault="009354CE">
            <w:pPr>
              <w:pStyle w:val="ConsPlusNormal"/>
              <w:jc w:val="center"/>
            </w:pPr>
            <w:bookmarkStart w:id="456" w:name="P12253"/>
            <w:bookmarkEnd w:id="456"/>
            <w:r>
              <w:t>49.2.1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2.1.3. Для проведения диспансеризации для оценки репродуктивного здоровья женщин и мужчин</w:t>
            </w:r>
          </w:p>
        </w:tc>
        <w:tc>
          <w:tcPr>
            <w:tcW w:w="1020" w:type="dxa"/>
          </w:tcPr>
          <w:p w:rsidR="009354CE" w:rsidRDefault="009354CE">
            <w:pPr>
              <w:pStyle w:val="ConsPlusNormal"/>
              <w:jc w:val="center"/>
            </w:pPr>
            <w:bookmarkStart w:id="457" w:name="P12263"/>
            <w:bookmarkEnd w:id="457"/>
            <w:r>
              <w:t>49.3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женщины</w:t>
            </w:r>
          </w:p>
        </w:tc>
        <w:tc>
          <w:tcPr>
            <w:tcW w:w="1020" w:type="dxa"/>
          </w:tcPr>
          <w:p w:rsidR="009354CE" w:rsidRDefault="009354CE">
            <w:pPr>
              <w:pStyle w:val="ConsPlusNormal"/>
              <w:jc w:val="center"/>
            </w:pPr>
            <w:r>
              <w:t>49.3.1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мужчины</w:t>
            </w:r>
          </w:p>
        </w:tc>
        <w:tc>
          <w:tcPr>
            <w:tcW w:w="1020" w:type="dxa"/>
          </w:tcPr>
          <w:p w:rsidR="009354CE" w:rsidRDefault="009354CE">
            <w:pPr>
              <w:pStyle w:val="ConsPlusNormal"/>
              <w:jc w:val="center"/>
            </w:pPr>
            <w:r>
              <w:t>49.3.2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2.1.4. Для посещений с иными целями</w:t>
            </w:r>
          </w:p>
        </w:tc>
        <w:tc>
          <w:tcPr>
            <w:tcW w:w="1020" w:type="dxa"/>
          </w:tcPr>
          <w:p w:rsidR="009354CE" w:rsidRDefault="009354CE">
            <w:pPr>
              <w:pStyle w:val="ConsPlusNormal"/>
              <w:jc w:val="center"/>
            </w:pPr>
            <w:bookmarkStart w:id="458" w:name="P12293"/>
            <w:bookmarkEnd w:id="458"/>
            <w:r>
              <w:t>49.4</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0,064585</w:t>
            </w:r>
          </w:p>
        </w:tc>
        <w:tc>
          <w:tcPr>
            <w:tcW w:w="1361" w:type="dxa"/>
          </w:tcPr>
          <w:p w:rsidR="009354CE" w:rsidRDefault="009354CE">
            <w:pPr>
              <w:pStyle w:val="ConsPlusNormal"/>
              <w:jc w:val="center"/>
            </w:pPr>
            <w:r>
              <w:t>780,40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50,40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62 530,33</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2.1.5. В неотложной форме</w:t>
            </w:r>
          </w:p>
        </w:tc>
        <w:tc>
          <w:tcPr>
            <w:tcW w:w="1020" w:type="dxa"/>
          </w:tcPr>
          <w:p w:rsidR="009354CE" w:rsidRDefault="009354CE">
            <w:pPr>
              <w:pStyle w:val="ConsPlusNormal"/>
              <w:jc w:val="center"/>
            </w:pPr>
            <w:bookmarkStart w:id="459" w:name="P12303"/>
            <w:bookmarkEnd w:id="459"/>
            <w:r>
              <w:t>49.5</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2.1.6. В связи с заболеваниями - всего, из них:</w:t>
            </w:r>
          </w:p>
        </w:tc>
        <w:tc>
          <w:tcPr>
            <w:tcW w:w="1020" w:type="dxa"/>
          </w:tcPr>
          <w:p w:rsidR="009354CE" w:rsidRDefault="009354CE">
            <w:pPr>
              <w:pStyle w:val="ConsPlusNormal"/>
              <w:jc w:val="center"/>
            </w:pPr>
            <w:bookmarkStart w:id="460" w:name="P12313"/>
            <w:bookmarkEnd w:id="460"/>
            <w:r>
              <w:t>49.6</w:t>
            </w:r>
          </w:p>
        </w:tc>
        <w:tc>
          <w:tcPr>
            <w:tcW w:w="1020" w:type="dxa"/>
          </w:tcPr>
          <w:p w:rsidR="009354CE" w:rsidRDefault="009354CE">
            <w:pPr>
              <w:pStyle w:val="ConsPlusNormal"/>
              <w:jc w:val="center"/>
            </w:pPr>
            <w:r>
              <w:t>обращений</w:t>
            </w:r>
          </w:p>
        </w:tc>
        <w:tc>
          <w:tcPr>
            <w:tcW w:w="1361" w:type="dxa"/>
          </w:tcPr>
          <w:p w:rsidR="009354CE" w:rsidRDefault="009354CE">
            <w:pPr>
              <w:pStyle w:val="ConsPlusNormal"/>
              <w:jc w:val="center"/>
            </w:pPr>
            <w:r>
              <w:t>0,002300</w:t>
            </w:r>
          </w:p>
        </w:tc>
        <w:tc>
          <w:tcPr>
            <w:tcW w:w="1361" w:type="dxa"/>
          </w:tcPr>
          <w:p w:rsidR="009354CE" w:rsidRDefault="009354CE">
            <w:pPr>
              <w:pStyle w:val="ConsPlusNormal"/>
              <w:jc w:val="center"/>
            </w:pPr>
            <w:r>
              <w:t>2 264,50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5,21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6 460,62</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для проведения отдельных диагностических (лабораторных) исследований:</w:t>
            </w:r>
          </w:p>
        </w:tc>
        <w:tc>
          <w:tcPr>
            <w:tcW w:w="1020" w:type="dxa"/>
          </w:tcPr>
          <w:p w:rsidR="009354CE" w:rsidRDefault="009354CE">
            <w:pPr>
              <w:pStyle w:val="ConsPlusNormal"/>
              <w:jc w:val="center"/>
            </w:pPr>
            <w:r>
              <w:t>49.6.1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компьютерная томография</w:t>
            </w:r>
          </w:p>
        </w:tc>
        <w:tc>
          <w:tcPr>
            <w:tcW w:w="1020" w:type="dxa"/>
          </w:tcPr>
          <w:p w:rsidR="009354CE" w:rsidRDefault="009354CE">
            <w:pPr>
              <w:pStyle w:val="ConsPlusNormal"/>
              <w:jc w:val="center"/>
            </w:pPr>
            <w:bookmarkStart w:id="461" w:name="P12333"/>
            <w:bookmarkEnd w:id="461"/>
            <w:r>
              <w:t>49.6.1.1</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магнитно-резонансная томография</w:t>
            </w:r>
          </w:p>
        </w:tc>
        <w:tc>
          <w:tcPr>
            <w:tcW w:w="1020" w:type="dxa"/>
          </w:tcPr>
          <w:p w:rsidR="009354CE" w:rsidRDefault="009354CE">
            <w:pPr>
              <w:pStyle w:val="ConsPlusNormal"/>
              <w:jc w:val="center"/>
            </w:pPr>
            <w:bookmarkStart w:id="462" w:name="P12343"/>
            <w:bookmarkEnd w:id="462"/>
            <w:r>
              <w:t>49.6.1.2</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ультразвуковое исследование </w:t>
            </w:r>
            <w:proofErr w:type="gramStart"/>
            <w:r>
              <w:t>сердечно-сосудистой</w:t>
            </w:r>
            <w:proofErr w:type="gramEnd"/>
            <w:r>
              <w:t xml:space="preserve"> системы</w:t>
            </w:r>
          </w:p>
        </w:tc>
        <w:tc>
          <w:tcPr>
            <w:tcW w:w="1020" w:type="dxa"/>
          </w:tcPr>
          <w:p w:rsidR="009354CE" w:rsidRDefault="009354CE">
            <w:pPr>
              <w:pStyle w:val="ConsPlusNormal"/>
              <w:jc w:val="center"/>
            </w:pPr>
            <w:bookmarkStart w:id="463" w:name="P12353"/>
            <w:bookmarkEnd w:id="463"/>
            <w:r>
              <w:t>49.6.1.3</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эндоскопическое диагностическое исследование</w:t>
            </w:r>
          </w:p>
        </w:tc>
        <w:tc>
          <w:tcPr>
            <w:tcW w:w="1020" w:type="dxa"/>
          </w:tcPr>
          <w:p w:rsidR="009354CE" w:rsidRDefault="009354CE">
            <w:pPr>
              <w:pStyle w:val="ConsPlusNormal"/>
              <w:jc w:val="center"/>
            </w:pPr>
            <w:bookmarkStart w:id="464" w:name="P12363"/>
            <w:bookmarkEnd w:id="464"/>
            <w:r>
              <w:t>49.6.1.4</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молекулярно-генетическое </w:t>
            </w:r>
            <w:r>
              <w:lastRenderedPageBreak/>
              <w:t>исследование с целью диагностики онкологических заболеваний</w:t>
            </w:r>
          </w:p>
        </w:tc>
        <w:tc>
          <w:tcPr>
            <w:tcW w:w="1020" w:type="dxa"/>
          </w:tcPr>
          <w:p w:rsidR="009354CE" w:rsidRDefault="009354CE">
            <w:pPr>
              <w:pStyle w:val="ConsPlusNormal"/>
              <w:jc w:val="center"/>
            </w:pPr>
            <w:bookmarkStart w:id="465" w:name="P12373"/>
            <w:bookmarkEnd w:id="465"/>
            <w:r>
              <w:lastRenderedPageBreak/>
              <w:t>49.6.1.5</w:t>
            </w:r>
          </w:p>
        </w:tc>
        <w:tc>
          <w:tcPr>
            <w:tcW w:w="1020" w:type="dxa"/>
          </w:tcPr>
          <w:p w:rsidR="009354CE" w:rsidRDefault="009354CE">
            <w:pPr>
              <w:pStyle w:val="ConsPlusNormal"/>
              <w:jc w:val="center"/>
            </w:pPr>
            <w:r>
              <w:t>исследов</w:t>
            </w:r>
            <w:r>
              <w:lastRenderedPageBreak/>
              <w:t>аний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proofErr w:type="gramStart"/>
            <w:r>
              <w:lastRenderedPageBreak/>
              <w:t>патолого-анатомическое</w:t>
            </w:r>
            <w:proofErr w:type="gramEnd"/>
            <w:r>
              <w:t xml:space="preserve">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020" w:type="dxa"/>
          </w:tcPr>
          <w:p w:rsidR="009354CE" w:rsidRDefault="009354CE">
            <w:pPr>
              <w:pStyle w:val="ConsPlusNormal"/>
              <w:jc w:val="center"/>
            </w:pPr>
            <w:bookmarkStart w:id="466" w:name="P12383"/>
            <w:bookmarkEnd w:id="466"/>
            <w:r>
              <w:t>49.6.1.6</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ПЭТ (КТ) при онкологических заболеваниях</w:t>
            </w:r>
          </w:p>
        </w:tc>
        <w:tc>
          <w:tcPr>
            <w:tcW w:w="1020" w:type="dxa"/>
          </w:tcPr>
          <w:p w:rsidR="009354CE" w:rsidRDefault="009354CE">
            <w:pPr>
              <w:pStyle w:val="ConsPlusNormal"/>
              <w:jc w:val="center"/>
            </w:pPr>
            <w:bookmarkStart w:id="467" w:name="P12393"/>
            <w:bookmarkEnd w:id="467"/>
            <w:r>
              <w:t>49.6.1.7</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ОФЭКТ-КТ</w:t>
            </w:r>
          </w:p>
        </w:tc>
        <w:tc>
          <w:tcPr>
            <w:tcW w:w="1020" w:type="dxa"/>
          </w:tcPr>
          <w:p w:rsidR="009354CE" w:rsidRDefault="009354CE">
            <w:pPr>
              <w:pStyle w:val="ConsPlusNormal"/>
              <w:jc w:val="center"/>
            </w:pPr>
            <w:bookmarkStart w:id="468" w:name="P12403"/>
            <w:bookmarkEnd w:id="468"/>
            <w:r>
              <w:t>49.6.1.8</w:t>
            </w:r>
          </w:p>
        </w:tc>
        <w:tc>
          <w:tcPr>
            <w:tcW w:w="1020" w:type="dxa"/>
          </w:tcPr>
          <w:p w:rsidR="009354CE" w:rsidRDefault="009354CE">
            <w:pPr>
              <w:pStyle w:val="ConsPlusNormal"/>
              <w:jc w:val="center"/>
            </w:pPr>
            <w:r>
              <w:t>исследований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2.1.7. Школа для больных с хроническими заболеваниями</w:t>
            </w:r>
          </w:p>
        </w:tc>
        <w:tc>
          <w:tcPr>
            <w:tcW w:w="1020" w:type="dxa"/>
          </w:tcPr>
          <w:p w:rsidR="009354CE" w:rsidRDefault="009354CE">
            <w:pPr>
              <w:pStyle w:val="ConsPlusNormal"/>
              <w:jc w:val="center"/>
            </w:pPr>
            <w:bookmarkStart w:id="469" w:name="P12413"/>
            <w:bookmarkEnd w:id="469"/>
            <w:r>
              <w:t>49.7</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школа сахарного диабета</w:t>
            </w:r>
          </w:p>
        </w:tc>
        <w:tc>
          <w:tcPr>
            <w:tcW w:w="1020" w:type="dxa"/>
          </w:tcPr>
          <w:p w:rsidR="009354CE" w:rsidRDefault="009354CE">
            <w:pPr>
              <w:pStyle w:val="ConsPlusNormal"/>
              <w:jc w:val="center"/>
            </w:pPr>
            <w:bookmarkStart w:id="470" w:name="P12423"/>
            <w:bookmarkEnd w:id="470"/>
            <w:r>
              <w:t>49.7.1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2.1.8. Диспансерное наблюдение </w:t>
            </w:r>
            <w:hyperlink w:anchor="P12780">
              <w:r>
                <w:rPr>
                  <w:color w:val="0000FF"/>
                </w:rPr>
                <w:t>&lt;****&gt;</w:t>
              </w:r>
            </w:hyperlink>
            <w:r>
              <w:t>, в том числе по поводу:</w:t>
            </w:r>
          </w:p>
        </w:tc>
        <w:tc>
          <w:tcPr>
            <w:tcW w:w="1020" w:type="dxa"/>
          </w:tcPr>
          <w:p w:rsidR="009354CE" w:rsidRDefault="009354CE">
            <w:pPr>
              <w:pStyle w:val="ConsPlusNormal"/>
              <w:jc w:val="center"/>
            </w:pPr>
            <w:bookmarkStart w:id="471" w:name="P12433"/>
            <w:bookmarkEnd w:id="471"/>
            <w:r>
              <w:t>49.8</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онкологических заболеваний</w:t>
            </w:r>
          </w:p>
        </w:tc>
        <w:tc>
          <w:tcPr>
            <w:tcW w:w="1020" w:type="dxa"/>
          </w:tcPr>
          <w:p w:rsidR="009354CE" w:rsidRDefault="009354CE">
            <w:pPr>
              <w:pStyle w:val="ConsPlusNormal"/>
              <w:jc w:val="center"/>
            </w:pPr>
            <w:bookmarkStart w:id="472" w:name="P12443"/>
            <w:bookmarkEnd w:id="472"/>
            <w:r>
              <w:t>49.8.1</w:t>
            </w:r>
          </w:p>
        </w:tc>
        <w:tc>
          <w:tcPr>
            <w:tcW w:w="1020" w:type="dxa"/>
          </w:tcPr>
          <w:p w:rsidR="009354CE" w:rsidRDefault="009354CE">
            <w:pPr>
              <w:pStyle w:val="ConsPlusNormal"/>
              <w:jc w:val="center"/>
            </w:pPr>
            <w:r>
              <w:t xml:space="preserve">комплексных </w:t>
            </w:r>
            <w:r>
              <w:lastRenderedPageBreak/>
              <w:t>посещений</w:t>
            </w:r>
          </w:p>
        </w:tc>
        <w:tc>
          <w:tcPr>
            <w:tcW w:w="1361" w:type="dxa"/>
          </w:tcPr>
          <w:p w:rsidR="009354CE" w:rsidRDefault="009354CE">
            <w:pPr>
              <w:pStyle w:val="ConsPlusNormal"/>
              <w:jc w:val="center"/>
            </w:pPr>
            <w:r>
              <w:lastRenderedPageBreak/>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сахарного диабета</w:t>
            </w:r>
          </w:p>
        </w:tc>
        <w:tc>
          <w:tcPr>
            <w:tcW w:w="1020" w:type="dxa"/>
          </w:tcPr>
          <w:p w:rsidR="009354CE" w:rsidRDefault="009354CE">
            <w:pPr>
              <w:pStyle w:val="ConsPlusNormal"/>
              <w:jc w:val="center"/>
            </w:pPr>
            <w:bookmarkStart w:id="473" w:name="P12453"/>
            <w:bookmarkEnd w:id="473"/>
            <w:r>
              <w:t>49.8.2</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болезней системы кровообращения</w:t>
            </w:r>
          </w:p>
        </w:tc>
        <w:tc>
          <w:tcPr>
            <w:tcW w:w="1020" w:type="dxa"/>
          </w:tcPr>
          <w:p w:rsidR="009354CE" w:rsidRDefault="009354CE">
            <w:pPr>
              <w:pStyle w:val="ConsPlusNormal"/>
              <w:jc w:val="center"/>
            </w:pPr>
            <w:bookmarkStart w:id="474" w:name="P12463"/>
            <w:bookmarkEnd w:id="474"/>
            <w:r>
              <w:t>49.8.3</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2.1.9. Посещения с профилактическими целями центров здоровья</w:t>
            </w:r>
          </w:p>
        </w:tc>
        <w:tc>
          <w:tcPr>
            <w:tcW w:w="1020" w:type="dxa"/>
          </w:tcPr>
          <w:p w:rsidR="009354CE" w:rsidRDefault="009354CE">
            <w:pPr>
              <w:pStyle w:val="ConsPlusNormal"/>
              <w:jc w:val="center"/>
            </w:pPr>
            <w:bookmarkStart w:id="475" w:name="P12473"/>
            <w:bookmarkEnd w:id="475"/>
            <w:r>
              <w:t>49.9</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2778">
              <w:r>
                <w:rPr>
                  <w:color w:val="0000FF"/>
                </w:rPr>
                <w:t>&lt;**&gt;</w:t>
              </w:r>
            </w:hyperlink>
            <w:r>
              <w:t>, за исключением медицинской реабилитации, в том числе:</w:t>
            </w:r>
          </w:p>
        </w:tc>
        <w:tc>
          <w:tcPr>
            <w:tcW w:w="1020" w:type="dxa"/>
          </w:tcPr>
          <w:p w:rsidR="009354CE" w:rsidRDefault="009354CE">
            <w:pPr>
              <w:pStyle w:val="ConsPlusNormal"/>
              <w:jc w:val="center"/>
            </w:pPr>
            <w:bookmarkStart w:id="476" w:name="P12483"/>
            <w:bookmarkEnd w:id="476"/>
            <w:r>
              <w:t>50</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3.1. Для медицинской помощи по профилю "онкология"</w:t>
            </w:r>
          </w:p>
        </w:tc>
        <w:tc>
          <w:tcPr>
            <w:tcW w:w="1020" w:type="dxa"/>
          </w:tcPr>
          <w:p w:rsidR="009354CE" w:rsidRDefault="009354CE">
            <w:pPr>
              <w:pStyle w:val="ConsPlusNormal"/>
              <w:jc w:val="center"/>
            </w:pPr>
            <w:bookmarkStart w:id="477" w:name="P12493"/>
            <w:bookmarkEnd w:id="477"/>
            <w:r>
              <w:t>50.1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3.2. Для медицинской помощи при экстракорпоральном оплодотворении</w:t>
            </w:r>
          </w:p>
        </w:tc>
        <w:tc>
          <w:tcPr>
            <w:tcW w:w="1020" w:type="dxa"/>
          </w:tcPr>
          <w:p w:rsidR="009354CE" w:rsidRDefault="009354CE">
            <w:pPr>
              <w:pStyle w:val="ConsPlusNormal"/>
              <w:jc w:val="center"/>
            </w:pPr>
            <w:bookmarkStart w:id="478" w:name="P12503"/>
            <w:bookmarkEnd w:id="478"/>
            <w:r>
              <w:t>50.2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3.3. Для медицинской помощи больным с вирусным гепатитом </w:t>
            </w:r>
            <w:r>
              <w:lastRenderedPageBreak/>
              <w:t>C, в том числе:</w:t>
            </w:r>
          </w:p>
        </w:tc>
        <w:tc>
          <w:tcPr>
            <w:tcW w:w="1020" w:type="dxa"/>
          </w:tcPr>
          <w:p w:rsidR="009354CE" w:rsidRDefault="009354CE">
            <w:pPr>
              <w:pStyle w:val="ConsPlusNormal"/>
              <w:jc w:val="center"/>
            </w:pPr>
            <w:bookmarkStart w:id="479" w:name="P12513"/>
            <w:bookmarkEnd w:id="479"/>
            <w:r>
              <w:lastRenderedPageBreak/>
              <w:t>50.3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взрослым</w:t>
            </w:r>
          </w:p>
        </w:tc>
        <w:tc>
          <w:tcPr>
            <w:tcW w:w="1020" w:type="dxa"/>
          </w:tcPr>
          <w:p w:rsidR="009354CE" w:rsidRDefault="009354CE">
            <w:pPr>
              <w:pStyle w:val="ConsPlusNormal"/>
              <w:jc w:val="center"/>
            </w:pPr>
            <w:r>
              <w:t>50.3.1</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детям</w:t>
            </w:r>
          </w:p>
        </w:tc>
        <w:tc>
          <w:tcPr>
            <w:tcW w:w="1020" w:type="dxa"/>
          </w:tcPr>
          <w:p w:rsidR="009354CE" w:rsidRDefault="009354CE">
            <w:pPr>
              <w:pStyle w:val="ConsPlusNormal"/>
              <w:jc w:val="center"/>
            </w:pPr>
            <w:r>
              <w:t>50.3.2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3.4. Высокотехнологичная медицинская помощь</w:t>
            </w:r>
          </w:p>
        </w:tc>
        <w:tc>
          <w:tcPr>
            <w:tcW w:w="1020" w:type="dxa"/>
          </w:tcPr>
          <w:p w:rsidR="009354CE" w:rsidRDefault="009354CE">
            <w:pPr>
              <w:pStyle w:val="ConsPlusNormal"/>
              <w:jc w:val="center"/>
            </w:pPr>
            <w:bookmarkStart w:id="480" w:name="P12543"/>
            <w:bookmarkEnd w:id="480"/>
            <w:r>
              <w:t>50.4</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020" w:type="dxa"/>
          </w:tcPr>
          <w:p w:rsidR="009354CE" w:rsidRDefault="009354CE">
            <w:pPr>
              <w:pStyle w:val="ConsPlusNormal"/>
              <w:jc w:val="center"/>
            </w:pPr>
            <w:bookmarkStart w:id="481" w:name="P12553"/>
            <w:bookmarkEnd w:id="481"/>
            <w:r>
              <w:t>51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0,000754</w:t>
            </w:r>
          </w:p>
        </w:tc>
        <w:tc>
          <w:tcPr>
            <w:tcW w:w="1361" w:type="dxa"/>
          </w:tcPr>
          <w:p w:rsidR="009354CE" w:rsidRDefault="009354CE">
            <w:pPr>
              <w:pStyle w:val="ConsPlusNormal"/>
              <w:jc w:val="center"/>
            </w:pPr>
            <w:r>
              <w:t>26 405,01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19,93</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24 715,09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4.1. Медицинская помощь по профилю "онкология"</w:t>
            </w:r>
          </w:p>
        </w:tc>
        <w:tc>
          <w:tcPr>
            <w:tcW w:w="1020" w:type="dxa"/>
          </w:tcPr>
          <w:p w:rsidR="009354CE" w:rsidRDefault="009354CE">
            <w:pPr>
              <w:pStyle w:val="ConsPlusNormal"/>
              <w:jc w:val="center"/>
            </w:pPr>
            <w:bookmarkStart w:id="482" w:name="P12563"/>
            <w:bookmarkEnd w:id="482"/>
            <w:r>
              <w:t>51.1</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4.2. Стентирование для больных с инфарктом миокарда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83" w:name="P12573"/>
            <w:bookmarkEnd w:id="483"/>
            <w:r>
              <w:t>51.2</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84" w:name="P12583"/>
            <w:bookmarkEnd w:id="484"/>
            <w:r>
              <w:t>51.3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4.4. Эндоваскулярная деструкция дополнительных проводящих путей и аритмогенных зон сердца</w:t>
            </w:r>
          </w:p>
        </w:tc>
        <w:tc>
          <w:tcPr>
            <w:tcW w:w="1020" w:type="dxa"/>
          </w:tcPr>
          <w:p w:rsidR="009354CE" w:rsidRDefault="009354CE">
            <w:pPr>
              <w:pStyle w:val="ConsPlusNormal"/>
              <w:jc w:val="center"/>
            </w:pPr>
            <w:bookmarkStart w:id="485" w:name="P12593"/>
            <w:bookmarkEnd w:id="485"/>
            <w:r>
              <w:t>51.4</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020" w:type="dxa"/>
          </w:tcPr>
          <w:p w:rsidR="009354CE" w:rsidRDefault="009354CE">
            <w:pPr>
              <w:pStyle w:val="ConsPlusNormal"/>
              <w:jc w:val="center"/>
            </w:pPr>
            <w:bookmarkStart w:id="486" w:name="P12603"/>
            <w:bookmarkEnd w:id="486"/>
            <w:r>
              <w:t>51.5</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4.6. Высокотехнологичная медицинская помощь</w:t>
            </w:r>
          </w:p>
        </w:tc>
        <w:tc>
          <w:tcPr>
            <w:tcW w:w="1020" w:type="dxa"/>
          </w:tcPr>
          <w:p w:rsidR="009354CE" w:rsidRDefault="009354CE">
            <w:pPr>
              <w:pStyle w:val="ConsPlusNormal"/>
              <w:jc w:val="center"/>
            </w:pPr>
            <w:r>
              <w:t>51.6</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 Медицинская реабилитация</w:t>
            </w:r>
          </w:p>
        </w:tc>
        <w:tc>
          <w:tcPr>
            <w:tcW w:w="1020" w:type="dxa"/>
          </w:tcPr>
          <w:p w:rsidR="009354CE" w:rsidRDefault="009354CE">
            <w:pPr>
              <w:pStyle w:val="ConsPlusNormal"/>
              <w:jc w:val="center"/>
            </w:pPr>
            <w:bookmarkStart w:id="487" w:name="P12623"/>
            <w:bookmarkEnd w:id="487"/>
            <w:r>
              <w:t>52</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x</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5.1. В амбулаторных условиях</w:t>
            </w:r>
          </w:p>
        </w:tc>
        <w:tc>
          <w:tcPr>
            <w:tcW w:w="1020" w:type="dxa"/>
          </w:tcPr>
          <w:p w:rsidR="009354CE" w:rsidRDefault="009354CE">
            <w:pPr>
              <w:pStyle w:val="ConsPlusNormal"/>
              <w:jc w:val="center"/>
            </w:pPr>
            <w:bookmarkStart w:id="488" w:name="P12633"/>
            <w:bookmarkEnd w:id="488"/>
            <w:r>
              <w:t>52.1</w:t>
            </w:r>
          </w:p>
        </w:tc>
        <w:tc>
          <w:tcPr>
            <w:tcW w:w="1020" w:type="dxa"/>
          </w:tcPr>
          <w:p w:rsidR="009354CE" w:rsidRDefault="009354CE">
            <w:pPr>
              <w:pStyle w:val="ConsPlusNormal"/>
              <w:jc w:val="center"/>
            </w:pPr>
            <w:r>
              <w:t>комплексных посещений</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5.2. В условиях дневных стационаров (первичная медико-санитарная помощь, специализированная медицинская помощь)</w:t>
            </w:r>
          </w:p>
        </w:tc>
        <w:tc>
          <w:tcPr>
            <w:tcW w:w="1020" w:type="dxa"/>
          </w:tcPr>
          <w:p w:rsidR="009354CE" w:rsidRDefault="009354CE">
            <w:pPr>
              <w:pStyle w:val="ConsPlusNormal"/>
              <w:jc w:val="center"/>
            </w:pPr>
            <w:bookmarkStart w:id="489" w:name="P12643"/>
            <w:bookmarkEnd w:id="489"/>
            <w:r>
              <w:t>52.2</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020" w:type="dxa"/>
          </w:tcPr>
          <w:p w:rsidR="009354CE" w:rsidRDefault="009354CE">
            <w:pPr>
              <w:pStyle w:val="ConsPlusNormal"/>
              <w:jc w:val="center"/>
            </w:pPr>
            <w:bookmarkStart w:id="490" w:name="P12653"/>
            <w:bookmarkEnd w:id="490"/>
            <w:r>
              <w:t>52.3</w:t>
            </w:r>
          </w:p>
        </w:tc>
        <w:tc>
          <w:tcPr>
            <w:tcW w:w="1020" w:type="dxa"/>
          </w:tcPr>
          <w:p w:rsidR="009354CE" w:rsidRDefault="009354CE">
            <w:pPr>
              <w:pStyle w:val="ConsPlusNormal"/>
              <w:jc w:val="center"/>
            </w:pPr>
            <w:r>
              <w:t>случаев госпитализации</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 Паллиативная медицинская помощь</w:t>
            </w:r>
          </w:p>
        </w:tc>
        <w:tc>
          <w:tcPr>
            <w:tcW w:w="1020" w:type="dxa"/>
          </w:tcPr>
          <w:p w:rsidR="009354CE" w:rsidRDefault="009354CE">
            <w:pPr>
              <w:pStyle w:val="ConsPlusNormal"/>
              <w:jc w:val="center"/>
            </w:pPr>
            <w:r>
              <w:t>53</w:t>
            </w:r>
          </w:p>
        </w:tc>
        <w:tc>
          <w:tcPr>
            <w:tcW w:w="1020"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24,65</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30 583,65</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 xml:space="preserve">6.1. Первичная медицинская помощь, в том числе доврачебная и врачебная </w:t>
            </w:r>
            <w:hyperlink w:anchor="P12779">
              <w:r>
                <w:rPr>
                  <w:color w:val="0000FF"/>
                </w:rPr>
                <w:t>&lt;***&gt;</w:t>
              </w:r>
            </w:hyperlink>
            <w:r>
              <w:t>, - всего, в том числе:</w:t>
            </w:r>
          </w:p>
        </w:tc>
        <w:tc>
          <w:tcPr>
            <w:tcW w:w="1020" w:type="dxa"/>
          </w:tcPr>
          <w:p w:rsidR="009354CE" w:rsidRDefault="009354CE">
            <w:pPr>
              <w:pStyle w:val="ConsPlusNormal"/>
              <w:jc w:val="center"/>
            </w:pPr>
            <w:bookmarkStart w:id="491" w:name="P12673"/>
            <w:bookmarkEnd w:id="491"/>
            <w:r>
              <w:t>53.1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0,004647</w:t>
            </w:r>
          </w:p>
        </w:tc>
        <w:tc>
          <w:tcPr>
            <w:tcW w:w="1361" w:type="dxa"/>
          </w:tcPr>
          <w:p w:rsidR="009354CE" w:rsidRDefault="009354CE">
            <w:pPr>
              <w:pStyle w:val="ConsPlusNormal"/>
              <w:jc w:val="center"/>
            </w:pPr>
            <w:r>
              <w:t>1 782,83</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8,28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10 278,01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6.1.1. Посещения по паллиативной медицинской помощи без учета посещений на дому патронажными бригадами</w:t>
            </w:r>
          </w:p>
        </w:tc>
        <w:tc>
          <w:tcPr>
            <w:tcW w:w="1020" w:type="dxa"/>
          </w:tcPr>
          <w:p w:rsidR="009354CE" w:rsidRDefault="009354CE">
            <w:pPr>
              <w:pStyle w:val="ConsPlusNormal"/>
              <w:jc w:val="center"/>
            </w:pPr>
            <w:bookmarkStart w:id="492" w:name="P12683"/>
            <w:bookmarkEnd w:id="492"/>
            <w:r>
              <w:t>53.1.1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0,002820</w:t>
            </w:r>
          </w:p>
        </w:tc>
        <w:tc>
          <w:tcPr>
            <w:tcW w:w="1361" w:type="dxa"/>
          </w:tcPr>
          <w:p w:rsidR="009354CE" w:rsidRDefault="009354CE">
            <w:pPr>
              <w:pStyle w:val="ConsPlusNormal"/>
              <w:jc w:val="center"/>
            </w:pPr>
            <w:r>
              <w:t>696,80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1,97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2 438,10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6.1.2. Посещения на дому выездными патронажными бригадами</w:t>
            </w:r>
          </w:p>
        </w:tc>
        <w:tc>
          <w:tcPr>
            <w:tcW w:w="1020" w:type="dxa"/>
          </w:tcPr>
          <w:p w:rsidR="009354CE" w:rsidRDefault="009354CE">
            <w:pPr>
              <w:pStyle w:val="ConsPlusNormal"/>
              <w:jc w:val="center"/>
            </w:pPr>
            <w:bookmarkStart w:id="493" w:name="P12693"/>
            <w:bookmarkEnd w:id="493"/>
            <w:r>
              <w:t>53.1.2</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0,001826</w:t>
            </w:r>
          </w:p>
        </w:tc>
        <w:tc>
          <w:tcPr>
            <w:tcW w:w="1361" w:type="dxa"/>
          </w:tcPr>
          <w:p w:rsidR="009354CE" w:rsidRDefault="009354CE">
            <w:pPr>
              <w:pStyle w:val="ConsPlusNormal"/>
              <w:jc w:val="center"/>
            </w:pPr>
            <w:r>
              <w:t>3 459,80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6,31</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7 839,91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в том числе для детского населения</w:t>
            </w:r>
          </w:p>
        </w:tc>
        <w:tc>
          <w:tcPr>
            <w:tcW w:w="1020" w:type="dxa"/>
          </w:tcPr>
          <w:p w:rsidR="009354CE" w:rsidRDefault="009354CE">
            <w:pPr>
              <w:pStyle w:val="ConsPlusNormal"/>
              <w:jc w:val="center"/>
            </w:pPr>
            <w:bookmarkStart w:id="494" w:name="P12703"/>
            <w:bookmarkEnd w:id="494"/>
            <w:r>
              <w:t>53.1.2.1</w:t>
            </w:r>
          </w:p>
        </w:tc>
        <w:tc>
          <w:tcPr>
            <w:tcW w:w="1020" w:type="dxa"/>
          </w:tcPr>
          <w:p w:rsidR="009354CE" w:rsidRDefault="009354CE">
            <w:pPr>
              <w:pStyle w:val="ConsPlusNormal"/>
              <w:jc w:val="center"/>
            </w:pPr>
            <w:r>
              <w:t>посещений</w:t>
            </w:r>
          </w:p>
        </w:tc>
        <w:tc>
          <w:tcPr>
            <w:tcW w:w="1361" w:type="dxa"/>
          </w:tcPr>
          <w:p w:rsidR="009354CE" w:rsidRDefault="009354CE">
            <w:pPr>
              <w:pStyle w:val="ConsPlusNormal"/>
              <w:jc w:val="center"/>
            </w:pPr>
            <w:r>
              <w:t>0,000468</w:t>
            </w:r>
          </w:p>
        </w:tc>
        <w:tc>
          <w:tcPr>
            <w:tcW w:w="1361" w:type="dxa"/>
          </w:tcPr>
          <w:p w:rsidR="009354CE" w:rsidRDefault="009354CE">
            <w:pPr>
              <w:pStyle w:val="ConsPlusNormal"/>
              <w:jc w:val="center"/>
            </w:pPr>
            <w:r>
              <w:t>3 645,50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1,70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2 114,39</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6.2. </w:t>
            </w:r>
            <w:proofErr w:type="gramStart"/>
            <w:r>
              <w:t>Оказываемая</w:t>
            </w:r>
            <w:proofErr w:type="gramEnd"/>
            <w:r>
              <w:t xml:space="preserve"> в стационарных условиях (включая койки паллиативной медицинской помощи и койки сестринского ухода)</w:t>
            </w:r>
          </w:p>
        </w:tc>
        <w:tc>
          <w:tcPr>
            <w:tcW w:w="1020" w:type="dxa"/>
          </w:tcPr>
          <w:p w:rsidR="009354CE" w:rsidRDefault="009354CE">
            <w:pPr>
              <w:pStyle w:val="ConsPlusNormal"/>
              <w:jc w:val="center"/>
            </w:pPr>
            <w:bookmarkStart w:id="495" w:name="P12713"/>
            <w:bookmarkEnd w:id="495"/>
            <w:r>
              <w:t>53.2</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0,004016</w:t>
            </w:r>
          </w:p>
        </w:tc>
        <w:tc>
          <w:tcPr>
            <w:tcW w:w="1361" w:type="dxa"/>
          </w:tcPr>
          <w:p w:rsidR="009354CE" w:rsidRDefault="009354CE">
            <w:pPr>
              <w:pStyle w:val="ConsPlusNormal"/>
              <w:jc w:val="center"/>
            </w:pPr>
            <w:r>
              <w:t>4 075,80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16,37</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20 305,64</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в том числе для детского населения</w:t>
            </w:r>
          </w:p>
        </w:tc>
        <w:tc>
          <w:tcPr>
            <w:tcW w:w="1020" w:type="dxa"/>
          </w:tcPr>
          <w:p w:rsidR="009354CE" w:rsidRDefault="009354CE">
            <w:pPr>
              <w:pStyle w:val="ConsPlusNormal"/>
              <w:jc w:val="center"/>
            </w:pPr>
            <w:bookmarkStart w:id="496" w:name="P12723"/>
            <w:bookmarkEnd w:id="496"/>
            <w:r>
              <w:t>53.2.1</w:t>
            </w:r>
          </w:p>
        </w:tc>
        <w:tc>
          <w:tcPr>
            <w:tcW w:w="1020" w:type="dxa"/>
          </w:tcPr>
          <w:p w:rsidR="009354CE" w:rsidRDefault="009354CE">
            <w:pPr>
              <w:pStyle w:val="ConsPlusNormal"/>
              <w:jc w:val="center"/>
            </w:pPr>
            <w:r>
              <w:t>койко-дней</w:t>
            </w:r>
          </w:p>
        </w:tc>
        <w:tc>
          <w:tcPr>
            <w:tcW w:w="1361" w:type="dxa"/>
          </w:tcPr>
          <w:p w:rsidR="009354CE" w:rsidRDefault="009354CE">
            <w:pPr>
              <w:pStyle w:val="ConsPlusNormal"/>
              <w:jc w:val="center"/>
            </w:pPr>
            <w:r>
              <w:t>0,000311</w:t>
            </w:r>
          </w:p>
        </w:tc>
        <w:tc>
          <w:tcPr>
            <w:tcW w:w="1361" w:type="dxa"/>
          </w:tcPr>
          <w:p w:rsidR="009354CE" w:rsidRDefault="009354CE">
            <w:pPr>
              <w:pStyle w:val="ConsPlusNormal"/>
              <w:jc w:val="center"/>
            </w:pPr>
            <w:r>
              <w:t>4 100,21</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1,28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1 582,68</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 xml:space="preserve">6.3. </w:t>
            </w:r>
            <w:proofErr w:type="gramStart"/>
            <w:r>
              <w:t>Оказываемая</w:t>
            </w:r>
            <w:proofErr w:type="gramEnd"/>
            <w:r>
              <w:t xml:space="preserve"> в условиях дневного стационара</w:t>
            </w:r>
          </w:p>
        </w:tc>
        <w:tc>
          <w:tcPr>
            <w:tcW w:w="1020" w:type="dxa"/>
          </w:tcPr>
          <w:p w:rsidR="009354CE" w:rsidRDefault="009354CE">
            <w:pPr>
              <w:pStyle w:val="ConsPlusNormal"/>
              <w:jc w:val="center"/>
            </w:pPr>
            <w:bookmarkStart w:id="497" w:name="P12733"/>
            <w:bookmarkEnd w:id="497"/>
            <w:r>
              <w:t>53.3</w:t>
            </w:r>
          </w:p>
        </w:tc>
        <w:tc>
          <w:tcPr>
            <w:tcW w:w="1020" w:type="dxa"/>
          </w:tcPr>
          <w:p w:rsidR="009354CE" w:rsidRDefault="009354CE">
            <w:pPr>
              <w:pStyle w:val="ConsPlusNormal"/>
              <w:jc w:val="center"/>
            </w:pPr>
            <w:r>
              <w:t>случаев лечения</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7. Расходы на ведение дела страховыми медицинскими организациями</w:t>
            </w:r>
          </w:p>
        </w:tc>
        <w:tc>
          <w:tcPr>
            <w:tcW w:w="1020" w:type="dxa"/>
          </w:tcPr>
          <w:p w:rsidR="009354CE" w:rsidRDefault="009354CE">
            <w:pPr>
              <w:pStyle w:val="ConsPlusNormal"/>
              <w:jc w:val="center"/>
            </w:pPr>
            <w:bookmarkStart w:id="498" w:name="P12743"/>
            <w:bookmarkEnd w:id="498"/>
            <w:r>
              <w:t>54</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0,78</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972,41</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t>8. Иные расходы</w:t>
            </w:r>
          </w:p>
        </w:tc>
        <w:tc>
          <w:tcPr>
            <w:tcW w:w="1020" w:type="dxa"/>
          </w:tcPr>
          <w:p w:rsidR="009354CE" w:rsidRDefault="009354CE">
            <w:pPr>
              <w:pStyle w:val="ConsPlusNormal"/>
              <w:jc w:val="center"/>
            </w:pPr>
            <w:bookmarkStart w:id="499" w:name="P12753"/>
            <w:bookmarkEnd w:id="499"/>
            <w:r>
              <w:t>55</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0,000000</w:t>
            </w:r>
          </w:p>
        </w:tc>
        <w:tc>
          <w:tcPr>
            <w:tcW w:w="1361"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247" w:type="dxa"/>
          </w:tcPr>
          <w:p w:rsidR="009354CE" w:rsidRDefault="009354CE">
            <w:pPr>
              <w:pStyle w:val="ConsPlusNormal"/>
              <w:jc w:val="center"/>
            </w:pPr>
            <w:r>
              <w:t>0,00</w:t>
            </w:r>
          </w:p>
        </w:tc>
        <w:tc>
          <w:tcPr>
            <w:tcW w:w="850" w:type="dxa"/>
          </w:tcPr>
          <w:p w:rsidR="009354CE" w:rsidRDefault="009354CE">
            <w:pPr>
              <w:pStyle w:val="ConsPlusNormal"/>
              <w:jc w:val="center"/>
            </w:pPr>
            <w:r>
              <w:t>x</w:t>
            </w:r>
          </w:p>
        </w:tc>
        <w:tc>
          <w:tcPr>
            <w:tcW w:w="1701" w:type="dxa"/>
          </w:tcPr>
          <w:p w:rsidR="009354CE" w:rsidRDefault="009354CE">
            <w:pPr>
              <w:pStyle w:val="ConsPlusNormal"/>
              <w:jc w:val="center"/>
            </w:pPr>
            <w:r>
              <w:t>0,00</w:t>
            </w:r>
          </w:p>
        </w:tc>
        <w:tc>
          <w:tcPr>
            <w:tcW w:w="913" w:type="dxa"/>
          </w:tcPr>
          <w:p w:rsidR="009354CE" w:rsidRDefault="009354CE">
            <w:pPr>
              <w:pStyle w:val="ConsPlusNormal"/>
              <w:jc w:val="center"/>
            </w:pPr>
            <w:r>
              <w:t>x</w:t>
            </w:r>
          </w:p>
        </w:tc>
      </w:tr>
      <w:tr w:rsidR="009354CE">
        <w:tc>
          <w:tcPr>
            <w:tcW w:w="3288" w:type="dxa"/>
          </w:tcPr>
          <w:p w:rsidR="009354CE" w:rsidRDefault="009354CE">
            <w:pPr>
              <w:pStyle w:val="ConsPlusNormal"/>
            </w:pPr>
            <w:r>
              <w:lastRenderedPageBreak/>
              <w:t>Итого</w:t>
            </w:r>
          </w:p>
        </w:tc>
        <w:tc>
          <w:tcPr>
            <w:tcW w:w="1020" w:type="dxa"/>
          </w:tcPr>
          <w:p w:rsidR="009354CE" w:rsidRDefault="009354CE">
            <w:pPr>
              <w:pStyle w:val="ConsPlusNormal"/>
              <w:jc w:val="center"/>
            </w:pPr>
            <w:r>
              <w:t>56</w:t>
            </w:r>
          </w:p>
        </w:tc>
        <w:tc>
          <w:tcPr>
            <w:tcW w:w="1020" w:type="dxa"/>
          </w:tcPr>
          <w:p w:rsidR="009354CE" w:rsidRDefault="009354CE">
            <w:pPr>
              <w:pStyle w:val="ConsPlusNormal"/>
              <w:jc w:val="center"/>
            </w:pPr>
            <w:r>
              <w:t>-</w:t>
            </w:r>
          </w:p>
        </w:tc>
        <w:tc>
          <w:tcPr>
            <w:tcW w:w="1361" w:type="dxa"/>
          </w:tcPr>
          <w:p w:rsidR="009354CE" w:rsidRDefault="009354CE">
            <w:pPr>
              <w:pStyle w:val="ConsPlusNormal"/>
              <w:jc w:val="center"/>
            </w:pPr>
            <w:r>
              <w:t>x</w:t>
            </w:r>
          </w:p>
        </w:tc>
        <w:tc>
          <w:tcPr>
            <w:tcW w:w="1361" w:type="dxa"/>
          </w:tcPr>
          <w:p w:rsidR="009354CE" w:rsidRDefault="009354CE">
            <w:pPr>
              <w:pStyle w:val="ConsPlusNormal"/>
              <w:jc w:val="center"/>
            </w:pPr>
            <w:r>
              <w:t>x</w:t>
            </w:r>
          </w:p>
        </w:tc>
        <w:tc>
          <w:tcPr>
            <w:tcW w:w="850" w:type="dxa"/>
          </w:tcPr>
          <w:p w:rsidR="009354CE" w:rsidRDefault="009354CE">
            <w:pPr>
              <w:pStyle w:val="ConsPlusNormal"/>
              <w:jc w:val="center"/>
            </w:pPr>
            <w:r>
              <w:t>0,00</w:t>
            </w:r>
          </w:p>
        </w:tc>
        <w:tc>
          <w:tcPr>
            <w:tcW w:w="1247" w:type="dxa"/>
          </w:tcPr>
          <w:p w:rsidR="009354CE" w:rsidRDefault="009354CE">
            <w:pPr>
              <w:pStyle w:val="ConsPlusNormal"/>
              <w:jc w:val="center"/>
            </w:pPr>
            <w:r>
              <w:t>25 956,86</w:t>
            </w:r>
          </w:p>
        </w:tc>
        <w:tc>
          <w:tcPr>
            <w:tcW w:w="850" w:type="dxa"/>
          </w:tcPr>
          <w:p w:rsidR="009354CE" w:rsidRDefault="009354CE">
            <w:pPr>
              <w:pStyle w:val="ConsPlusNormal"/>
              <w:jc w:val="center"/>
            </w:pPr>
            <w:r>
              <w:t>0,00</w:t>
            </w:r>
          </w:p>
        </w:tc>
        <w:tc>
          <w:tcPr>
            <w:tcW w:w="1701" w:type="dxa"/>
          </w:tcPr>
          <w:p w:rsidR="009354CE" w:rsidRDefault="009354CE">
            <w:pPr>
              <w:pStyle w:val="ConsPlusNormal"/>
              <w:jc w:val="center"/>
            </w:pPr>
            <w:r>
              <w:t>32 202 906,20</w:t>
            </w:r>
          </w:p>
        </w:tc>
        <w:tc>
          <w:tcPr>
            <w:tcW w:w="913" w:type="dxa"/>
          </w:tcPr>
          <w:p w:rsidR="009354CE" w:rsidRDefault="009354CE">
            <w:pPr>
              <w:pStyle w:val="ConsPlusNormal"/>
              <w:jc w:val="center"/>
            </w:pPr>
            <w:r>
              <w:t>100,00</w:t>
            </w:r>
          </w:p>
        </w:tc>
      </w:tr>
    </w:tbl>
    <w:p w:rsidR="009354CE" w:rsidRDefault="009354CE">
      <w:pPr>
        <w:pStyle w:val="ConsPlusNormal"/>
        <w:sectPr w:rsidR="009354CE">
          <w:pgSz w:w="16838" w:h="11905" w:orient="landscape"/>
          <w:pgMar w:top="1701" w:right="1134" w:bottom="850" w:left="1134" w:header="0" w:footer="0" w:gutter="0"/>
          <w:cols w:space="720"/>
          <w:titlePg/>
        </w:sectPr>
      </w:pPr>
    </w:p>
    <w:p w:rsidR="009354CE" w:rsidRDefault="009354CE">
      <w:pPr>
        <w:pStyle w:val="ConsPlusNormal"/>
        <w:jc w:val="both"/>
      </w:pPr>
    </w:p>
    <w:p w:rsidR="009354CE" w:rsidRDefault="009354CE">
      <w:pPr>
        <w:pStyle w:val="ConsPlusNormal"/>
        <w:ind w:firstLine="540"/>
        <w:jc w:val="both"/>
      </w:pPr>
      <w:r>
        <w:t>Примечание. Прогнозная численность населения Кировской области на 01.01.2027 - 1101300 человек. Численность застрахованного населения Кировской области на 01.01.2024 - 1240632 человека.</w:t>
      </w:r>
    </w:p>
    <w:p w:rsidR="009354CE" w:rsidRDefault="009354CE">
      <w:pPr>
        <w:pStyle w:val="ConsPlusNormal"/>
        <w:spacing w:before="220"/>
        <w:ind w:firstLine="540"/>
        <w:jc w:val="both"/>
      </w:pPr>
      <w:r>
        <w:t>x - в данной ячейке значения не указываются.</w:t>
      </w:r>
    </w:p>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500" w:name="P12777"/>
      <w:bookmarkEnd w:id="500"/>
      <w:proofErr w:type="gramStart"/>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roofErr w:type="gramEnd"/>
    </w:p>
    <w:p w:rsidR="009354CE" w:rsidRDefault="009354CE">
      <w:pPr>
        <w:pStyle w:val="ConsPlusNormal"/>
        <w:spacing w:before="220"/>
        <w:ind w:firstLine="540"/>
        <w:jc w:val="both"/>
      </w:pPr>
      <w:bookmarkStart w:id="501" w:name="P12778"/>
      <w:bookmarkEnd w:id="501"/>
      <w:proofErr w:type="gramStart"/>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w:t>
      </w:r>
      <w:proofErr w:type="gramEnd"/>
      <w:r>
        <w:t xml:space="preserve"> Федерации.</w:t>
      </w:r>
    </w:p>
    <w:p w:rsidR="009354CE" w:rsidRDefault="009354CE">
      <w:pPr>
        <w:pStyle w:val="ConsPlusNormal"/>
        <w:spacing w:before="220"/>
        <w:ind w:firstLine="540"/>
        <w:jc w:val="both"/>
      </w:pPr>
      <w:bookmarkStart w:id="502" w:name="P12779"/>
      <w:bookmarkEnd w:id="502"/>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9354CE" w:rsidRDefault="009354CE">
      <w:pPr>
        <w:pStyle w:val="ConsPlusNormal"/>
        <w:spacing w:before="220"/>
        <w:ind w:firstLine="540"/>
        <w:jc w:val="both"/>
      </w:pPr>
      <w:bookmarkStart w:id="503" w:name="P12780"/>
      <w:bookmarkEnd w:id="503"/>
      <w:r>
        <w:t xml:space="preserve">&lt;****&gt; Территориальный норматив объема медицинской помощи по диспансеризации и диспансерному наблюдению включает в </w:t>
      </w:r>
      <w:proofErr w:type="gramStart"/>
      <w:r>
        <w:t>себя</w:t>
      </w:r>
      <w:proofErr w:type="gramEnd"/>
      <w:r>
        <w:t xml:space="preserve"> в том числе объем медицинской помощи по диспансеризации (0,001950 комплексного посещения) и диспансерному наблюдению (0,000887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затраты по диспансеризации (5327,44 рубля) и диспансерному наблюдению (1466,98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354CE" w:rsidRDefault="009354CE">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2027 году составляет 3328,34 рубля.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7</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04" w:name="P12791"/>
      <w:bookmarkEnd w:id="504"/>
      <w:r>
        <w:t>ПЕРЕЧЕНЬ</w:t>
      </w:r>
    </w:p>
    <w:p w:rsidR="009354CE" w:rsidRDefault="009354CE">
      <w:pPr>
        <w:pStyle w:val="ConsPlusTitle"/>
        <w:jc w:val="center"/>
      </w:pPr>
      <w:r>
        <w:t>ЛЕКАРСТВЕННЫХ ПРЕПАРАТОВ, ОТПУСКАЕМЫХ НАСЕЛЕНИЮ</w:t>
      </w:r>
    </w:p>
    <w:p w:rsidR="009354CE" w:rsidRDefault="009354CE">
      <w:pPr>
        <w:pStyle w:val="ConsPlusTitle"/>
        <w:jc w:val="center"/>
      </w:pPr>
      <w:r>
        <w:t>В СООТВЕТСТВИИ С ПЕРЕЧНЕМ ГРУПП НАСЕЛЕНИЯ И КАТЕГОРИЙ</w:t>
      </w:r>
    </w:p>
    <w:p w:rsidR="009354CE" w:rsidRDefault="009354CE">
      <w:pPr>
        <w:pStyle w:val="ConsPlusTitle"/>
        <w:jc w:val="center"/>
      </w:pPr>
      <w:r>
        <w:t xml:space="preserve">ЗАБОЛЕВАНИЙ, ПРИ АМБУЛАТОРНОМ ЛЕЧЕНИИ КОТОРЫХ </w:t>
      </w:r>
      <w:proofErr w:type="gramStart"/>
      <w:r>
        <w:t>ЛЕКАРСТВЕННЫЕ</w:t>
      </w:r>
      <w:proofErr w:type="gramEnd"/>
    </w:p>
    <w:p w:rsidR="009354CE" w:rsidRDefault="009354CE">
      <w:pPr>
        <w:pStyle w:val="ConsPlusTitle"/>
        <w:jc w:val="center"/>
      </w:pPr>
      <w:r>
        <w:lastRenderedPageBreak/>
        <w:t>ПРЕПАРАТЫ И МЕДИЦИНСКИЕ ИЗДЕЛИЯ ОТПУСКАЮТСЯ ПО РЕЦЕПТАМ</w:t>
      </w:r>
    </w:p>
    <w:p w:rsidR="009354CE" w:rsidRDefault="009354CE">
      <w:pPr>
        <w:pStyle w:val="ConsPlusTitle"/>
        <w:jc w:val="center"/>
      </w:pPr>
      <w:r>
        <w:t>ВРАЧЕЙ БЕСПЛАТНО, А ТАКЖЕ В СООТВЕТСТВИИ С ПЕРЕЧНЕМ ГРУПП</w:t>
      </w:r>
    </w:p>
    <w:p w:rsidR="009354CE" w:rsidRDefault="009354CE">
      <w:pPr>
        <w:pStyle w:val="ConsPlusTitle"/>
        <w:jc w:val="center"/>
      </w:pPr>
      <w:r>
        <w:t>НАСЕЛЕНИЯ И КАТЕГОРИЙ ЗАБОЛЕВАНИЙ, ПРИ АМБУЛАТОРНОМ ЛЕЧЕНИИ</w:t>
      </w:r>
    </w:p>
    <w:p w:rsidR="009354CE" w:rsidRDefault="009354CE">
      <w:pPr>
        <w:pStyle w:val="ConsPlusTitle"/>
        <w:jc w:val="center"/>
      </w:pPr>
      <w:proofErr w:type="gramStart"/>
      <w:r>
        <w:t>КОТОРЫХ</w:t>
      </w:r>
      <w:proofErr w:type="gramEnd"/>
      <w:r>
        <w:t xml:space="preserve"> ЛЕКАРСТВЕННЫЕ ПРЕПАРАТЫ ОТПУСКАЮТСЯ ПО РЕЦЕПТАМ</w:t>
      </w:r>
    </w:p>
    <w:p w:rsidR="009354CE" w:rsidRDefault="009354CE">
      <w:pPr>
        <w:pStyle w:val="ConsPlusTitle"/>
        <w:jc w:val="center"/>
      </w:pPr>
      <w:r>
        <w:t>ВРАЧЕЙ С 50-ПРОЦЕНТНОЙ СКИДКОЙ</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64">
              <w:r>
                <w:rPr>
                  <w:color w:val="0000FF"/>
                </w:rPr>
                <w:t>постановления</w:t>
              </w:r>
            </w:hyperlink>
            <w:r>
              <w:rPr>
                <w:color w:val="392C69"/>
              </w:rPr>
              <w:t xml:space="preserve"> Правительства Кировской области от 11.03.2025 N 104-П)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9354CE">
        <w:tc>
          <w:tcPr>
            <w:tcW w:w="1020" w:type="dxa"/>
          </w:tcPr>
          <w:p w:rsidR="009354CE" w:rsidRDefault="009354CE">
            <w:pPr>
              <w:pStyle w:val="ConsPlusNormal"/>
              <w:jc w:val="center"/>
            </w:pPr>
            <w:r>
              <w:t>Код АТХ</w:t>
            </w:r>
          </w:p>
        </w:tc>
        <w:tc>
          <w:tcPr>
            <w:tcW w:w="2910" w:type="dxa"/>
          </w:tcPr>
          <w:p w:rsidR="009354CE" w:rsidRDefault="009354CE">
            <w:pPr>
              <w:pStyle w:val="ConsPlusNormal"/>
              <w:jc w:val="center"/>
            </w:pPr>
            <w:r>
              <w:t>Анатомо-терапевтическо-химическая классификация (АТХ)</w:t>
            </w:r>
          </w:p>
        </w:tc>
        <w:tc>
          <w:tcPr>
            <w:tcW w:w="2325" w:type="dxa"/>
          </w:tcPr>
          <w:p w:rsidR="009354CE" w:rsidRDefault="009354CE">
            <w:pPr>
              <w:pStyle w:val="ConsPlusNormal"/>
              <w:jc w:val="center"/>
            </w:pPr>
            <w:r>
              <w:t>Лекарственные препараты</w:t>
            </w:r>
          </w:p>
        </w:tc>
        <w:tc>
          <w:tcPr>
            <w:tcW w:w="2814" w:type="dxa"/>
          </w:tcPr>
          <w:p w:rsidR="009354CE" w:rsidRDefault="009354CE">
            <w:pPr>
              <w:pStyle w:val="ConsPlusNormal"/>
              <w:jc w:val="center"/>
            </w:pPr>
            <w:r>
              <w:t>Лекарственные формы</w:t>
            </w:r>
          </w:p>
        </w:tc>
      </w:tr>
      <w:tr w:rsidR="009354CE">
        <w:tc>
          <w:tcPr>
            <w:tcW w:w="1020" w:type="dxa"/>
          </w:tcPr>
          <w:p w:rsidR="009354CE" w:rsidRDefault="009354CE">
            <w:pPr>
              <w:pStyle w:val="ConsPlusNormal"/>
              <w:jc w:val="center"/>
            </w:pPr>
            <w:r>
              <w:t>A</w:t>
            </w:r>
          </w:p>
        </w:tc>
        <w:tc>
          <w:tcPr>
            <w:tcW w:w="2910" w:type="dxa"/>
          </w:tcPr>
          <w:p w:rsidR="009354CE" w:rsidRDefault="009354CE">
            <w:pPr>
              <w:pStyle w:val="ConsPlusNormal"/>
              <w:outlineLvl w:val="2"/>
            </w:pPr>
            <w:r>
              <w:t>пищеварительный тракт и обмен веществ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A02</w:t>
            </w:r>
          </w:p>
        </w:tc>
        <w:tc>
          <w:tcPr>
            <w:tcW w:w="2910" w:type="dxa"/>
          </w:tcPr>
          <w:p w:rsidR="009354CE" w:rsidRDefault="009354CE">
            <w:pPr>
              <w:pStyle w:val="ConsPlusNormal"/>
            </w:pPr>
            <w:r>
              <w:t>препараты для лечения заболеваний, связанных с нарушением кислотности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A02B</w:t>
            </w:r>
          </w:p>
        </w:tc>
        <w:tc>
          <w:tcPr>
            <w:tcW w:w="2910" w:type="dxa"/>
          </w:tcPr>
          <w:p w:rsidR="009354CE" w:rsidRDefault="009354CE">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A02BA</w:t>
            </w:r>
          </w:p>
        </w:tc>
        <w:tc>
          <w:tcPr>
            <w:tcW w:w="2910" w:type="dxa"/>
            <w:vMerge w:val="restart"/>
          </w:tcPr>
          <w:p w:rsidR="009354CE" w:rsidRDefault="009354CE">
            <w:pPr>
              <w:pStyle w:val="ConsPlusNormal"/>
            </w:pPr>
            <w:r>
              <w:t>блокаторы H2-гистаминовых рецепторов</w:t>
            </w:r>
          </w:p>
        </w:tc>
        <w:tc>
          <w:tcPr>
            <w:tcW w:w="2325" w:type="dxa"/>
          </w:tcPr>
          <w:p w:rsidR="009354CE" w:rsidRDefault="009354CE">
            <w:pPr>
              <w:pStyle w:val="ConsPlusNormal"/>
            </w:pPr>
            <w:r>
              <w:t>ранитидин</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фамотидин</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A02BC</w:t>
            </w:r>
          </w:p>
        </w:tc>
        <w:tc>
          <w:tcPr>
            <w:tcW w:w="2910" w:type="dxa"/>
            <w:vMerge w:val="restart"/>
          </w:tcPr>
          <w:p w:rsidR="009354CE" w:rsidRDefault="009354CE">
            <w:pPr>
              <w:pStyle w:val="ConsPlusNormal"/>
            </w:pPr>
            <w:r>
              <w:t>ингибиторы протонного насоса</w:t>
            </w:r>
          </w:p>
        </w:tc>
        <w:tc>
          <w:tcPr>
            <w:tcW w:w="2325" w:type="dxa"/>
          </w:tcPr>
          <w:p w:rsidR="009354CE" w:rsidRDefault="009354CE">
            <w:pPr>
              <w:pStyle w:val="ConsPlusNormal"/>
            </w:pPr>
            <w:r>
              <w:t>омепразол</w:t>
            </w:r>
          </w:p>
        </w:tc>
        <w:tc>
          <w:tcPr>
            <w:tcW w:w="2814" w:type="dxa"/>
          </w:tcPr>
          <w:p w:rsidR="009354CE" w:rsidRDefault="009354CE">
            <w:pPr>
              <w:pStyle w:val="ConsPlusNormal"/>
            </w:pPr>
            <w:r>
              <w:t>капсулы;</w:t>
            </w:r>
          </w:p>
          <w:p w:rsidR="009354CE" w:rsidRDefault="009354CE">
            <w:pPr>
              <w:pStyle w:val="ConsPlusNormal"/>
            </w:pPr>
            <w:r>
              <w:t>капсулы кишечнорастворимые;</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лиофилизат для приготовления раствора для инфузий;</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эзомепразол</w:t>
            </w:r>
          </w:p>
        </w:tc>
        <w:tc>
          <w:tcPr>
            <w:tcW w:w="2814" w:type="dxa"/>
          </w:tcPr>
          <w:p w:rsidR="009354CE" w:rsidRDefault="009354CE">
            <w:pPr>
              <w:pStyle w:val="ConsPlusNormal"/>
            </w:pPr>
            <w:r>
              <w:t>капсулы кишечнорастворимые;</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покрытые оболочкой</w:t>
            </w:r>
          </w:p>
        </w:tc>
      </w:tr>
      <w:tr w:rsidR="009354CE">
        <w:tc>
          <w:tcPr>
            <w:tcW w:w="1020" w:type="dxa"/>
          </w:tcPr>
          <w:p w:rsidR="009354CE" w:rsidRDefault="009354CE">
            <w:pPr>
              <w:pStyle w:val="ConsPlusNormal"/>
              <w:jc w:val="center"/>
            </w:pPr>
            <w:r>
              <w:t>A02BX</w:t>
            </w:r>
          </w:p>
        </w:tc>
        <w:tc>
          <w:tcPr>
            <w:tcW w:w="2910" w:type="dxa"/>
          </w:tcPr>
          <w:p w:rsidR="009354CE" w:rsidRDefault="009354CE">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9354CE" w:rsidRDefault="009354CE">
            <w:pPr>
              <w:pStyle w:val="ConsPlusNormal"/>
            </w:pPr>
            <w:r>
              <w:t>висмута трикалия дицитрат</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A03</w:t>
            </w:r>
          </w:p>
        </w:tc>
        <w:tc>
          <w:tcPr>
            <w:tcW w:w="2910" w:type="dxa"/>
          </w:tcPr>
          <w:p w:rsidR="009354CE" w:rsidRDefault="009354CE">
            <w:pPr>
              <w:pStyle w:val="ConsPlusNormal"/>
            </w:pPr>
            <w:r>
              <w:t>препараты для лечения функциональных нарушений желудочно-кишечного тракта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A03A</w:t>
            </w:r>
          </w:p>
        </w:tc>
        <w:tc>
          <w:tcPr>
            <w:tcW w:w="2910" w:type="dxa"/>
          </w:tcPr>
          <w:p w:rsidR="009354CE" w:rsidRDefault="009354CE">
            <w:pPr>
              <w:pStyle w:val="ConsPlusNormal"/>
            </w:pPr>
            <w:r>
              <w:t>препараты для лечения функциональных нарушений желудочно-кишечного тракта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A03AA</w:t>
            </w:r>
          </w:p>
        </w:tc>
        <w:tc>
          <w:tcPr>
            <w:tcW w:w="2910" w:type="dxa"/>
            <w:vMerge w:val="restart"/>
          </w:tcPr>
          <w:p w:rsidR="009354CE" w:rsidRDefault="009354CE">
            <w:pPr>
              <w:pStyle w:val="ConsPlusNormal"/>
            </w:pPr>
            <w:r>
              <w:t>синтетические антихолинергические средства, эфиры с третичной аминогруппой</w:t>
            </w:r>
          </w:p>
        </w:tc>
        <w:tc>
          <w:tcPr>
            <w:tcW w:w="2325" w:type="dxa"/>
          </w:tcPr>
          <w:p w:rsidR="009354CE" w:rsidRDefault="009354CE">
            <w:pPr>
              <w:pStyle w:val="ConsPlusNormal"/>
            </w:pPr>
            <w:r>
              <w:t>мебеверин</w:t>
            </w:r>
          </w:p>
        </w:tc>
        <w:tc>
          <w:tcPr>
            <w:tcW w:w="2814" w:type="dxa"/>
          </w:tcPr>
          <w:p w:rsidR="009354CE" w:rsidRDefault="009354CE">
            <w:pPr>
              <w:pStyle w:val="ConsPlusNormal"/>
            </w:pPr>
            <w:r>
              <w:t>капсулы с пролонгированным высвобождением;</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платифиллин</w:t>
            </w:r>
          </w:p>
        </w:tc>
        <w:tc>
          <w:tcPr>
            <w:tcW w:w="2814" w:type="dxa"/>
          </w:tcPr>
          <w:p w:rsidR="009354CE" w:rsidRDefault="009354CE">
            <w:pPr>
              <w:pStyle w:val="ConsPlusNormal"/>
            </w:pPr>
            <w:r>
              <w:t>раствор для подкожного введения</w:t>
            </w:r>
          </w:p>
        </w:tc>
      </w:tr>
      <w:tr w:rsidR="009354CE">
        <w:tc>
          <w:tcPr>
            <w:tcW w:w="1020" w:type="dxa"/>
          </w:tcPr>
          <w:p w:rsidR="009354CE" w:rsidRDefault="009354CE">
            <w:pPr>
              <w:pStyle w:val="ConsPlusNormal"/>
              <w:jc w:val="center"/>
            </w:pPr>
            <w:r>
              <w:t>A03AD</w:t>
            </w:r>
          </w:p>
        </w:tc>
        <w:tc>
          <w:tcPr>
            <w:tcW w:w="2910" w:type="dxa"/>
          </w:tcPr>
          <w:p w:rsidR="009354CE" w:rsidRDefault="009354CE">
            <w:pPr>
              <w:pStyle w:val="ConsPlusNormal"/>
            </w:pPr>
            <w:r>
              <w:t>папаверин и его производные</w:t>
            </w:r>
          </w:p>
        </w:tc>
        <w:tc>
          <w:tcPr>
            <w:tcW w:w="2325" w:type="dxa"/>
          </w:tcPr>
          <w:p w:rsidR="009354CE" w:rsidRDefault="009354CE">
            <w:pPr>
              <w:pStyle w:val="ConsPlusNormal"/>
            </w:pPr>
            <w:r>
              <w:t>дротаверин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lastRenderedPageBreak/>
              <w:t>A03B</w:t>
            </w:r>
          </w:p>
        </w:tc>
        <w:tc>
          <w:tcPr>
            <w:tcW w:w="2910" w:type="dxa"/>
          </w:tcPr>
          <w:p w:rsidR="009354CE" w:rsidRDefault="009354CE">
            <w:pPr>
              <w:pStyle w:val="ConsPlusNormal"/>
            </w:pPr>
            <w:r>
              <w:t>препараты белладонны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A03BA</w:t>
            </w:r>
          </w:p>
        </w:tc>
        <w:tc>
          <w:tcPr>
            <w:tcW w:w="2910" w:type="dxa"/>
          </w:tcPr>
          <w:p w:rsidR="009354CE" w:rsidRDefault="009354CE">
            <w:pPr>
              <w:pStyle w:val="ConsPlusNormal"/>
            </w:pPr>
            <w:r>
              <w:t>алкалоиды белладонны, третичные амины</w:t>
            </w:r>
          </w:p>
        </w:tc>
        <w:tc>
          <w:tcPr>
            <w:tcW w:w="2325" w:type="dxa"/>
          </w:tcPr>
          <w:p w:rsidR="009354CE" w:rsidRDefault="009354CE">
            <w:pPr>
              <w:pStyle w:val="ConsPlusNormal"/>
            </w:pPr>
            <w:r>
              <w:t>атропин</w:t>
            </w:r>
          </w:p>
        </w:tc>
        <w:tc>
          <w:tcPr>
            <w:tcW w:w="2814" w:type="dxa"/>
          </w:tcPr>
          <w:p w:rsidR="009354CE" w:rsidRDefault="009354CE">
            <w:pPr>
              <w:pStyle w:val="ConsPlusNormal"/>
            </w:pPr>
            <w:r>
              <w:t>капли глазные;</w:t>
            </w:r>
          </w:p>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A03F</w:t>
            </w:r>
          </w:p>
        </w:tc>
        <w:tc>
          <w:tcPr>
            <w:tcW w:w="2910" w:type="dxa"/>
          </w:tcPr>
          <w:p w:rsidR="009354CE" w:rsidRDefault="009354CE">
            <w:pPr>
              <w:pStyle w:val="ConsPlusNormal"/>
            </w:pPr>
            <w:r>
              <w:t>стимуляторы моторики желудочно-кишечного тракта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A03FA</w:t>
            </w:r>
          </w:p>
        </w:tc>
        <w:tc>
          <w:tcPr>
            <w:tcW w:w="2910" w:type="dxa"/>
          </w:tcPr>
          <w:p w:rsidR="009354CE" w:rsidRDefault="009354CE">
            <w:pPr>
              <w:pStyle w:val="ConsPlusNormal"/>
            </w:pPr>
            <w:r>
              <w:t>стимуляторы моторики желудочно-кишечного тракта</w:t>
            </w:r>
          </w:p>
        </w:tc>
        <w:tc>
          <w:tcPr>
            <w:tcW w:w="2325" w:type="dxa"/>
          </w:tcPr>
          <w:p w:rsidR="009354CE" w:rsidRDefault="009354CE">
            <w:pPr>
              <w:pStyle w:val="ConsPlusNormal"/>
            </w:pPr>
            <w:r>
              <w:t>метоклопрамид</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раствор для приема внутрь;</w:t>
            </w:r>
          </w:p>
          <w:p w:rsidR="009354CE" w:rsidRDefault="009354CE">
            <w:pPr>
              <w:pStyle w:val="ConsPlusNormal"/>
            </w:pPr>
            <w:r>
              <w:t>таблетки</w:t>
            </w:r>
          </w:p>
        </w:tc>
      </w:tr>
      <w:tr w:rsidR="009354CE">
        <w:tc>
          <w:tcPr>
            <w:tcW w:w="1020" w:type="dxa"/>
          </w:tcPr>
          <w:p w:rsidR="009354CE" w:rsidRDefault="009354CE">
            <w:pPr>
              <w:pStyle w:val="ConsPlusNormal"/>
              <w:jc w:val="center"/>
            </w:pPr>
            <w:r>
              <w:t>A04</w:t>
            </w:r>
          </w:p>
        </w:tc>
        <w:tc>
          <w:tcPr>
            <w:tcW w:w="2910" w:type="dxa"/>
          </w:tcPr>
          <w:p w:rsidR="009354CE" w:rsidRDefault="009354CE">
            <w:pPr>
              <w:pStyle w:val="ConsPlusNormal"/>
            </w:pPr>
            <w:r>
              <w:t>противорвотные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A04A</w:t>
            </w:r>
          </w:p>
        </w:tc>
        <w:tc>
          <w:tcPr>
            <w:tcW w:w="2910" w:type="dxa"/>
          </w:tcPr>
          <w:p w:rsidR="009354CE" w:rsidRDefault="009354CE">
            <w:pPr>
              <w:pStyle w:val="ConsPlusNormal"/>
            </w:pPr>
            <w:r>
              <w:t>противорвотные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A04AA</w:t>
            </w:r>
          </w:p>
        </w:tc>
        <w:tc>
          <w:tcPr>
            <w:tcW w:w="2910" w:type="dxa"/>
          </w:tcPr>
          <w:p w:rsidR="009354CE" w:rsidRDefault="009354CE">
            <w:pPr>
              <w:pStyle w:val="ConsPlusNormal"/>
            </w:pPr>
            <w:r>
              <w:t>блокаторы серотониновых 5HT3-рецепторов</w:t>
            </w:r>
          </w:p>
        </w:tc>
        <w:tc>
          <w:tcPr>
            <w:tcW w:w="2325" w:type="dxa"/>
          </w:tcPr>
          <w:p w:rsidR="009354CE" w:rsidRDefault="009354CE">
            <w:pPr>
              <w:pStyle w:val="ConsPlusNormal"/>
            </w:pPr>
            <w:r>
              <w:t>ондансетрон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сироп;</w:t>
            </w:r>
          </w:p>
          <w:p w:rsidR="009354CE" w:rsidRDefault="009354CE">
            <w:pPr>
              <w:pStyle w:val="ConsPlusNormal"/>
            </w:pPr>
            <w:r>
              <w:t>суппозитории ректальные;</w:t>
            </w:r>
          </w:p>
          <w:p w:rsidR="009354CE" w:rsidRDefault="009354CE">
            <w:pPr>
              <w:pStyle w:val="ConsPlusNormal"/>
            </w:pPr>
            <w:r>
              <w:t>таблетки;</w:t>
            </w:r>
          </w:p>
          <w:p w:rsidR="009354CE" w:rsidRDefault="009354CE">
            <w:pPr>
              <w:pStyle w:val="ConsPlusNormal"/>
            </w:pPr>
            <w:r>
              <w:t>таблетки лиофилизированные;</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A05</w:t>
            </w:r>
          </w:p>
        </w:tc>
        <w:tc>
          <w:tcPr>
            <w:tcW w:w="2910" w:type="dxa"/>
          </w:tcPr>
          <w:p w:rsidR="009354CE" w:rsidRDefault="009354CE">
            <w:pPr>
              <w:pStyle w:val="ConsPlusNormal"/>
            </w:pPr>
            <w:r>
              <w:t>препараты для лечения заболеваний печени и желчевыводящих путей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A05A</w:t>
            </w:r>
          </w:p>
        </w:tc>
        <w:tc>
          <w:tcPr>
            <w:tcW w:w="2910" w:type="dxa"/>
          </w:tcPr>
          <w:p w:rsidR="009354CE" w:rsidRDefault="009354CE">
            <w:pPr>
              <w:pStyle w:val="ConsPlusNormal"/>
            </w:pPr>
            <w:r>
              <w:t>препараты для лечения заболеваний желчевыводящих путей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A05AA</w:t>
            </w:r>
          </w:p>
        </w:tc>
        <w:tc>
          <w:tcPr>
            <w:tcW w:w="2910" w:type="dxa"/>
          </w:tcPr>
          <w:p w:rsidR="009354CE" w:rsidRDefault="009354CE">
            <w:pPr>
              <w:pStyle w:val="ConsPlusNormal"/>
            </w:pPr>
            <w:r>
              <w:t>препараты желчных кислот</w:t>
            </w:r>
          </w:p>
        </w:tc>
        <w:tc>
          <w:tcPr>
            <w:tcW w:w="2325" w:type="dxa"/>
          </w:tcPr>
          <w:p w:rsidR="009354CE" w:rsidRDefault="009354CE">
            <w:pPr>
              <w:pStyle w:val="ConsPlusNormal"/>
            </w:pPr>
            <w:r>
              <w:t>урсодезоксихолевая кислота</w:t>
            </w:r>
          </w:p>
        </w:tc>
        <w:tc>
          <w:tcPr>
            <w:tcW w:w="2814" w:type="dxa"/>
          </w:tcPr>
          <w:p w:rsidR="009354CE" w:rsidRDefault="009354CE">
            <w:pPr>
              <w:pStyle w:val="ConsPlusNormal"/>
            </w:pPr>
            <w:r>
              <w:t>капсулы;</w:t>
            </w:r>
          </w:p>
          <w:p w:rsidR="009354CE" w:rsidRDefault="009354CE">
            <w:pPr>
              <w:pStyle w:val="ConsPlusNormal"/>
            </w:pPr>
            <w:r>
              <w:t>суспензия для приема внутрь;</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A05B</w:t>
            </w:r>
          </w:p>
        </w:tc>
        <w:tc>
          <w:tcPr>
            <w:tcW w:w="2910" w:type="dxa"/>
          </w:tcPr>
          <w:p w:rsidR="009354CE" w:rsidRDefault="009354CE">
            <w:pPr>
              <w:pStyle w:val="ConsPlusNormal"/>
            </w:pPr>
            <w:r>
              <w:t>препараты для лечения заболеваний печени, липотропные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A05BA</w:t>
            </w:r>
          </w:p>
        </w:tc>
        <w:tc>
          <w:tcPr>
            <w:tcW w:w="2910" w:type="dxa"/>
            <w:vMerge w:val="restart"/>
          </w:tcPr>
          <w:p w:rsidR="009354CE" w:rsidRDefault="009354CE">
            <w:pPr>
              <w:pStyle w:val="ConsPlusNormal"/>
            </w:pPr>
            <w:r>
              <w:t>препараты для лечения заболеваний печени</w:t>
            </w:r>
          </w:p>
        </w:tc>
        <w:tc>
          <w:tcPr>
            <w:tcW w:w="2325" w:type="dxa"/>
          </w:tcPr>
          <w:p w:rsidR="009354CE" w:rsidRDefault="009354CE">
            <w:pPr>
              <w:pStyle w:val="ConsPlusNormal"/>
            </w:pPr>
            <w:r>
              <w:t>фосфолипиды + глицирризиновая кислота</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янтарная кислота + меглумин + инозин + метионин + никотинамид</w:t>
            </w:r>
          </w:p>
        </w:tc>
        <w:tc>
          <w:tcPr>
            <w:tcW w:w="2814" w:type="dxa"/>
          </w:tcPr>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A06</w:t>
            </w:r>
          </w:p>
        </w:tc>
        <w:tc>
          <w:tcPr>
            <w:tcW w:w="2910" w:type="dxa"/>
          </w:tcPr>
          <w:p w:rsidR="009354CE" w:rsidRDefault="009354CE">
            <w:pPr>
              <w:pStyle w:val="ConsPlusNormal"/>
            </w:pPr>
            <w:r>
              <w:t>слабительные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A06A</w:t>
            </w:r>
          </w:p>
        </w:tc>
        <w:tc>
          <w:tcPr>
            <w:tcW w:w="2910" w:type="dxa"/>
          </w:tcPr>
          <w:p w:rsidR="009354CE" w:rsidRDefault="009354CE">
            <w:pPr>
              <w:pStyle w:val="ConsPlusNormal"/>
            </w:pPr>
            <w:r>
              <w:t>слабительные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A06AB</w:t>
            </w:r>
          </w:p>
        </w:tc>
        <w:tc>
          <w:tcPr>
            <w:tcW w:w="2910" w:type="dxa"/>
            <w:vMerge w:val="restart"/>
          </w:tcPr>
          <w:p w:rsidR="009354CE" w:rsidRDefault="009354CE">
            <w:pPr>
              <w:pStyle w:val="ConsPlusNormal"/>
            </w:pPr>
            <w:r>
              <w:t>контактные слабительные средства</w:t>
            </w:r>
          </w:p>
        </w:tc>
        <w:tc>
          <w:tcPr>
            <w:tcW w:w="2325" w:type="dxa"/>
          </w:tcPr>
          <w:p w:rsidR="009354CE" w:rsidRDefault="009354CE">
            <w:pPr>
              <w:pStyle w:val="ConsPlusNormal"/>
            </w:pPr>
            <w:r>
              <w:t>бисакодил</w:t>
            </w:r>
          </w:p>
        </w:tc>
        <w:tc>
          <w:tcPr>
            <w:tcW w:w="2814" w:type="dxa"/>
          </w:tcPr>
          <w:p w:rsidR="009354CE" w:rsidRDefault="009354CE">
            <w:pPr>
              <w:pStyle w:val="ConsPlusNormal"/>
            </w:pPr>
            <w:r>
              <w:t>суппозитории ректальные;</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кишечнорастворимые,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сеннозиды A и B</w:t>
            </w:r>
          </w:p>
        </w:tc>
        <w:tc>
          <w:tcPr>
            <w:tcW w:w="2814" w:type="dxa"/>
          </w:tcPr>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A06AD</w:t>
            </w:r>
          </w:p>
        </w:tc>
        <w:tc>
          <w:tcPr>
            <w:tcW w:w="2910" w:type="dxa"/>
            <w:vMerge w:val="restart"/>
          </w:tcPr>
          <w:p w:rsidR="009354CE" w:rsidRDefault="009354CE">
            <w:pPr>
              <w:pStyle w:val="ConsPlusNormal"/>
            </w:pPr>
            <w:r>
              <w:t>осмотические слабительные средства</w:t>
            </w:r>
          </w:p>
        </w:tc>
        <w:tc>
          <w:tcPr>
            <w:tcW w:w="2325" w:type="dxa"/>
          </w:tcPr>
          <w:p w:rsidR="009354CE" w:rsidRDefault="009354CE">
            <w:pPr>
              <w:pStyle w:val="ConsPlusNormal"/>
            </w:pPr>
            <w:r>
              <w:t>лактулоза</w:t>
            </w:r>
          </w:p>
        </w:tc>
        <w:tc>
          <w:tcPr>
            <w:tcW w:w="2814" w:type="dxa"/>
          </w:tcPr>
          <w:p w:rsidR="009354CE" w:rsidRDefault="009354CE">
            <w:pPr>
              <w:pStyle w:val="ConsPlusNormal"/>
            </w:pPr>
            <w:r>
              <w:t>сироп</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макрогол</w:t>
            </w:r>
          </w:p>
        </w:tc>
        <w:tc>
          <w:tcPr>
            <w:tcW w:w="2814" w:type="dxa"/>
          </w:tcPr>
          <w:p w:rsidR="009354CE" w:rsidRDefault="009354CE">
            <w:pPr>
              <w:pStyle w:val="ConsPlusNormal"/>
            </w:pPr>
            <w:r>
              <w:t>порошок для приготовления раствора для приема внутрь;</w:t>
            </w:r>
          </w:p>
          <w:p w:rsidR="009354CE" w:rsidRDefault="009354CE">
            <w:pPr>
              <w:pStyle w:val="ConsPlusNormal"/>
            </w:pPr>
            <w:r>
              <w:t>порошок для приготовления раствора для приема внутрь (для детей)</w:t>
            </w:r>
          </w:p>
        </w:tc>
      </w:tr>
      <w:tr w:rsidR="009354CE">
        <w:tc>
          <w:tcPr>
            <w:tcW w:w="1020" w:type="dxa"/>
          </w:tcPr>
          <w:p w:rsidR="009354CE" w:rsidRDefault="009354CE">
            <w:pPr>
              <w:pStyle w:val="ConsPlusNormal"/>
              <w:jc w:val="center"/>
            </w:pPr>
            <w:r>
              <w:t>A07</w:t>
            </w:r>
          </w:p>
        </w:tc>
        <w:tc>
          <w:tcPr>
            <w:tcW w:w="2910" w:type="dxa"/>
          </w:tcPr>
          <w:p w:rsidR="009354CE" w:rsidRDefault="009354CE">
            <w:pPr>
              <w:pStyle w:val="ConsPlusNormal"/>
            </w:pPr>
            <w:r>
              <w:t>противодиарейные, кишечные противовоспалительные и противомикробные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A07B</w:t>
            </w:r>
          </w:p>
        </w:tc>
        <w:tc>
          <w:tcPr>
            <w:tcW w:w="2910" w:type="dxa"/>
          </w:tcPr>
          <w:p w:rsidR="009354CE" w:rsidRDefault="009354CE">
            <w:pPr>
              <w:pStyle w:val="ConsPlusNormal"/>
            </w:pPr>
            <w:r>
              <w:t>адсорбирующие кишечные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A07BC</w:t>
            </w:r>
          </w:p>
        </w:tc>
        <w:tc>
          <w:tcPr>
            <w:tcW w:w="2910" w:type="dxa"/>
          </w:tcPr>
          <w:p w:rsidR="009354CE" w:rsidRDefault="009354CE">
            <w:pPr>
              <w:pStyle w:val="ConsPlusNormal"/>
            </w:pPr>
            <w:r>
              <w:t>другие адсорбирующие кишечные препараты</w:t>
            </w:r>
          </w:p>
        </w:tc>
        <w:tc>
          <w:tcPr>
            <w:tcW w:w="2325" w:type="dxa"/>
          </w:tcPr>
          <w:p w:rsidR="009354CE" w:rsidRDefault="009354CE">
            <w:pPr>
              <w:pStyle w:val="ConsPlusNormal"/>
            </w:pPr>
            <w:r>
              <w:t>смектит диоктаэдрический</w:t>
            </w:r>
          </w:p>
        </w:tc>
        <w:tc>
          <w:tcPr>
            <w:tcW w:w="2814" w:type="dxa"/>
          </w:tcPr>
          <w:p w:rsidR="009354CE" w:rsidRDefault="009354CE">
            <w:pPr>
              <w:pStyle w:val="ConsPlusNormal"/>
            </w:pPr>
            <w:r>
              <w:t>порошок для приготовления суспензии для приема внутрь;</w:t>
            </w:r>
          </w:p>
          <w:p w:rsidR="009354CE" w:rsidRDefault="009354CE">
            <w:pPr>
              <w:pStyle w:val="ConsPlusNormal"/>
            </w:pPr>
            <w:r>
              <w:t>суспензия для приема внутрь;</w:t>
            </w:r>
          </w:p>
          <w:p w:rsidR="009354CE" w:rsidRDefault="009354CE">
            <w:pPr>
              <w:pStyle w:val="ConsPlusNormal"/>
            </w:pPr>
            <w:r>
              <w:t>таблетки диспергируемые</w:t>
            </w:r>
          </w:p>
        </w:tc>
      </w:tr>
      <w:tr w:rsidR="009354CE">
        <w:tc>
          <w:tcPr>
            <w:tcW w:w="1020" w:type="dxa"/>
          </w:tcPr>
          <w:p w:rsidR="009354CE" w:rsidRDefault="009354CE">
            <w:pPr>
              <w:pStyle w:val="ConsPlusNormal"/>
              <w:jc w:val="center"/>
            </w:pPr>
            <w:r>
              <w:t>A07D</w:t>
            </w:r>
          </w:p>
        </w:tc>
        <w:tc>
          <w:tcPr>
            <w:tcW w:w="2910" w:type="dxa"/>
          </w:tcPr>
          <w:p w:rsidR="009354CE" w:rsidRDefault="009354CE">
            <w:pPr>
              <w:pStyle w:val="ConsPlusNormal"/>
            </w:pPr>
            <w:r>
              <w:t>препараты, снижающие моторику желудочно-кишечного тракта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A07DA</w:t>
            </w:r>
          </w:p>
        </w:tc>
        <w:tc>
          <w:tcPr>
            <w:tcW w:w="2910" w:type="dxa"/>
          </w:tcPr>
          <w:p w:rsidR="009354CE" w:rsidRDefault="009354CE">
            <w:pPr>
              <w:pStyle w:val="ConsPlusNormal"/>
            </w:pPr>
            <w:r>
              <w:t>препараты, снижающие моторику желудочно-кишечного тракта</w:t>
            </w:r>
          </w:p>
        </w:tc>
        <w:tc>
          <w:tcPr>
            <w:tcW w:w="2325" w:type="dxa"/>
          </w:tcPr>
          <w:p w:rsidR="009354CE" w:rsidRDefault="009354CE">
            <w:pPr>
              <w:pStyle w:val="ConsPlusNormal"/>
            </w:pPr>
            <w:r>
              <w:t>лоперамид</w:t>
            </w:r>
          </w:p>
        </w:tc>
        <w:tc>
          <w:tcPr>
            <w:tcW w:w="2814" w:type="dxa"/>
          </w:tcPr>
          <w:p w:rsidR="009354CE" w:rsidRDefault="009354CE">
            <w:pPr>
              <w:pStyle w:val="ConsPlusNormal"/>
            </w:pPr>
            <w:r>
              <w:t>капсулы;</w:t>
            </w:r>
          </w:p>
          <w:p w:rsidR="009354CE" w:rsidRDefault="009354CE">
            <w:pPr>
              <w:pStyle w:val="ConsPlusNormal"/>
            </w:pPr>
            <w:r>
              <w:t>таблетки;</w:t>
            </w:r>
          </w:p>
          <w:p w:rsidR="009354CE" w:rsidRDefault="009354CE">
            <w:pPr>
              <w:pStyle w:val="ConsPlusNormal"/>
            </w:pPr>
            <w:r>
              <w:t>таблетки жевательные;</w:t>
            </w:r>
          </w:p>
          <w:p w:rsidR="009354CE" w:rsidRDefault="009354CE">
            <w:pPr>
              <w:pStyle w:val="ConsPlusNormal"/>
            </w:pPr>
            <w:r>
              <w:t>таблетки-лиофилизат</w:t>
            </w:r>
          </w:p>
        </w:tc>
      </w:tr>
      <w:tr w:rsidR="009354CE">
        <w:tc>
          <w:tcPr>
            <w:tcW w:w="1020" w:type="dxa"/>
          </w:tcPr>
          <w:p w:rsidR="009354CE" w:rsidRDefault="009354CE">
            <w:pPr>
              <w:pStyle w:val="ConsPlusNormal"/>
              <w:jc w:val="center"/>
            </w:pPr>
            <w:r>
              <w:t>A07E</w:t>
            </w:r>
          </w:p>
        </w:tc>
        <w:tc>
          <w:tcPr>
            <w:tcW w:w="2910" w:type="dxa"/>
          </w:tcPr>
          <w:p w:rsidR="009354CE" w:rsidRDefault="009354CE">
            <w:pPr>
              <w:pStyle w:val="ConsPlusNormal"/>
            </w:pPr>
            <w:r>
              <w:t xml:space="preserve">кишечные противовоспалительные </w:t>
            </w:r>
            <w:r>
              <w:lastRenderedPageBreak/>
              <w:t>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lastRenderedPageBreak/>
              <w:t>A07EC</w:t>
            </w:r>
          </w:p>
        </w:tc>
        <w:tc>
          <w:tcPr>
            <w:tcW w:w="2910" w:type="dxa"/>
            <w:vMerge w:val="restart"/>
          </w:tcPr>
          <w:p w:rsidR="009354CE" w:rsidRDefault="009354CE">
            <w:pPr>
              <w:pStyle w:val="ConsPlusNormal"/>
            </w:pPr>
            <w:r>
              <w:t>аминосалициловая кислота и аналогичные препараты</w:t>
            </w:r>
          </w:p>
        </w:tc>
        <w:tc>
          <w:tcPr>
            <w:tcW w:w="2325" w:type="dxa"/>
          </w:tcPr>
          <w:p w:rsidR="009354CE" w:rsidRDefault="009354CE">
            <w:pPr>
              <w:pStyle w:val="ConsPlusNormal"/>
            </w:pPr>
            <w:r>
              <w:t>месалазин</w:t>
            </w:r>
          </w:p>
        </w:tc>
        <w:tc>
          <w:tcPr>
            <w:tcW w:w="2814" w:type="dxa"/>
          </w:tcPr>
          <w:p w:rsidR="009354CE" w:rsidRDefault="009354CE">
            <w:pPr>
              <w:pStyle w:val="ConsPlusNormal"/>
            </w:pPr>
            <w:r>
              <w:t>суппозитории ректальные;</w:t>
            </w:r>
          </w:p>
          <w:p w:rsidR="009354CE" w:rsidRDefault="009354CE">
            <w:pPr>
              <w:pStyle w:val="ConsPlusNormal"/>
            </w:pPr>
            <w:r>
              <w:t>суспензия ректальная;</w:t>
            </w:r>
          </w:p>
          <w:p w:rsidR="009354CE" w:rsidRDefault="009354CE">
            <w:pPr>
              <w:pStyle w:val="ConsPlusNormal"/>
            </w:pPr>
            <w:r>
              <w:t>таблетки кишечнорастворимые с пролонгированным высвобождением, покрытые пленочной оболочкой;</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покрытые кишечнорастворимой пленочной оболочкой;</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пролонгированного действия;</w:t>
            </w:r>
          </w:p>
          <w:p w:rsidR="009354CE" w:rsidRDefault="009354CE">
            <w:pPr>
              <w:pStyle w:val="ConsPlusNormal"/>
            </w:pPr>
            <w:r>
              <w:t>таблетки с пролонгированным высвобождением;</w:t>
            </w:r>
          </w:p>
          <w:p w:rsidR="009354CE" w:rsidRDefault="009354CE">
            <w:pPr>
              <w:pStyle w:val="ConsPlusNormal"/>
            </w:pPr>
            <w:r>
              <w:t>гранулы кишечнорастворимые с пролонгированным высвобождением, покрытые оболочкой;</w:t>
            </w:r>
          </w:p>
          <w:p w:rsidR="009354CE" w:rsidRDefault="009354CE">
            <w:pPr>
              <w:pStyle w:val="ConsPlusNormal"/>
            </w:pPr>
            <w:r>
              <w:t>гранулы с пролонгированным высвобождением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сульфасалазин</w:t>
            </w:r>
          </w:p>
        </w:tc>
        <w:tc>
          <w:tcPr>
            <w:tcW w:w="2814" w:type="dxa"/>
          </w:tcPr>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A07F</w:t>
            </w:r>
          </w:p>
        </w:tc>
        <w:tc>
          <w:tcPr>
            <w:tcW w:w="2910" w:type="dxa"/>
          </w:tcPr>
          <w:p w:rsidR="009354CE" w:rsidRDefault="009354CE">
            <w:pPr>
              <w:pStyle w:val="ConsPlusNormal"/>
            </w:pPr>
            <w:r>
              <w:t>противодиарейные микроорганизмы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A07FA</w:t>
            </w:r>
          </w:p>
        </w:tc>
        <w:tc>
          <w:tcPr>
            <w:tcW w:w="2910" w:type="dxa"/>
            <w:vMerge w:val="restart"/>
          </w:tcPr>
          <w:p w:rsidR="009354CE" w:rsidRDefault="009354CE">
            <w:pPr>
              <w:pStyle w:val="ConsPlusNormal"/>
            </w:pPr>
            <w:r>
              <w:t>противодиарейные микроорганизмы</w:t>
            </w:r>
          </w:p>
        </w:tc>
        <w:tc>
          <w:tcPr>
            <w:tcW w:w="2325" w:type="dxa"/>
          </w:tcPr>
          <w:p w:rsidR="009354CE" w:rsidRDefault="009354CE">
            <w:pPr>
              <w:pStyle w:val="ConsPlusNormal"/>
            </w:pPr>
            <w:r>
              <w:t>бифидобактерии бифидум</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приема внутрь и местного применения;</w:t>
            </w:r>
          </w:p>
          <w:p w:rsidR="009354CE" w:rsidRDefault="009354CE">
            <w:pPr>
              <w:pStyle w:val="ConsPlusNormal"/>
            </w:pPr>
            <w:r>
              <w:t xml:space="preserve">лиофилизат для приготовления суспензии для приема внутрь и </w:t>
            </w:r>
            <w:r>
              <w:lastRenderedPageBreak/>
              <w:t>местного применения;</w:t>
            </w:r>
          </w:p>
          <w:p w:rsidR="009354CE" w:rsidRDefault="009354CE">
            <w:pPr>
              <w:pStyle w:val="ConsPlusNormal"/>
            </w:pPr>
            <w:r>
              <w:t>порошок для приема внутрь;</w:t>
            </w:r>
          </w:p>
          <w:p w:rsidR="009354CE" w:rsidRDefault="009354CE">
            <w:pPr>
              <w:pStyle w:val="ConsPlusNormal"/>
            </w:pPr>
            <w:r>
              <w:t>порошок для приема внутрь и местного применения;</w:t>
            </w:r>
          </w:p>
          <w:p w:rsidR="009354CE" w:rsidRDefault="009354CE">
            <w:pPr>
              <w:pStyle w:val="ConsPlusNormal"/>
            </w:pPr>
            <w:r>
              <w:t>суппозитории вагинальные и ректальные;</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пробиотик из бифидобактерий бифидум однокомпонентный сорбированный</w:t>
            </w:r>
          </w:p>
        </w:tc>
        <w:tc>
          <w:tcPr>
            <w:tcW w:w="2814" w:type="dxa"/>
          </w:tcPr>
          <w:p w:rsidR="009354CE" w:rsidRDefault="009354CE">
            <w:pPr>
              <w:pStyle w:val="ConsPlusNormal"/>
            </w:pPr>
            <w:r>
              <w:t>капсулы;</w:t>
            </w:r>
          </w:p>
          <w:p w:rsidR="009354CE" w:rsidRDefault="009354CE">
            <w:pPr>
              <w:pStyle w:val="ConsPlusNormal"/>
            </w:pPr>
            <w:r>
              <w:t>порошок для приема внутрь</w:t>
            </w:r>
          </w:p>
        </w:tc>
      </w:tr>
      <w:tr w:rsidR="009354CE">
        <w:tc>
          <w:tcPr>
            <w:tcW w:w="1020" w:type="dxa"/>
          </w:tcPr>
          <w:p w:rsidR="009354CE" w:rsidRDefault="009354CE">
            <w:pPr>
              <w:pStyle w:val="ConsPlusNormal"/>
              <w:jc w:val="center"/>
            </w:pPr>
            <w:r>
              <w:t>A09</w:t>
            </w:r>
          </w:p>
        </w:tc>
        <w:tc>
          <w:tcPr>
            <w:tcW w:w="2910" w:type="dxa"/>
          </w:tcPr>
          <w:p w:rsidR="009354CE" w:rsidRDefault="009354CE">
            <w:pPr>
              <w:pStyle w:val="ConsPlusNormal"/>
            </w:pPr>
            <w:r>
              <w:t>препараты, способствующие пищеварению, включая ферментные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A09A</w:t>
            </w:r>
          </w:p>
        </w:tc>
        <w:tc>
          <w:tcPr>
            <w:tcW w:w="2910" w:type="dxa"/>
          </w:tcPr>
          <w:p w:rsidR="009354CE" w:rsidRDefault="009354CE">
            <w:pPr>
              <w:pStyle w:val="ConsPlusNormal"/>
            </w:pPr>
            <w:r>
              <w:t>препараты, способствующие пищеварению, включая ферментные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A09AA</w:t>
            </w:r>
          </w:p>
        </w:tc>
        <w:tc>
          <w:tcPr>
            <w:tcW w:w="2910" w:type="dxa"/>
          </w:tcPr>
          <w:p w:rsidR="009354CE" w:rsidRDefault="009354CE">
            <w:pPr>
              <w:pStyle w:val="ConsPlusNormal"/>
            </w:pPr>
            <w:r>
              <w:t>ферментные препараты</w:t>
            </w:r>
          </w:p>
        </w:tc>
        <w:tc>
          <w:tcPr>
            <w:tcW w:w="2325" w:type="dxa"/>
          </w:tcPr>
          <w:p w:rsidR="009354CE" w:rsidRDefault="009354CE">
            <w:pPr>
              <w:pStyle w:val="ConsPlusNormal"/>
            </w:pPr>
            <w:r>
              <w:t>панкреатин</w:t>
            </w:r>
          </w:p>
        </w:tc>
        <w:tc>
          <w:tcPr>
            <w:tcW w:w="2814" w:type="dxa"/>
          </w:tcPr>
          <w:p w:rsidR="009354CE" w:rsidRDefault="009354CE">
            <w:pPr>
              <w:pStyle w:val="ConsPlusNormal"/>
            </w:pPr>
            <w:r>
              <w:t>гранулы кишечнорастворимые;</w:t>
            </w:r>
          </w:p>
          <w:p w:rsidR="009354CE" w:rsidRDefault="009354CE">
            <w:pPr>
              <w:pStyle w:val="ConsPlusNormal"/>
            </w:pPr>
            <w:r>
              <w:t>капсулы;</w:t>
            </w:r>
          </w:p>
          <w:p w:rsidR="009354CE" w:rsidRDefault="009354CE">
            <w:pPr>
              <w:pStyle w:val="ConsPlusNormal"/>
            </w:pPr>
            <w:r>
              <w:t>капсулы кишечнорастворимые;</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покрытые оболочкой;</w:t>
            </w:r>
          </w:p>
          <w:p w:rsidR="009354CE" w:rsidRDefault="009354CE">
            <w:pPr>
              <w:pStyle w:val="ConsPlusNormal"/>
            </w:pPr>
            <w:r>
              <w:t>таблетки кишечнорастворимые, покрытые пленочной оболочкой</w:t>
            </w:r>
          </w:p>
        </w:tc>
      </w:tr>
      <w:tr w:rsidR="009354CE">
        <w:tc>
          <w:tcPr>
            <w:tcW w:w="1020" w:type="dxa"/>
          </w:tcPr>
          <w:p w:rsidR="009354CE" w:rsidRDefault="009354CE">
            <w:pPr>
              <w:pStyle w:val="ConsPlusNormal"/>
              <w:jc w:val="center"/>
            </w:pPr>
            <w:r>
              <w:t>A10</w:t>
            </w:r>
          </w:p>
        </w:tc>
        <w:tc>
          <w:tcPr>
            <w:tcW w:w="2910" w:type="dxa"/>
          </w:tcPr>
          <w:p w:rsidR="009354CE" w:rsidRDefault="009354CE">
            <w:pPr>
              <w:pStyle w:val="ConsPlusNormal"/>
            </w:pPr>
            <w:r>
              <w:t>препараты для лечения сахарного диабета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A10A</w:t>
            </w:r>
          </w:p>
        </w:tc>
        <w:tc>
          <w:tcPr>
            <w:tcW w:w="2910" w:type="dxa"/>
          </w:tcPr>
          <w:p w:rsidR="009354CE" w:rsidRDefault="009354CE">
            <w:pPr>
              <w:pStyle w:val="ConsPlusNormal"/>
            </w:pPr>
            <w:r>
              <w:t>инсулины и их аналоги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Borders>
              <w:bottom w:val="nil"/>
            </w:tcBorders>
          </w:tcPr>
          <w:p w:rsidR="009354CE" w:rsidRDefault="009354CE">
            <w:pPr>
              <w:pStyle w:val="ConsPlusNormal"/>
              <w:jc w:val="center"/>
            </w:pPr>
            <w:r>
              <w:t>A10AB</w:t>
            </w:r>
          </w:p>
        </w:tc>
        <w:tc>
          <w:tcPr>
            <w:tcW w:w="2910" w:type="dxa"/>
            <w:vMerge w:val="restart"/>
            <w:tcBorders>
              <w:bottom w:val="nil"/>
            </w:tcBorders>
          </w:tcPr>
          <w:p w:rsidR="009354CE" w:rsidRDefault="009354CE">
            <w:pPr>
              <w:pStyle w:val="ConsPlusNormal"/>
            </w:pPr>
            <w:r>
              <w:t>инсулины короткого действия и их аналоги для инъекционного введения</w:t>
            </w:r>
          </w:p>
        </w:tc>
        <w:tc>
          <w:tcPr>
            <w:tcW w:w="2325" w:type="dxa"/>
          </w:tcPr>
          <w:p w:rsidR="009354CE" w:rsidRDefault="009354CE">
            <w:pPr>
              <w:pStyle w:val="ConsPlusNormal"/>
            </w:pPr>
            <w:r>
              <w:t>инсулин аспарт</w:t>
            </w:r>
          </w:p>
        </w:tc>
        <w:tc>
          <w:tcPr>
            <w:tcW w:w="2814" w:type="dxa"/>
          </w:tcPr>
          <w:p w:rsidR="009354CE" w:rsidRDefault="009354CE">
            <w:pPr>
              <w:pStyle w:val="ConsPlusNormal"/>
            </w:pPr>
            <w:r>
              <w:t>раствор для подкожного и внутривенного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инсулин глулизин</w:t>
            </w:r>
          </w:p>
        </w:tc>
        <w:tc>
          <w:tcPr>
            <w:tcW w:w="2814" w:type="dxa"/>
          </w:tcPr>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инсулин лизпро</w:t>
            </w:r>
          </w:p>
        </w:tc>
        <w:tc>
          <w:tcPr>
            <w:tcW w:w="2814" w:type="dxa"/>
          </w:tcPr>
          <w:p w:rsidR="009354CE" w:rsidRDefault="009354CE">
            <w:pPr>
              <w:pStyle w:val="ConsPlusNormal"/>
            </w:pPr>
            <w:r>
              <w:t>раствор для внутривенного и подкожного введения;</w:t>
            </w:r>
          </w:p>
          <w:p w:rsidR="009354CE" w:rsidRDefault="009354CE">
            <w:pPr>
              <w:pStyle w:val="ConsPlusNormal"/>
            </w:pPr>
            <w:r>
              <w:t>раствор для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 xml:space="preserve">инсулин растворимый </w:t>
            </w:r>
            <w:r>
              <w:lastRenderedPageBreak/>
              <w:t>(человеческий генно-инженерный)</w:t>
            </w:r>
          </w:p>
        </w:tc>
        <w:tc>
          <w:tcPr>
            <w:tcW w:w="2814" w:type="dxa"/>
            <w:tcBorders>
              <w:bottom w:val="nil"/>
            </w:tcBorders>
          </w:tcPr>
          <w:p w:rsidR="009354CE" w:rsidRDefault="009354CE">
            <w:pPr>
              <w:pStyle w:val="ConsPlusNormal"/>
            </w:pPr>
            <w:r>
              <w:lastRenderedPageBreak/>
              <w:t>раствор для инъекций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lastRenderedPageBreak/>
              <w:t xml:space="preserve">(в ред. </w:t>
            </w:r>
            <w:hyperlink r:id="rId165">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A10AC</w:t>
            </w:r>
          </w:p>
        </w:tc>
        <w:tc>
          <w:tcPr>
            <w:tcW w:w="2910" w:type="dxa"/>
          </w:tcPr>
          <w:p w:rsidR="009354CE" w:rsidRDefault="009354CE">
            <w:pPr>
              <w:pStyle w:val="ConsPlusNormal"/>
            </w:pPr>
            <w:r>
              <w:t>инсулины средней продолжительности действия и их аналоги для инъекционного введения</w:t>
            </w:r>
          </w:p>
        </w:tc>
        <w:tc>
          <w:tcPr>
            <w:tcW w:w="2325" w:type="dxa"/>
          </w:tcPr>
          <w:p w:rsidR="009354CE" w:rsidRDefault="009354CE">
            <w:pPr>
              <w:pStyle w:val="ConsPlusNormal"/>
            </w:pPr>
            <w:r>
              <w:t>инсулин-изофан (человеческий генно-инженерный)</w:t>
            </w:r>
          </w:p>
        </w:tc>
        <w:tc>
          <w:tcPr>
            <w:tcW w:w="2814" w:type="dxa"/>
          </w:tcPr>
          <w:p w:rsidR="009354CE" w:rsidRDefault="009354CE">
            <w:pPr>
              <w:pStyle w:val="ConsPlusNormal"/>
            </w:pPr>
            <w:r>
              <w:t>суспензия для подкожного введения</w:t>
            </w:r>
          </w:p>
        </w:tc>
      </w:tr>
      <w:tr w:rsidR="009354CE">
        <w:tc>
          <w:tcPr>
            <w:tcW w:w="1020" w:type="dxa"/>
            <w:vMerge w:val="restart"/>
          </w:tcPr>
          <w:p w:rsidR="009354CE" w:rsidRDefault="009354CE">
            <w:pPr>
              <w:pStyle w:val="ConsPlusNormal"/>
              <w:jc w:val="center"/>
            </w:pPr>
            <w:r>
              <w:t>A10AD</w:t>
            </w:r>
          </w:p>
        </w:tc>
        <w:tc>
          <w:tcPr>
            <w:tcW w:w="2910" w:type="dxa"/>
            <w:vMerge w:val="restart"/>
          </w:tcPr>
          <w:p w:rsidR="009354CE" w:rsidRDefault="009354CE">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9354CE" w:rsidRDefault="009354CE">
            <w:pPr>
              <w:pStyle w:val="ConsPlusNormal"/>
            </w:pPr>
            <w:r>
              <w:t>инсулин аспарт двухфазный</w:t>
            </w:r>
          </w:p>
        </w:tc>
        <w:tc>
          <w:tcPr>
            <w:tcW w:w="2814" w:type="dxa"/>
          </w:tcPr>
          <w:p w:rsidR="009354CE" w:rsidRDefault="009354CE">
            <w:pPr>
              <w:pStyle w:val="ConsPlusNormal"/>
            </w:pPr>
            <w:r>
              <w:t>суспензия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деглудек + инсулин аспарт</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двухфазный (человеческий генно-инженерный)</w:t>
            </w:r>
          </w:p>
        </w:tc>
        <w:tc>
          <w:tcPr>
            <w:tcW w:w="2814" w:type="dxa"/>
          </w:tcPr>
          <w:p w:rsidR="009354CE" w:rsidRDefault="009354CE">
            <w:pPr>
              <w:pStyle w:val="ConsPlusNormal"/>
            </w:pPr>
            <w:r>
              <w:t>суспензия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лизпро двухфазный</w:t>
            </w:r>
          </w:p>
        </w:tc>
        <w:tc>
          <w:tcPr>
            <w:tcW w:w="2814" w:type="dxa"/>
          </w:tcPr>
          <w:p w:rsidR="009354CE" w:rsidRDefault="009354CE">
            <w:pPr>
              <w:pStyle w:val="ConsPlusNormal"/>
            </w:pPr>
            <w:r>
              <w:t>суспензия для подкожного введения</w:t>
            </w:r>
          </w:p>
        </w:tc>
      </w:tr>
      <w:tr w:rsidR="009354CE">
        <w:tc>
          <w:tcPr>
            <w:tcW w:w="1020" w:type="dxa"/>
            <w:vMerge w:val="restart"/>
          </w:tcPr>
          <w:p w:rsidR="009354CE" w:rsidRDefault="009354CE">
            <w:pPr>
              <w:pStyle w:val="ConsPlusNormal"/>
              <w:jc w:val="center"/>
            </w:pPr>
            <w:r>
              <w:t>A10AE</w:t>
            </w:r>
          </w:p>
        </w:tc>
        <w:tc>
          <w:tcPr>
            <w:tcW w:w="2910" w:type="dxa"/>
            <w:vMerge w:val="restart"/>
          </w:tcPr>
          <w:p w:rsidR="009354CE" w:rsidRDefault="009354CE">
            <w:pPr>
              <w:pStyle w:val="ConsPlusNormal"/>
            </w:pPr>
            <w:r>
              <w:t>инсулины длительного действия и их аналоги для инъекционного введения</w:t>
            </w:r>
          </w:p>
        </w:tc>
        <w:tc>
          <w:tcPr>
            <w:tcW w:w="2325" w:type="dxa"/>
          </w:tcPr>
          <w:p w:rsidR="009354CE" w:rsidRDefault="009354CE">
            <w:pPr>
              <w:pStyle w:val="ConsPlusNormal"/>
            </w:pPr>
            <w:r>
              <w:t>инсулин гларгин</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гларгин + ликсисенатид</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деглудек</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инсулин детемир</w:t>
            </w:r>
          </w:p>
        </w:tc>
        <w:tc>
          <w:tcPr>
            <w:tcW w:w="2814" w:type="dxa"/>
          </w:tcPr>
          <w:p w:rsidR="009354CE" w:rsidRDefault="009354CE">
            <w:pPr>
              <w:pStyle w:val="ConsPlusNormal"/>
            </w:pPr>
            <w:r>
              <w:t>раствор для подкожного введения</w:t>
            </w:r>
          </w:p>
        </w:tc>
      </w:tr>
      <w:tr w:rsidR="009354CE">
        <w:tc>
          <w:tcPr>
            <w:tcW w:w="1020" w:type="dxa"/>
          </w:tcPr>
          <w:p w:rsidR="009354CE" w:rsidRDefault="009354CE">
            <w:pPr>
              <w:pStyle w:val="ConsPlusNormal"/>
              <w:jc w:val="center"/>
            </w:pPr>
            <w:r>
              <w:t>A10B</w:t>
            </w:r>
          </w:p>
        </w:tc>
        <w:tc>
          <w:tcPr>
            <w:tcW w:w="2910" w:type="dxa"/>
          </w:tcPr>
          <w:p w:rsidR="009354CE" w:rsidRDefault="009354CE">
            <w:pPr>
              <w:pStyle w:val="ConsPlusNormal"/>
            </w:pPr>
            <w:r>
              <w:t>гипогликемические препараты, кроме инсулинов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A10BA</w:t>
            </w:r>
          </w:p>
        </w:tc>
        <w:tc>
          <w:tcPr>
            <w:tcW w:w="2910" w:type="dxa"/>
          </w:tcPr>
          <w:p w:rsidR="009354CE" w:rsidRDefault="009354CE">
            <w:pPr>
              <w:pStyle w:val="ConsPlusNormal"/>
            </w:pPr>
            <w:r>
              <w:t>бигуаниды</w:t>
            </w:r>
          </w:p>
        </w:tc>
        <w:tc>
          <w:tcPr>
            <w:tcW w:w="2325" w:type="dxa"/>
          </w:tcPr>
          <w:p w:rsidR="009354CE" w:rsidRDefault="009354CE">
            <w:pPr>
              <w:pStyle w:val="ConsPlusNormal"/>
            </w:pPr>
            <w:r>
              <w:t>метформин</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w:t>
            </w:r>
          </w:p>
          <w:p w:rsidR="009354CE" w:rsidRDefault="009354CE">
            <w:pPr>
              <w:pStyle w:val="ConsPlusNormal"/>
            </w:pPr>
            <w:r>
              <w:t xml:space="preserve">таблетки с пролонгированным высвобождением, покрытые пленочной </w:t>
            </w:r>
            <w:r>
              <w:lastRenderedPageBreak/>
              <w:t>оболочкой</w:t>
            </w:r>
          </w:p>
        </w:tc>
      </w:tr>
      <w:tr w:rsidR="009354CE">
        <w:tc>
          <w:tcPr>
            <w:tcW w:w="1020" w:type="dxa"/>
            <w:vMerge w:val="restart"/>
          </w:tcPr>
          <w:p w:rsidR="009354CE" w:rsidRDefault="009354CE">
            <w:pPr>
              <w:pStyle w:val="ConsPlusNormal"/>
              <w:jc w:val="center"/>
            </w:pPr>
            <w:r>
              <w:lastRenderedPageBreak/>
              <w:t>A10BB</w:t>
            </w:r>
          </w:p>
        </w:tc>
        <w:tc>
          <w:tcPr>
            <w:tcW w:w="2910" w:type="dxa"/>
            <w:vMerge w:val="restart"/>
          </w:tcPr>
          <w:p w:rsidR="009354CE" w:rsidRDefault="009354CE">
            <w:pPr>
              <w:pStyle w:val="ConsPlusNormal"/>
            </w:pPr>
            <w:r>
              <w:t>производные сульфонилмочевины</w:t>
            </w:r>
          </w:p>
        </w:tc>
        <w:tc>
          <w:tcPr>
            <w:tcW w:w="2325" w:type="dxa"/>
          </w:tcPr>
          <w:p w:rsidR="009354CE" w:rsidRDefault="009354CE">
            <w:pPr>
              <w:pStyle w:val="ConsPlusNormal"/>
            </w:pPr>
            <w:r>
              <w:t>глибенкламид</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гликлазид</w:t>
            </w:r>
          </w:p>
        </w:tc>
        <w:tc>
          <w:tcPr>
            <w:tcW w:w="2814" w:type="dxa"/>
          </w:tcPr>
          <w:p w:rsidR="009354CE" w:rsidRDefault="009354CE">
            <w:pPr>
              <w:pStyle w:val="ConsPlusNormal"/>
            </w:pPr>
            <w:r>
              <w:t>таблетки;</w:t>
            </w:r>
          </w:p>
          <w:p w:rsidR="009354CE" w:rsidRDefault="009354CE">
            <w:pPr>
              <w:pStyle w:val="ConsPlusNormal"/>
            </w:pPr>
            <w:r>
              <w:t>таблетки с модифицированным высвобождением;</w:t>
            </w:r>
          </w:p>
          <w:p w:rsidR="009354CE" w:rsidRDefault="009354CE">
            <w:pPr>
              <w:pStyle w:val="ConsPlusNormal"/>
            </w:pPr>
            <w:r>
              <w:t>таблетки с пролонгированным высвобождением</w:t>
            </w:r>
          </w:p>
        </w:tc>
      </w:tr>
      <w:tr w:rsidR="009354CE">
        <w:tblPrEx>
          <w:tblBorders>
            <w:insideH w:val="nil"/>
          </w:tblBorders>
        </w:tblPrEx>
        <w:tc>
          <w:tcPr>
            <w:tcW w:w="1020" w:type="dxa"/>
            <w:tcBorders>
              <w:bottom w:val="nil"/>
            </w:tcBorders>
          </w:tcPr>
          <w:p w:rsidR="009354CE" w:rsidRDefault="009354CE">
            <w:pPr>
              <w:pStyle w:val="ConsPlusNormal"/>
              <w:jc w:val="center"/>
            </w:pPr>
            <w:r>
              <w:t>A10BD</w:t>
            </w:r>
          </w:p>
        </w:tc>
        <w:tc>
          <w:tcPr>
            <w:tcW w:w="2910" w:type="dxa"/>
            <w:tcBorders>
              <w:bottom w:val="nil"/>
            </w:tcBorders>
          </w:tcPr>
          <w:p w:rsidR="009354CE" w:rsidRDefault="009354CE">
            <w:pPr>
              <w:pStyle w:val="ConsPlusNormal"/>
            </w:pPr>
            <w:r>
              <w:t>комбинированные препараты пероральных гипогликемических средств</w:t>
            </w:r>
          </w:p>
        </w:tc>
        <w:tc>
          <w:tcPr>
            <w:tcW w:w="2325" w:type="dxa"/>
            <w:tcBorders>
              <w:bottom w:val="nil"/>
            </w:tcBorders>
          </w:tcPr>
          <w:p w:rsidR="009354CE" w:rsidRDefault="009354CE">
            <w:pPr>
              <w:pStyle w:val="ConsPlusNormal"/>
            </w:pPr>
            <w:r>
              <w:t>алоглиптин + пиоглитазон</w:t>
            </w:r>
          </w:p>
        </w:tc>
        <w:tc>
          <w:tcPr>
            <w:tcW w:w="2814" w:type="dxa"/>
            <w:tcBorders>
              <w:bottom w:val="nil"/>
            </w:tcBorders>
          </w:tcPr>
          <w:p w:rsidR="009354CE" w:rsidRDefault="009354CE">
            <w:pPr>
              <w:pStyle w:val="ConsPlusNormal"/>
            </w:pPr>
            <w:r>
              <w:t>таблетки,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66">
              <w:r>
                <w:rPr>
                  <w:color w:val="0000FF"/>
                </w:rPr>
                <w:t>постановлением</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A10BH</w:t>
            </w:r>
          </w:p>
        </w:tc>
        <w:tc>
          <w:tcPr>
            <w:tcW w:w="2910" w:type="dxa"/>
            <w:vMerge w:val="restart"/>
          </w:tcPr>
          <w:p w:rsidR="009354CE" w:rsidRDefault="009354CE">
            <w:pPr>
              <w:pStyle w:val="ConsPlusNormal"/>
            </w:pPr>
            <w:r>
              <w:t>ингибиторы дипептидилпептидазы-4 (ДПП-4)</w:t>
            </w:r>
          </w:p>
        </w:tc>
        <w:tc>
          <w:tcPr>
            <w:tcW w:w="2325" w:type="dxa"/>
          </w:tcPr>
          <w:p w:rsidR="009354CE" w:rsidRDefault="009354CE">
            <w:pPr>
              <w:pStyle w:val="ConsPlusNormal"/>
            </w:pPr>
            <w:r>
              <w:t>алоглиптин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вилдаглиптин</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гозоглиптин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линаглиптин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саксаглиптин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ситаглиптин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эвоглиптин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A10BJ</w:t>
            </w:r>
          </w:p>
        </w:tc>
        <w:tc>
          <w:tcPr>
            <w:tcW w:w="2910" w:type="dxa"/>
            <w:vMerge w:val="restart"/>
          </w:tcPr>
          <w:p w:rsidR="009354CE" w:rsidRDefault="009354CE">
            <w:pPr>
              <w:pStyle w:val="ConsPlusNormal"/>
            </w:pPr>
            <w:r>
              <w:t>аналоги глюкагоноподобного пептида-1</w:t>
            </w:r>
          </w:p>
        </w:tc>
        <w:tc>
          <w:tcPr>
            <w:tcW w:w="2325" w:type="dxa"/>
          </w:tcPr>
          <w:p w:rsidR="009354CE" w:rsidRDefault="009354CE">
            <w:pPr>
              <w:pStyle w:val="ConsPlusNormal"/>
            </w:pPr>
            <w:r>
              <w:t>дулаглутид</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ликсисенатид</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семаглутид</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A10BK</w:t>
            </w:r>
          </w:p>
        </w:tc>
        <w:tc>
          <w:tcPr>
            <w:tcW w:w="2910" w:type="dxa"/>
            <w:vMerge w:val="restart"/>
          </w:tcPr>
          <w:p w:rsidR="009354CE" w:rsidRDefault="009354CE">
            <w:pPr>
              <w:pStyle w:val="ConsPlusNormal"/>
            </w:pPr>
            <w:r>
              <w:t>ингибиторы натрийзависимого переносчика глюкозы 2 типа</w:t>
            </w:r>
          </w:p>
        </w:tc>
        <w:tc>
          <w:tcPr>
            <w:tcW w:w="2325" w:type="dxa"/>
          </w:tcPr>
          <w:p w:rsidR="009354CE" w:rsidRDefault="009354CE">
            <w:pPr>
              <w:pStyle w:val="ConsPlusNormal"/>
            </w:pPr>
            <w:r>
              <w:t>дапаглифлозин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ипраглифлозин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эмпаглифлозин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эртуглифлозин</w:t>
            </w:r>
          </w:p>
        </w:tc>
        <w:tc>
          <w:tcPr>
            <w:tcW w:w="2814" w:type="dxa"/>
          </w:tcPr>
          <w:p w:rsidR="009354CE" w:rsidRDefault="009354CE">
            <w:pPr>
              <w:pStyle w:val="ConsPlusNormal"/>
            </w:pPr>
            <w:r>
              <w:t xml:space="preserve">таблетки, покрытые </w:t>
            </w:r>
            <w:r>
              <w:lastRenderedPageBreak/>
              <w:t>пленочной оболочкой</w:t>
            </w:r>
          </w:p>
        </w:tc>
      </w:tr>
      <w:tr w:rsidR="009354CE">
        <w:tc>
          <w:tcPr>
            <w:tcW w:w="1020" w:type="dxa"/>
          </w:tcPr>
          <w:p w:rsidR="009354CE" w:rsidRDefault="009354CE">
            <w:pPr>
              <w:pStyle w:val="ConsPlusNormal"/>
              <w:jc w:val="center"/>
            </w:pPr>
            <w:r>
              <w:lastRenderedPageBreak/>
              <w:t>A10BX</w:t>
            </w:r>
          </w:p>
        </w:tc>
        <w:tc>
          <w:tcPr>
            <w:tcW w:w="2910" w:type="dxa"/>
          </w:tcPr>
          <w:p w:rsidR="009354CE" w:rsidRDefault="009354CE">
            <w:pPr>
              <w:pStyle w:val="ConsPlusNormal"/>
            </w:pPr>
            <w:r>
              <w:t>другие гипогликемические препараты, кроме инсулинов</w:t>
            </w:r>
          </w:p>
        </w:tc>
        <w:tc>
          <w:tcPr>
            <w:tcW w:w="2325" w:type="dxa"/>
          </w:tcPr>
          <w:p w:rsidR="009354CE" w:rsidRDefault="009354CE">
            <w:pPr>
              <w:pStyle w:val="ConsPlusNormal"/>
            </w:pPr>
            <w:r>
              <w:t>репаглинид</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A11</w:t>
            </w:r>
          </w:p>
        </w:tc>
        <w:tc>
          <w:tcPr>
            <w:tcW w:w="2910" w:type="dxa"/>
          </w:tcPr>
          <w:p w:rsidR="009354CE" w:rsidRDefault="009354CE">
            <w:pPr>
              <w:pStyle w:val="ConsPlusNormal"/>
            </w:pPr>
            <w:r>
              <w:t>витамины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A11C</w:t>
            </w:r>
          </w:p>
        </w:tc>
        <w:tc>
          <w:tcPr>
            <w:tcW w:w="2910" w:type="dxa"/>
          </w:tcPr>
          <w:p w:rsidR="009354CE" w:rsidRDefault="009354CE">
            <w:pPr>
              <w:pStyle w:val="ConsPlusNormal"/>
            </w:pPr>
            <w:r>
              <w:t>витамины A и D, включая их комбинации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A11CA</w:t>
            </w:r>
          </w:p>
        </w:tc>
        <w:tc>
          <w:tcPr>
            <w:tcW w:w="2910" w:type="dxa"/>
          </w:tcPr>
          <w:p w:rsidR="009354CE" w:rsidRDefault="009354CE">
            <w:pPr>
              <w:pStyle w:val="ConsPlusNormal"/>
            </w:pPr>
            <w:r>
              <w:t>витамин A</w:t>
            </w:r>
          </w:p>
        </w:tc>
        <w:tc>
          <w:tcPr>
            <w:tcW w:w="2325" w:type="dxa"/>
          </w:tcPr>
          <w:p w:rsidR="009354CE" w:rsidRDefault="009354CE">
            <w:pPr>
              <w:pStyle w:val="ConsPlusNormal"/>
            </w:pPr>
            <w:r>
              <w:t>ретинол</w:t>
            </w:r>
          </w:p>
        </w:tc>
        <w:tc>
          <w:tcPr>
            <w:tcW w:w="2814" w:type="dxa"/>
          </w:tcPr>
          <w:p w:rsidR="009354CE" w:rsidRDefault="009354CE">
            <w:pPr>
              <w:pStyle w:val="ConsPlusNormal"/>
            </w:pPr>
            <w:r>
              <w:t>драже;</w:t>
            </w:r>
          </w:p>
          <w:p w:rsidR="009354CE" w:rsidRDefault="009354CE">
            <w:pPr>
              <w:pStyle w:val="ConsPlusNormal"/>
            </w:pPr>
            <w:r>
              <w:t>капли для приема внутрь и наружного применения;</w:t>
            </w:r>
          </w:p>
          <w:p w:rsidR="009354CE" w:rsidRDefault="009354CE">
            <w:pPr>
              <w:pStyle w:val="ConsPlusNormal"/>
            </w:pPr>
            <w:r>
              <w:t>капсулы;</w:t>
            </w:r>
          </w:p>
          <w:p w:rsidR="009354CE" w:rsidRDefault="009354CE">
            <w:pPr>
              <w:pStyle w:val="ConsPlusNormal"/>
            </w:pPr>
            <w:r>
              <w:t>мазь для наружного применения;</w:t>
            </w:r>
          </w:p>
          <w:p w:rsidR="009354CE" w:rsidRDefault="009354CE">
            <w:pPr>
              <w:pStyle w:val="ConsPlusNormal"/>
            </w:pPr>
            <w:r>
              <w:t>раствор для приема внутрь (масляный);</w:t>
            </w:r>
          </w:p>
          <w:p w:rsidR="009354CE" w:rsidRDefault="009354CE">
            <w:pPr>
              <w:pStyle w:val="ConsPlusNormal"/>
            </w:pPr>
            <w:r>
              <w:t>раствор для приема внутрь и наружного применения (масляный)</w:t>
            </w:r>
          </w:p>
        </w:tc>
      </w:tr>
      <w:tr w:rsidR="009354CE">
        <w:tc>
          <w:tcPr>
            <w:tcW w:w="1020" w:type="dxa"/>
            <w:vMerge w:val="restart"/>
          </w:tcPr>
          <w:p w:rsidR="009354CE" w:rsidRDefault="009354CE">
            <w:pPr>
              <w:pStyle w:val="ConsPlusNormal"/>
              <w:jc w:val="center"/>
            </w:pPr>
            <w:r>
              <w:t>A11CC</w:t>
            </w:r>
          </w:p>
        </w:tc>
        <w:tc>
          <w:tcPr>
            <w:tcW w:w="2910" w:type="dxa"/>
            <w:vMerge w:val="restart"/>
          </w:tcPr>
          <w:p w:rsidR="009354CE" w:rsidRDefault="009354CE">
            <w:pPr>
              <w:pStyle w:val="ConsPlusNormal"/>
            </w:pPr>
            <w:r>
              <w:t>витамин D и его аналоги</w:t>
            </w:r>
          </w:p>
        </w:tc>
        <w:tc>
          <w:tcPr>
            <w:tcW w:w="2325" w:type="dxa"/>
          </w:tcPr>
          <w:p w:rsidR="009354CE" w:rsidRDefault="009354CE">
            <w:pPr>
              <w:pStyle w:val="ConsPlusNormal"/>
            </w:pPr>
            <w:r>
              <w:t>альфакальцидол</w:t>
            </w:r>
          </w:p>
        </w:tc>
        <w:tc>
          <w:tcPr>
            <w:tcW w:w="2814" w:type="dxa"/>
          </w:tcPr>
          <w:p w:rsidR="009354CE" w:rsidRDefault="009354CE">
            <w:pPr>
              <w:pStyle w:val="ConsPlusNormal"/>
            </w:pPr>
            <w:r>
              <w:t>капли для приема внутрь;</w:t>
            </w:r>
          </w:p>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кальцитриол</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колекальциферол</w:t>
            </w:r>
          </w:p>
        </w:tc>
        <w:tc>
          <w:tcPr>
            <w:tcW w:w="2814" w:type="dxa"/>
          </w:tcPr>
          <w:p w:rsidR="009354CE" w:rsidRDefault="009354CE">
            <w:pPr>
              <w:pStyle w:val="ConsPlusNormal"/>
            </w:pPr>
            <w:r>
              <w:t>капли для приема внутрь;</w:t>
            </w:r>
          </w:p>
          <w:p w:rsidR="009354CE" w:rsidRDefault="009354CE">
            <w:pPr>
              <w:pStyle w:val="ConsPlusNormal"/>
            </w:pPr>
            <w:r>
              <w:t>раствор для приема внутрь (масляный)</w:t>
            </w:r>
          </w:p>
        </w:tc>
      </w:tr>
      <w:tr w:rsidR="009354CE">
        <w:tc>
          <w:tcPr>
            <w:tcW w:w="1020" w:type="dxa"/>
          </w:tcPr>
          <w:p w:rsidR="009354CE" w:rsidRDefault="009354CE">
            <w:pPr>
              <w:pStyle w:val="ConsPlusNormal"/>
              <w:jc w:val="center"/>
            </w:pPr>
            <w:r>
              <w:t>A11D</w:t>
            </w:r>
          </w:p>
        </w:tc>
        <w:tc>
          <w:tcPr>
            <w:tcW w:w="2910" w:type="dxa"/>
          </w:tcPr>
          <w:p w:rsidR="009354CE" w:rsidRDefault="009354CE">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A11DA</w:t>
            </w:r>
          </w:p>
        </w:tc>
        <w:tc>
          <w:tcPr>
            <w:tcW w:w="2910" w:type="dxa"/>
          </w:tcPr>
          <w:p w:rsidR="009354CE" w:rsidRDefault="009354CE">
            <w:pPr>
              <w:pStyle w:val="ConsPlusNormal"/>
            </w:pPr>
            <w:r>
              <w:t>витамин B</w:t>
            </w:r>
            <w:r>
              <w:rPr>
                <w:vertAlign w:val="subscript"/>
              </w:rPr>
              <w:t>1</w:t>
            </w:r>
          </w:p>
        </w:tc>
        <w:tc>
          <w:tcPr>
            <w:tcW w:w="2325" w:type="dxa"/>
          </w:tcPr>
          <w:p w:rsidR="009354CE" w:rsidRDefault="009354CE">
            <w:pPr>
              <w:pStyle w:val="ConsPlusNormal"/>
            </w:pPr>
            <w:r>
              <w:t>тиамин</w:t>
            </w:r>
          </w:p>
        </w:tc>
        <w:tc>
          <w:tcPr>
            <w:tcW w:w="2814" w:type="dxa"/>
          </w:tcPr>
          <w:p w:rsidR="009354CE" w:rsidRDefault="009354CE">
            <w:pPr>
              <w:pStyle w:val="ConsPlusNormal"/>
            </w:pPr>
            <w:r>
              <w:t>раствор для внутримышечного введения</w:t>
            </w:r>
          </w:p>
        </w:tc>
      </w:tr>
      <w:tr w:rsidR="009354CE">
        <w:tc>
          <w:tcPr>
            <w:tcW w:w="1020" w:type="dxa"/>
          </w:tcPr>
          <w:p w:rsidR="009354CE" w:rsidRDefault="009354CE">
            <w:pPr>
              <w:pStyle w:val="ConsPlusNormal"/>
              <w:jc w:val="center"/>
            </w:pPr>
            <w:r>
              <w:t>A11G</w:t>
            </w:r>
          </w:p>
        </w:tc>
        <w:tc>
          <w:tcPr>
            <w:tcW w:w="2910" w:type="dxa"/>
          </w:tcPr>
          <w:p w:rsidR="009354CE" w:rsidRDefault="009354CE">
            <w:pPr>
              <w:pStyle w:val="ConsPlusNormal"/>
            </w:pPr>
            <w:r>
              <w:t>аскорбиновая кислота (витамин C), включая комбинации с другими средствами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A11GA</w:t>
            </w:r>
          </w:p>
        </w:tc>
        <w:tc>
          <w:tcPr>
            <w:tcW w:w="2910" w:type="dxa"/>
          </w:tcPr>
          <w:p w:rsidR="009354CE" w:rsidRDefault="009354CE">
            <w:pPr>
              <w:pStyle w:val="ConsPlusNormal"/>
            </w:pPr>
            <w:r>
              <w:t>аскорбиновая кислота (витамин C)</w:t>
            </w:r>
          </w:p>
        </w:tc>
        <w:tc>
          <w:tcPr>
            <w:tcW w:w="2325" w:type="dxa"/>
          </w:tcPr>
          <w:p w:rsidR="009354CE" w:rsidRDefault="009354CE">
            <w:pPr>
              <w:pStyle w:val="ConsPlusNormal"/>
            </w:pPr>
            <w:r>
              <w:t>аскорбиновая кислота</w:t>
            </w:r>
          </w:p>
        </w:tc>
        <w:tc>
          <w:tcPr>
            <w:tcW w:w="2814" w:type="dxa"/>
          </w:tcPr>
          <w:p w:rsidR="009354CE" w:rsidRDefault="009354CE">
            <w:pPr>
              <w:pStyle w:val="ConsPlusNormal"/>
            </w:pPr>
            <w:r>
              <w:t>драже;</w:t>
            </w:r>
          </w:p>
          <w:p w:rsidR="009354CE" w:rsidRDefault="009354CE">
            <w:pPr>
              <w:pStyle w:val="ConsPlusNormal"/>
            </w:pPr>
            <w:r>
              <w:t>капли для приема внутрь;</w:t>
            </w:r>
          </w:p>
          <w:p w:rsidR="009354CE" w:rsidRDefault="009354CE">
            <w:pPr>
              <w:pStyle w:val="ConsPlusNormal"/>
            </w:pPr>
            <w:r>
              <w:t>капсулы пролонгированного действия;</w:t>
            </w:r>
          </w:p>
          <w:p w:rsidR="009354CE" w:rsidRDefault="009354CE">
            <w:pPr>
              <w:pStyle w:val="ConsPlusNormal"/>
            </w:pPr>
            <w:r>
              <w:t>порошок для приготовления раствора для приема внутрь;</w:t>
            </w:r>
          </w:p>
          <w:p w:rsidR="009354CE" w:rsidRDefault="009354CE">
            <w:pPr>
              <w:pStyle w:val="ConsPlusNormal"/>
            </w:pPr>
            <w:r>
              <w:t>порошок для приема внутрь;</w:t>
            </w:r>
          </w:p>
          <w:p w:rsidR="009354CE" w:rsidRDefault="009354CE">
            <w:pPr>
              <w:pStyle w:val="ConsPlusNormal"/>
            </w:pPr>
            <w:r>
              <w:t xml:space="preserve">раствор для внутривенного и внутримышечного </w:t>
            </w:r>
            <w:r>
              <w:lastRenderedPageBreak/>
              <w:t>введения;</w:t>
            </w:r>
          </w:p>
          <w:p w:rsidR="009354CE" w:rsidRDefault="009354CE">
            <w:pPr>
              <w:pStyle w:val="ConsPlusNormal"/>
            </w:pPr>
            <w:r>
              <w:t>таблетки</w:t>
            </w:r>
          </w:p>
        </w:tc>
      </w:tr>
      <w:tr w:rsidR="009354CE">
        <w:tc>
          <w:tcPr>
            <w:tcW w:w="1020" w:type="dxa"/>
          </w:tcPr>
          <w:p w:rsidR="009354CE" w:rsidRDefault="009354CE">
            <w:pPr>
              <w:pStyle w:val="ConsPlusNormal"/>
              <w:jc w:val="center"/>
            </w:pPr>
            <w:r>
              <w:lastRenderedPageBreak/>
              <w:t>A11H</w:t>
            </w:r>
          </w:p>
        </w:tc>
        <w:tc>
          <w:tcPr>
            <w:tcW w:w="2910" w:type="dxa"/>
          </w:tcPr>
          <w:p w:rsidR="009354CE" w:rsidRDefault="009354CE">
            <w:pPr>
              <w:pStyle w:val="ConsPlusNormal"/>
            </w:pPr>
            <w:r>
              <w:t>другие витаминные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A11HA</w:t>
            </w:r>
          </w:p>
        </w:tc>
        <w:tc>
          <w:tcPr>
            <w:tcW w:w="2910" w:type="dxa"/>
          </w:tcPr>
          <w:p w:rsidR="009354CE" w:rsidRDefault="009354CE">
            <w:pPr>
              <w:pStyle w:val="ConsPlusNormal"/>
            </w:pPr>
            <w:r>
              <w:t>другие витаминные препараты</w:t>
            </w:r>
          </w:p>
        </w:tc>
        <w:tc>
          <w:tcPr>
            <w:tcW w:w="2325" w:type="dxa"/>
          </w:tcPr>
          <w:p w:rsidR="009354CE" w:rsidRDefault="009354CE">
            <w:pPr>
              <w:pStyle w:val="ConsPlusNormal"/>
            </w:pPr>
            <w:r>
              <w:t>пиридоксин</w:t>
            </w:r>
          </w:p>
        </w:tc>
        <w:tc>
          <w:tcPr>
            <w:tcW w:w="2814" w:type="dxa"/>
          </w:tcPr>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A12</w:t>
            </w:r>
          </w:p>
        </w:tc>
        <w:tc>
          <w:tcPr>
            <w:tcW w:w="2910" w:type="dxa"/>
          </w:tcPr>
          <w:p w:rsidR="009354CE" w:rsidRDefault="009354CE">
            <w:pPr>
              <w:pStyle w:val="ConsPlusNormal"/>
            </w:pPr>
            <w:r>
              <w:t>минеральные добавки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A12A</w:t>
            </w:r>
          </w:p>
        </w:tc>
        <w:tc>
          <w:tcPr>
            <w:tcW w:w="2910" w:type="dxa"/>
          </w:tcPr>
          <w:p w:rsidR="009354CE" w:rsidRDefault="009354CE">
            <w:pPr>
              <w:pStyle w:val="ConsPlusNormal"/>
            </w:pPr>
            <w:r>
              <w:t>препараты кальция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A12AA</w:t>
            </w:r>
          </w:p>
        </w:tc>
        <w:tc>
          <w:tcPr>
            <w:tcW w:w="2910" w:type="dxa"/>
          </w:tcPr>
          <w:p w:rsidR="009354CE" w:rsidRDefault="009354CE">
            <w:pPr>
              <w:pStyle w:val="ConsPlusNormal"/>
            </w:pPr>
            <w:r>
              <w:t>препараты кальция</w:t>
            </w:r>
          </w:p>
        </w:tc>
        <w:tc>
          <w:tcPr>
            <w:tcW w:w="2325" w:type="dxa"/>
          </w:tcPr>
          <w:p w:rsidR="009354CE" w:rsidRDefault="009354CE">
            <w:pPr>
              <w:pStyle w:val="ConsPlusNormal"/>
            </w:pPr>
            <w:r>
              <w:t>кальция глюконат</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tcPr>
          <w:p w:rsidR="009354CE" w:rsidRDefault="009354CE">
            <w:pPr>
              <w:pStyle w:val="ConsPlusNormal"/>
              <w:jc w:val="center"/>
            </w:pPr>
            <w:r>
              <w:t>A12C</w:t>
            </w:r>
          </w:p>
        </w:tc>
        <w:tc>
          <w:tcPr>
            <w:tcW w:w="2910" w:type="dxa"/>
          </w:tcPr>
          <w:p w:rsidR="009354CE" w:rsidRDefault="009354CE">
            <w:pPr>
              <w:pStyle w:val="ConsPlusNormal"/>
            </w:pPr>
            <w:r>
              <w:t>другие минеральные добавки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A12CX</w:t>
            </w:r>
          </w:p>
        </w:tc>
        <w:tc>
          <w:tcPr>
            <w:tcW w:w="2910" w:type="dxa"/>
          </w:tcPr>
          <w:p w:rsidR="009354CE" w:rsidRDefault="009354CE">
            <w:pPr>
              <w:pStyle w:val="ConsPlusNormal"/>
            </w:pPr>
            <w:r>
              <w:t>другие минеральные вещества</w:t>
            </w:r>
          </w:p>
        </w:tc>
        <w:tc>
          <w:tcPr>
            <w:tcW w:w="2325" w:type="dxa"/>
          </w:tcPr>
          <w:p w:rsidR="009354CE" w:rsidRDefault="009354CE">
            <w:pPr>
              <w:pStyle w:val="ConsPlusNormal"/>
            </w:pPr>
            <w:r>
              <w:t>калия и магния аспарагинат</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внутривенного введения;</w:t>
            </w:r>
          </w:p>
          <w:p w:rsidR="009354CE" w:rsidRDefault="009354CE">
            <w:pPr>
              <w:pStyle w:val="ConsPlusNormal"/>
            </w:pPr>
            <w:r>
              <w:t>раствор для инфузий;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A14</w:t>
            </w:r>
          </w:p>
        </w:tc>
        <w:tc>
          <w:tcPr>
            <w:tcW w:w="2910" w:type="dxa"/>
          </w:tcPr>
          <w:p w:rsidR="009354CE" w:rsidRDefault="009354CE">
            <w:pPr>
              <w:pStyle w:val="ConsPlusNormal"/>
            </w:pPr>
            <w:r>
              <w:t>анаболические средства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A14A</w:t>
            </w:r>
          </w:p>
        </w:tc>
        <w:tc>
          <w:tcPr>
            <w:tcW w:w="2910" w:type="dxa"/>
          </w:tcPr>
          <w:p w:rsidR="009354CE" w:rsidRDefault="009354CE">
            <w:pPr>
              <w:pStyle w:val="ConsPlusNormal"/>
            </w:pPr>
            <w:r>
              <w:t>анаболические стероиды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A14AB</w:t>
            </w:r>
          </w:p>
        </w:tc>
        <w:tc>
          <w:tcPr>
            <w:tcW w:w="2910" w:type="dxa"/>
          </w:tcPr>
          <w:p w:rsidR="009354CE" w:rsidRDefault="009354CE">
            <w:pPr>
              <w:pStyle w:val="ConsPlusNormal"/>
            </w:pPr>
            <w:r>
              <w:t>производные эстрена</w:t>
            </w:r>
          </w:p>
        </w:tc>
        <w:tc>
          <w:tcPr>
            <w:tcW w:w="2325" w:type="dxa"/>
          </w:tcPr>
          <w:p w:rsidR="009354CE" w:rsidRDefault="009354CE">
            <w:pPr>
              <w:pStyle w:val="ConsPlusNormal"/>
            </w:pPr>
            <w:r>
              <w:t>нандролон</w:t>
            </w:r>
          </w:p>
        </w:tc>
        <w:tc>
          <w:tcPr>
            <w:tcW w:w="2814" w:type="dxa"/>
          </w:tcPr>
          <w:p w:rsidR="009354CE" w:rsidRDefault="009354CE">
            <w:pPr>
              <w:pStyle w:val="ConsPlusNormal"/>
            </w:pPr>
            <w:r>
              <w:t>раствор для внутримышечного введения (масляный)</w:t>
            </w:r>
          </w:p>
        </w:tc>
      </w:tr>
      <w:tr w:rsidR="009354CE">
        <w:tc>
          <w:tcPr>
            <w:tcW w:w="1020" w:type="dxa"/>
          </w:tcPr>
          <w:p w:rsidR="009354CE" w:rsidRDefault="009354CE">
            <w:pPr>
              <w:pStyle w:val="ConsPlusNormal"/>
              <w:jc w:val="center"/>
            </w:pPr>
            <w:r>
              <w:t>A16</w:t>
            </w:r>
          </w:p>
        </w:tc>
        <w:tc>
          <w:tcPr>
            <w:tcW w:w="2910" w:type="dxa"/>
          </w:tcPr>
          <w:p w:rsidR="009354CE" w:rsidRDefault="009354CE">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A16A</w:t>
            </w:r>
          </w:p>
        </w:tc>
        <w:tc>
          <w:tcPr>
            <w:tcW w:w="2910" w:type="dxa"/>
          </w:tcPr>
          <w:p w:rsidR="009354CE" w:rsidRDefault="009354CE">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A16AA</w:t>
            </w:r>
          </w:p>
        </w:tc>
        <w:tc>
          <w:tcPr>
            <w:tcW w:w="2910" w:type="dxa"/>
          </w:tcPr>
          <w:p w:rsidR="009354CE" w:rsidRDefault="009354CE">
            <w:pPr>
              <w:pStyle w:val="ConsPlusNormal"/>
            </w:pPr>
            <w:r>
              <w:t>аминокислоты и их производные</w:t>
            </w:r>
          </w:p>
        </w:tc>
        <w:tc>
          <w:tcPr>
            <w:tcW w:w="2325" w:type="dxa"/>
          </w:tcPr>
          <w:p w:rsidR="009354CE" w:rsidRDefault="009354CE">
            <w:pPr>
              <w:pStyle w:val="ConsPlusNormal"/>
            </w:pPr>
            <w:r>
              <w:t>адеметионин</w:t>
            </w:r>
          </w:p>
        </w:tc>
        <w:tc>
          <w:tcPr>
            <w:tcW w:w="2814" w:type="dxa"/>
          </w:tcPr>
          <w:p w:rsidR="009354CE" w:rsidRDefault="009354CE">
            <w:pPr>
              <w:pStyle w:val="ConsPlusNormal"/>
            </w:pPr>
            <w:r>
              <w:t xml:space="preserve">лиофилизат для приготовления раствора для внутривенного и </w:t>
            </w:r>
            <w:r>
              <w:lastRenderedPageBreak/>
              <w:t>внутримышечного введения;</w:t>
            </w:r>
          </w:p>
          <w:p w:rsidR="009354CE" w:rsidRDefault="009354CE">
            <w:pPr>
              <w:pStyle w:val="ConsPlusNormal"/>
            </w:pPr>
            <w:r>
              <w:t>таблетки кишечнорастворимые;</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покрытые кишечнорастворимой оболочкой</w:t>
            </w:r>
          </w:p>
        </w:tc>
      </w:tr>
      <w:tr w:rsidR="009354CE">
        <w:tc>
          <w:tcPr>
            <w:tcW w:w="1020" w:type="dxa"/>
            <w:vMerge w:val="restart"/>
          </w:tcPr>
          <w:p w:rsidR="009354CE" w:rsidRDefault="009354CE">
            <w:pPr>
              <w:pStyle w:val="ConsPlusNormal"/>
              <w:jc w:val="center"/>
            </w:pPr>
            <w:r>
              <w:lastRenderedPageBreak/>
              <w:t>A16AB</w:t>
            </w:r>
          </w:p>
        </w:tc>
        <w:tc>
          <w:tcPr>
            <w:tcW w:w="2910" w:type="dxa"/>
            <w:vMerge w:val="restart"/>
          </w:tcPr>
          <w:p w:rsidR="009354CE" w:rsidRDefault="009354CE">
            <w:pPr>
              <w:pStyle w:val="ConsPlusNormal"/>
            </w:pPr>
            <w:r>
              <w:t>ферментные препараты</w:t>
            </w:r>
          </w:p>
        </w:tc>
        <w:tc>
          <w:tcPr>
            <w:tcW w:w="2325" w:type="dxa"/>
          </w:tcPr>
          <w:p w:rsidR="009354CE" w:rsidRDefault="009354CE">
            <w:pPr>
              <w:pStyle w:val="ConsPlusNormal"/>
            </w:pPr>
            <w:r>
              <w:t>агалсидаза альфа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агалсидаза бета</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велаглюцераза альфа</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галсульфаза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идурсульфаза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идурсульфаза бета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имиглюцераза</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ларонидаза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себелипаза альфа</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талиглюцераза альфа</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val="restart"/>
          </w:tcPr>
          <w:p w:rsidR="009354CE" w:rsidRDefault="009354CE">
            <w:pPr>
              <w:pStyle w:val="ConsPlusNormal"/>
              <w:jc w:val="center"/>
            </w:pPr>
            <w:r>
              <w:t>A16AX</w:t>
            </w:r>
          </w:p>
        </w:tc>
        <w:tc>
          <w:tcPr>
            <w:tcW w:w="2910" w:type="dxa"/>
            <w:vMerge w:val="restart"/>
          </w:tcPr>
          <w:p w:rsidR="009354CE" w:rsidRDefault="009354CE">
            <w:pPr>
              <w:pStyle w:val="ConsPlusNormal"/>
            </w:pPr>
            <w:r>
              <w:t xml:space="preserve">прочие препараты для </w:t>
            </w:r>
            <w:r>
              <w:lastRenderedPageBreak/>
              <w:t>лечения заболеваний желудочно-кишечного тракта и нарушений обмена веществ</w:t>
            </w:r>
          </w:p>
        </w:tc>
        <w:tc>
          <w:tcPr>
            <w:tcW w:w="2325" w:type="dxa"/>
          </w:tcPr>
          <w:p w:rsidR="009354CE" w:rsidRDefault="009354CE">
            <w:pPr>
              <w:pStyle w:val="ConsPlusNormal"/>
            </w:pPr>
            <w:r>
              <w:lastRenderedPageBreak/>
              <w:t>миглустат</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нитизинон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сапроптерин</w:t>
            </w:r>
          </w:p>
        </w:tc>
        <w:tc>
          <w:tcPr>
            <w:tcW w:w="2814" w:type="dxa"/>
          </w:tcPr>
          <w:p w:rsidR="009354CE" w:rsidRDefault="009354CE">
            <w:pPr>
              <w:pStyle w:val="ConsPlusNormal"/>
            </w:pPr>
            <w:r>
              <w:t>таблетки диспергируемые;</w:t>
            </w:r>
          </w:p>
          <w:p w:rsidR="009354CE" w:rsidRDefault="009354CE">
            <w:pPr>
              <w:pStyle w:val="ConsPlusNormal"/>
            </w:pPr>
            <w:r>
              <w:t>таблетки растворимые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тиоктовая кислота</w:t>
            </w:r>
          </w:p>
        </w:tc>
        <w:tc>
          <w:tcPr>
            <w:tcW w:w="2814" w:type="dxa"/>
          </w:tcPr>
          <w:p w:rsidR="009354CE" w:rsidRDefault="009354CE">
            <w:pPr>
              <w:pStyle w:val="ConsPlusNormal"/>
            </w:pPr>
            <w:r>
              <w:t>капсулы;</w:t>
            </w:r>
          </w:p>
          <w:p w:rsidR="009354CE" w:rsidRDefault="009354CE">
            <w:pPr>
              <w:pStyle w:val="ConsPlusNormal"/>
            </w:pPr>
            <w:r>
              <w:t>концентрат для приготовления раствора для внутривенного введения;</w:t>
            </w:r>
          </w:p>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внутривенного введения;</w:t>
            </w:r>
          </w:p>
          <w:p w:rsidR="009354CE" w:rsidRDefault="009354CE">
            <w:pPr>
              <w:pStyle w:val="ConsPlusNormal"/>
            </w:pPr>
            <w:r>
              <w:t>раствор для инфузий;</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B</w:t>
            </w:r>
          </w:p>
        </w:tc>
        <w:tc>
          <w:tcPr>
            <w:tcW w:w="2910" w:type="dxa"/>
          </w:tcPr>
          <w:p w:rsidR="009354CE" w:rsidRDefault="009354CE">
            <w:pPr>
              <w:pStyle w:val="ConsPlusNormal"/>
              <w:outlineLvl w:val="2"/>
            </w:pPr>
            <w:r>
              <w:t>кровь и система кроветворения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B01</w:t>
            </w:r>
          </w:p>
        </w:tc>
        <w:tc>
          <w:tcPr>
            <w:tcW w:w="2910" w:type="dxa"/>
          </w:tcPr>
          <w:p w:rsidR="009354CE" w:rsidRDefault="009354CE">
            <w:pPr>
              <w:pStyle w:val="ConsPlusNormal"/>
            </w:pPr>
            <w:r>
              <w:t>антитромботические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B01A</w:t>
            </w:r>
          </w:p>
        </w:tc>
        <w:tc>
          <w:tcPr>
            <w:tcW w:w="2910" w:type="dxa"/>
          </w:tcPr>
          <w:p w:rsidR="009354CE" w:rsidRDefault="009354CE">
            <w:pPr>
              <w:pStyle w:val="ConsPlusNormal"/>
            </w:pPr>
            <w:r>
              <w:t>антитромботические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B01AA</w:t>
            </w:r>
          </w:p>
        </w:tc>
        <w:tc>
          <w:tcPr>
            <w:tcW w:w="2910" w:type="dxa"/>
          </w:tcPr>
          <w:p w:rsidR="009354CE" w:rsidRDefault="009354CE">
            <w:pPr>
              <w:pStyle w:val="ConsPlusNormal"/>
            </w:pPr>
            <w:r>
              <w:t>антагонисты витамина K</w:t>
            </w:r>
          </w:p>
        </w:tc>
        <w:tc>
          <w:tcPr>
            <w:tcW w:w="2325" w:type="dxa"/>
          </w:tcPr>
          <w:p w:rsidR="009354CE" w:rsidRDefault="009354CE">
            <w:pPr>
              <w:pStyle w:val="ConsPlusNormal"/>
            </w:pPr>
            <w:r>
              <w:t>варфарин</w:t>
            </w:r>
          </w:p>
        </w:tc>
        <w:tc>
          <w:tcPr>
            <w:tcW w:w="2814" w:type="dxa"/>
          </w:tcPr>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B01AB</w:t>
            </w:r>
          </w:p>
        </w:tc>
        <w:tc>
          <w:tcPr>
            <w:tcW w:w="2910" w:type="dxa"/>
            <w:vMerge w:val="restart"/>
          </w:tcPr>
          <w:p w:rsidR="009354CE" w:rsidRDefault="009354CE">
            <w:pPr>
              <w:pStyle w:val="ConsPlusNormal"/>
            </w:pPr>
            <w:r>
              <w:t>группа гепарина</w:t>
            </w:r>
          </w:p>
        </w:tc>
        <w:tc>
          <w:tcPr>
            <w:tcW w:w="2325" w:type="dxa"/>
          </w:tcPr>
          <w:p w:rsidR="009354CE" w:rsidRDefault="009354CE">
            <w:pPr>
              <w:pStyle w:val="ConsPlusNormal"/>
            </w:pPr>
            <w:r>
              <w:t>гепарин натрия</w:t>
            </w:r>
          </w:p>
        </w:tc>
        <w:tc>
          <w:tcPr>
            <w:tcW w:w="2814" w:type="dxa"/>
          </w:tcPr>
          <w:p w:rsidR="009354CE" w:rsidRDefault="009354CE">
            <w:pPr>
              <w:pStyle w:val="ConsPlusNormal"/>
            </w:pPr>
            <w:r>
              <w:t>раствор для внутривенного и подкожного введения;</w:t>
            </w:r>
          </w:p>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эноксапарин натрия</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парнапарин натрия</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B01AC</w:t>
            </w:r>
          </w:p>
        </w:tc>
        <w:tc>
          <w:tcPr>
            <w:tcW w:w="2910" w:type="dxa"/>
            <w:vMerge w:val="restart"/>
          </w:tcPr>
          <w:p w:rsidR="009354CE" w:rsidRDefault="009354CE">
            <w:pPr>
              <w:pStyle w:val="ConsPlusNormal"/>
            </w:pPr>
            <w:r>
              <w:t>антиагреганты, кроме гепарина</w:t>
            </w:r>
          </w:p>
        </w:tc>
        <w:tc>
          <w:tcPr>
            <w:tcW w:w="2325" w:type="dxa"/>
          </w:tcPr>
          <w:p w:rsidR="009354CE" w:rsidRDefault="009354CE">
            <w:pPr>
              <w:pStyle w:val="ConsPlusNormal"/>
            </w:pPr>
            <w:r>
              <w:t>клопидогрел</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селексипаг</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тикагрелор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B01AD</w:t>
            </w:r>
          </w:p>
        </w:tc>
        <w:tc>
          <w:tcPr>
            <w:tcW w:w="2910" w:type="dxa"/>
            <w:vMerge w:val="restart"/>
          </w:tcPr>
          <w:p w:rsidR="009354CE" w:rsidRDefault="009354CE">
            <w:pPr>
              <w:pStyle w:val="ConsPlusNormal"/>
            </w:pPr>
            <w:r>
              <w:t>ферментные препараты</w:t>
            </w:r>
          </w:p>
        </w:tc>
        <w:tc>
          <w:tcPr>
            <w:tcW w:w="2325" w:type="dxa"/>
          </w:tcPr>
          <w:p w:rsidR="009354CE" w:rsidRDefault="009354CE">
            <w:pPr>
              <w:pStyle w:val="ConsPlusNormal"/>
            </w:pPr>
            <w:r>
              <w:t>алтеплаза</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проурокиназа</w:t>
            </w:r>
          </w:p>
        </w:tc>
        <w:tc>
          <w:tcPr>
            <w:tcW w:w="2814" w:type="dxa"/>
          </w:tcPr>
          <w:p w:rsidR="009354CE" w:rsidRDefault="009354CE">
            <w:pPr>
              <w:pStyle w:val="ConsPlusNormal"/>
            </w:pPr>
            <w:r>
              <w:t xml:space="preserve">лиофилизат для приготовления раствора </w:t>
            </w:r>
            <w:r>
              <w:lastRenderedPageBreak/>
              <w:t>для внутривенного введения;</w:t>
            </w:r>
          </w:p>
          <w:p w:rsidR="009354CE" w:rsidRDefault="009354CE">
            <w:pPr>
              <w:pStyle w:val="ConsPlusNormal"/>
            </w:pPr>
            <w:r>
              <w:t>лиофилизат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рекомбинантный белок, содержащий аминокислотную последовательность стафилокиназы</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тенектеплаза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tcPr>
          <w:p w:rsidR="009354CE" w:rsidRDefault="009354CE">
            <w:pPr>
              <w:pStyle w:val="ConsPlusNormal"/>
              <w:jc w:val="center"/>
            </w:pPr>
            <w:r>
              <w:t>B01AE</w:t>
            </w:r>
          </w:p>
        </w:tc>
        <w:tc>
          <w:tcPr>
            <w:tcW w:w="2910" w:type="dxa"/>
          </w:tcPr>
          <w:p w:rsidR="009354CE" w:rsidRDefault="009354CE">
            <w:pPr>
              <w:pStyle w:val="ConsPlusNormal"/>
            </w:pPr>
            <w:r>
              <w:t>прямые ингибиторы тромбина</w:t>
            </w:r>
          </w:p>
        </w:tc>
        <w:tc>
          <w:tcPr>
            <w:tcW w:w="2325" w:type="dxa"/>
          </w:tcPr>
          <w:p w:rsidR="009354CE" w:rsidRDefault="009354CE">
            <w:pPr>
              <w:pStyle w:val="ConsPlusNormal"/>
            </w:pPr>
            <w:r>
              <w:t>дабигатрана этексилат</w:t>
            </w:r>
          </w:p>
        </w:tc>
        <w:tc>
          <w:tcPr>
            <w:tcW w:w="2814" w:type="dxa"/>
          </w:tcPr>
          <w:p w:rsidR="009354CE" w:rsidRDefault="009354CE">
            <w:pPr>
              <w:pStyle w:val="ConsPlusNormal"/>
            </w:pPr>
            <w:r>
              <w:t>капсулы</w:t>
            </w:r>
          </w:p>
        </w:tc>
      </w:tr>
      <w:tr w:rsidR="009354CE">
        <w:tc>
          <w:tcPr>
            <w:tcW w:w="1020" w:type="dxa"/>
            <w:vMerge w:val="restart"/>
            <w:tcBorders>
              <w:bottom w:val="nil"/>
            </w:tcBorders>
          </w:tcPr>
          <w:p w:rsidR="009354CE" w:rsidRDefault="009354CE">
            <w:pPr>
              <w:pStyle w:val="ConsPlusNormal"/>
              <w:jc w:val="center"/>
            </w:pPr>
            <w:r>
              <w:t>B01AF</w:t>
            </w:r>
          </w:p>
        </w:tc>
        <w:tc>
          <w:tcPr>
            <w:tcW w:w="2910" w:type="dxa"/>
            <w:vMerge w:val="restart"/>
            <w:tcBorders>
              <w:bottom w:val="nil"/>
            </w:tcBorders>
          </w:tcPr>
          <w:p w:rsidR="009354CE" w:rsidRDefault="009354CE">
            <w:pPr>
              <w:pStyle w:val="ConsPlusNormal"/>
            </w:pPr>
            <w:r>
              <w:t>прямые ингибиторы фактора Xa</w:t>
            </w:r>
          </w:p>
        </w:tc>
        <w:tc>
          <w:tcPr>
            <w:tcW w:w="2325" w:type="dxa"/>
          </w:tcPr>
          <w:p w:rsidR="009354CE" w:rsidRDefault="009354CE">
            <w:pPr>
              <w:pStyle w:val="ConsPlusNormal"/>
            </w:pPr>
            <w:r>
              <w:t>апиксабан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ривароксабан</w:t>
            </w:r>
          </w:p>
        </w:tc>
        <w:tc>
          <w:tcPr>
            <w:tcW w:w="2814" w:type="dxa"/>
          </w:tcPr>
          <w:p w:rsidR="009354CE" w:rsidRDefault="009354CE">
            <w:pPr>
              <w:pStyle w:val="ConsPlusNormal"/>
            </w:pPr>
            <w:r>
              <w:t>таблетки, покрытые пленочной 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N-(5-Хлорпиридин-2-ил)-5-метил-2-(4-(N-метилацетимидамидо</w:t>
            </w:r>
            <w:proofErr w:type="gramStart"/>
            <w:r>
              <w:t>)б</w:t>
            </w:r>
            <w:proofErr w:type="gramEnd"/>
            <w:r>
              <w:t>ензамидо)бензамида гидрохлорид</w:t>
            </w:r>
          </w:p>
        </w:tc>
        <w:tc>
          <w:tcPr>
            <w:tcW w:w="2814" w:type="dxa"/>
            <w:tcBorders>
              <w:bottom w:val="nil"/>
            </w:tcBorders>
          </w:tcPr>
          <w:p w:rsidR="009354CE" w:rsidRDefault="009354CE">
            <w:pPr>
              <w:pStyle w:val="ConsPlusNormal"/>
            </w:pPr>
            <w:r>
              <w:t>таблетки кишечнорастворимые,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67">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B02</w:t>
            </w:r>
          </w:p>
        </w:tc>
        <w:tc>
          <w:tcPr>
            <w:tcW w:w="2910" w:type="dxa"/>
          </w:tcPr>
          <w:p w:rsidR="009354CE" w:rsidRDefault="009354CE">
            <w:pPr>
              <w:pStyle w:val="ConsPlusNormal"/>
            </w:pPr>
            <w:r>
              <w:t>гемостатические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B02A</w:t>
            </w:r>
          </w:p>
        </w:tc>
        <w:tc>
          <w:tcPr>
            <w:tcW w:w="2910" w:type="dxa"/>
          </w:tcPr>
          <w:p w:rsidR="009354CE" w:rsidRDefault="009354CE">
            <w:pPr>
              <w:pStyle w:val="ConsPlusNormal"/>
            </w:pPr>
            <w:r>
              <w:t>антифибринолитические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B02AA</w:t>
            </w:r>
          </w:p>
        </w:tc>
        <w:tc>
          <w:tcPr>
            <w:tcW w:w="2910" w:type="dxa"/>
            <w:vMerge w:val="restart"/>
          </w:tcPr>
          <w:p w:rsidR="009354CE" w:rsidRDefault="009354CE">
            <w:pPr>
              <w:pStyle w:val="ConsPlusNormal"/>
            </w:pPr>
            <w:r>
              <w:t>аминокислоты</w:t>
            </w:r>
          </w:p>
        </w:tc>
        <w:tc>
          <w:tcPr>
            <w:tcW w:w="2325" w:type="dxa"/>
          </w:tcPr>
          <w:p w:rsidR="009354CE" w:rsidRDefault="009354CE">
            <w:pPr>
              <w:pStyle w:val="ConsPlusNormal"/>
            </w:pPr>
            <w:r>
              <w:t>аминокапроновая кислота</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транексамовая кислота</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B02AB</w:t>
            </w:r>
          </w:p>
        </w:tc>
        <w:tc>
          <w:tcPr>
            <w:tcW w:w="2910" w:type="dxa"/>
          </w:tcPr>
          <w:p w:rsidR="009354CE" w:rsidRDefault="009354CE">
            <w:pPr>
              <w:pStyle w:val="ConsPlusNormal"/>
            </w:pPr>
            <w:r>
              <w:t>ингибиторы протеиназ плазмы</w:t>
            </w:r>
          </w:p>
        </w:tc>
        <w:tc>
          <w:tcPr>
            <w:tcW w:w="2325" w:type="dxa"/>
          </w:tcPr>
          <w:p w:rsidR="009354CE" w:rsidRDefault="009354CE">
            <w:pPr>
              <w:pStyle w:val="ConsPlusNormal"/>
            </w:pPr>
            <w:r>
              <w:t>апротинин</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раствор для внутривенного введения;</w:t>
            </w:r>
          </w:p>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B02B</w:t>
            </w:r>
          </w:p>
        </w:tc>
        <w:tc>
          <w:tcPr>
            <w:tcW w:w="2910" w:type="dxa"/>
          </w:tcPr>
          <w:p w:rsidR="009354CE" w:rsidRDefault="009354CE">
            <w:pPr>
              <w:pStyle w:val="ConsPlusNormal"/>
            </w:pPr>
            <w:r>
              <w:t xml:space="preserve">витамин K и другие </w:t>
            </w:r>
            <w:r>
              <w:lastRenderedPageBreak/>
              <w:t>гемостатики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B02BA</w:t>
            </w:r>
          </w:p>
        </w:tc>
        <w:tc>
          <w:tcPr>
            <w:tcW w:w="2910" w:type="dxa"/>
          </w:tcPr>
          <w:p w:rsidR="009354CE" w:rsidRDefault="009354CE">
            <w:pPr>
              <w:pStyle w:val="ConsPlusNormal"/>
            </w:pPr>
            <w:r>
              <w:t>витамин K</w:t>
            </w:r>
          </w:p>
        </w:tc>
        <w:tc>
          <w:tcPr>
            <w:tcW w:w="2325" w:type="dxa"/>
          </w:tcPr>
          <w:p w:rsidR="009354CE" w:rsidRDefault="009354CE">
            <w:pPr>
              <w:pStyle w:val="ConsPlusNormal"/>
            </w:pPr>
            <w:r>
              <w:t>менадиона натрия бисульфит</w:t>
            </w:r>
          </w:p>
        </w:tc>
        <w:tc>
          <w:tcPr>
            <w:tcW w:w="2814" w:type="dxa"/>
          </w:tcPr>
          <w:p w:rsidR="009354CE" w:rsidRDefault="009354CE">
            <w:pPr>
              <w:pStyle w:val="ConsPlusNormal"/>
            </w:pPr>
            <w:r>
              <w:t>раствор для внутримышечного введения</w:t>
            </w:r>
          </w:p>
        </w:tc>
      </w:tr>
      <w:tr w:rsidR="009354CE">
        <w:tc>
          <w:tcPr>
            <w:tcW w:w="1020" w:type="dxa"/>
          </w:tcPr>
          <w:p w:rsidR="009354CE" w:rsidRDefault="009354CE">
            <w:pPr>
              <w:pStyle w:val="ConsPlusNormal"/>
              <w:jc w:val="center"/>
            </w:pPr>
            <w:r>
              <w:t>B02BC</w:t>
            </w:r>
          </w:p>
        </w:tc>
        <w:tc>
          <w:tcPr>
            <w:tcW w:w="2910" w:type="dxa"/>
          </w:tcPr>
          <w:p w:rsidR="009354CE" w:rsidRDefault="009354CE">
            <w:pPr>
              <w:pStyle w:val="ConsPlusNormal"/>
            </w:pPr>
            <w:r>
              <w:t>местные гемостатики</w:t>
            </w:r>
          </w:p>
        </w:tc>
        <w:tc>
          <w:tcPr>
            <w:tcW w:w="2325" w:type="dxa"/>
          </w:tcPr>
          <w:p w:rsidR="009354CE" w:rsidRDefault="009354CE">
            <w:pPr>
              <w:pStyle w:val="ConsPlusNormal"/>
            </w:pPr>
            <w:r>
              <w:t>фибриноген + тромбин</w:t>
            </w:r>
          </w:p>
        </w:tc>
        <w:tc>
          <w:tcPr>
            <w:tcW w:w="2814" w:type="dxa"/>
          </w:tcPr>
          <w:p w:rsidR="009354CE" w:rsidRDefault="009354CE">
            <w:pPr>
              <w:pStyle w:val="ConsPlusNormal"/>
            </w:pPr>
            <w:r>
              <w:t>губка</w:t>
            </w:r>
          </w:p>
        </w:tc>
      </w:tr>
      <w:tr w:rsidR="009354CE">
        <w:tc>
          <w:tcPr>
            <w:tcW w:w="1020" w:type="dxa"/>
            <w:vMerge w:val="restart"/>
          </w:tcPr>
          <w:p w:rsidR="009354CE" w:rsidRDefault="009354CE">
            <w:pPr>
              <w:pStyle w:val="ConsPlusNormal"/>
              <w:jc w:val="center"/>
            </w:pPr>
            <w:r>
              <w:t>B02BD</w:t>
            </w:r>
          </w:p>
        </w:tc>
        <w:tc>
          <w:tcPr>
            <w:tcW w:w="2910" w:type="dxa"/>
            <w:vMerge w:val="restart"/>
          </w:tcPr>
          <w:p w:rsidR="009354CE" w:rsidRDefault="009354CE">
            <w:pPr>
              <w:pStyle w:val="ConsPlusNormal"/>
            </w:pPr>
            <w:r>
              <w:t>факторы свертывания крови</w:t>
            </w:r>
          </w:p>
        </w:tc>
        <w:tc>
          <w:tcPr>
            <w:tcW w:w="2325" w:type="dxa"/>
          </w:tcPr>
          <w:p w:rsidR="009354CE" w:rsidRDefault="009354CE">
            <w:pPr>
              <w:pStyle w:val="ConsPlusNormal"/>
            </w:pPr>
            <w:r>
              <w:t>антиингибиторный коагулянтный комплекс</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мороктоког альфа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нонаког альфа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октоког альфа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симоктоког альфа (фактор свертывания крови VIII человеческий рекомбинантный)</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 свертывания крови VII</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 свертывания крови VIII</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лиофилизат для приготовления раствора для инфузий;</w:t>
            </w:r>
          </w:p>
          <w:p w:rsidR="009354CE" w:rsidRDefault="009354CE">
            <w:pPr>
              <w:pStyle w:val="ConsPlusNormal"/>
            </w:pPr>
            <w:r>
              <w:t>раствор для инфузий (замороженный)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 свертывания крови IX</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факторы свертывания крови II, VII, IX, X в комбинации (протромбиновый комплекс)</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факторы свертывания крови II, IX и X в комбинации</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фактор свертывания крови VIII + фактор Виллебранда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эптаког альфа (</w:t>
            </w:r>
            <w:proofErr w:type="gramStart"/>
            <w:r>
              <w:t>активированный</w:t>
            </w:r>
            <w:proofErr w:type="gramEnd"/>
            <w:r>
              <w:t>)</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эфмороктоког альфа</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val="restart"/>
            <w:tcBorders>
              <w:bottom w:val="nil"/>
            </w:tcBorders>
          </w:tcPr>
          <w:p w:rsidR="009354CE" w:rsidRDefault="009354CE">
            <w:pPr>
              <w:pStyle w:val="ConsPlusNormal"/>
              <w:jc w:val="center"/>
            </w:pPr>
            <w:r>
              <w:t>B02BX</w:t>
            </w:r>
          </w:p>
        </w:tc>
        <w:tc>
          <w:tcPr>
            <w:tcW w:w="2910" w:type="dxa"/>
            <w:vMerge w:val="restart"/>
            <w:tcBorders>
              <w:bottom w:val="nil"/>
            </w:tcBorders>
          </w:tcPr>
          <w:p w:rsidR="009354CE" w:rsidRDefault="009354CE">
            <w:pPr>
              <w:pStyle w:val="ConsPlusNormal"/>
            </w:pPr>
            <w:r>
              <w:t>другие системные гемостатики</w:t>
            </w:r>
          </w:p>
        </w:tc>
        <w:tc>
          <w:tcPr>
            <w:tcW w:w="2325" w:type="dxa"/>
          </w:tcPr>
          <w:p w:rsidR="009354CE" w:rsidRDefault="009354CE">
            <w:pPr>
              <w:pStyle w:val="ConsPlusNormal"/>
            </w:pPr>
            <w:r>
              <w:t>ромиплостим</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порошок для приготовления раствора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элтромбопаг</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эмицизумаб</w:t>
            </w:r>
          </w:p>
        </w:tc>
        <w:tc>
          <w:tcPr>
            <w:tcW w:w="2814" w:type="dxa"/>
          </w:tcPr>
          <w:p w:rsidR="009354CE" w:rsidRDefault="009354CE">
            <w:pPr>
              <w:pStyle w:val="ConsPlusNormal"/>
            </w:pPr>
            <w:r>
              <w:t>раствор для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этамзилат</w:t>
            </w:r>
          </w:p>
        </w:tc>
        <w:tc>
          <w:tcPr>
            <w:tcW w:w="2814" w:type="dxa"/>
            <w:tcBorders>
              <w:bottom w:val="nil"/>
            </w:tcBorders>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раствор для инъекций и наружного применения;</w:t>
            </w:r>
          </w:p>
          <w:p w:rsidR="009354CE" w:rsidRDefault="009354CE">
            <w:pPr>
              <w:pStyle w:val="ConsPlusNormal"/>
            </w:pPr>
            <w:r>
              <w:t>таблетки</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68">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B03</w:t>
            </w:r>
          </w:p>
        </w:tc>
        <w:tc>
          <w:tcPr>
            <w:tcW w:w="2910" w:type="dxa"/>
          </w:tcPr>
          <w:p w:rsidR="009354CE" w:rsidRDefault="009354CE">
            <w:pPr>
              <w:pStyle w:val="ConsPlusNormal"/>
            </w:pPr>
            <w:r>
              <w:t>антианемические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B03A</w:t>
            </w:r>
          </w:p>
        </w:tc>
        <w:tc>
          <w:tcPr>
            <w:tcW w:w="2910" w:type="dxa"/>
          </w:tcPr>
          <w:p w:rsidR="009354CE" w:rsidRDefault="009354CE">
            <w:pPr>
              <w:pStyle w:val="ConsPlusNormal"/>
            </w:pPr>
            <w:r>
              <w:t>препараты железа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B03AB</w:t>
            </w:r>
          </w:p>
        </w:tc>
        <w:tc>
          <w:tcPr>
            <w:tcW w:w="2910" w:type="dxa"/>
          </w:tcPr>
          <w:p w:rsidR="009354CE" w:rsidRDefault="009354CE">
            <w:pPr>
              <w:pStyle w:val="ConsPlusNormal"/>
            </w:pPr>
            <w:r>
              <w:t>пероральные препараты трехвалентного железа</w:t>
            </w:r>
          </w:p>
        </w:tc>
        <w:tc>
          <w:tcPr>
            <w:tcW w:w="2325" w:type="dxa"/>
          </w:tcPr>
          <w:p w:rsidR="009354CE" w:rsidRDefault="009354CE">
            <w:pPr>
              <w:pStyle w:val="ConsPlusNormal"/>
            </w:pPr>
            <w:r>
              <w:t>железа (III) гидроксид полимальтозат</w:t>
            </w:r>
          </w:p>
        </w:tc>
        <w:tc>
          <w:tcPr>
            <w:tcW w:w="2814" w:type="dxa"/>
          </w:tcPr>
          <w:p w:rsidR="009354CE" w:rsidRDefault="009354CE">
            <w:pPr>
              <w:pStyle w:val="ConsPlusNormal"/>
            </w:pPr>
            <w:r>
              <w:t>капли для приема внутрь;</w:t>
            </w:r>
          </w:p>
          <w:p w:rsidR="009354CE" w:rsidRDefault="009354CE">
            <w:pPr>
              <w:pStyle w:val="ConsPlusNormal"/>
            </w:pPr>
            <w:r>
              <w:t>сироп;</w:t>
            </w:r>
          </w:p>
          <w:p w:rsidR="009354CE" w:rsidRDefault="009354CE">
            <w:pPr>
              <w:pStyle w:val="ConsPlusNormal"/>
            </w:pPr>
            <w:r>
              <w:t>таблетки жевательные</w:t>
            </w:r>
          </w:p>
        </w:tc>
      </w:tr>
      <w:tr w:rsidR="009354CE">
        <w:tc>
          <w:tcPr>
            <w:tcW w:w="1020" w:type="dxa"/>
            <w:vMerge w:val="restart"/>
          </w:tcPr>
          <w:p w:rsidR="009354CE" w:rsidRDefault="009354CE">
            <w:pPr>
              <w:pStyle w:val="ConsPlusNormal"/>
              <w:jc w:val="center"/>
            </w:pPr>
            <w:r>
              <w:lastRenderedPageBreak/>
              <w:t>B03AC</w:t>
            </w:r>
          </w:p>
        </w:tc>
        <w:tc>
          <w:tcPr>
            <w:tcW w:w="2910" w:type="dxa"/>
            <w:vMerge w:val="restart"/>
          </w:tcPr>
          <w:p w:rsidR="009354CE" w:rsidRDefault="009354CE">
            <w:pPr>
              <w:pStyle w:val="ConsPlusNormal"/>
            </w:pPr>
            <w:r>
              <w:t>парентеральные препараты трехвалентного железа</w:t>
            </w:r>
          </w:p>
        </w:tc>
        <w:tc>
          <w:tcPr>
            <w:tcW w:w="2325" w:type="dxa"/>
          </w:tcPr>
          <w:p w:rsidR="009354CE" w:rsidRDefault="009354CE">
            <w:pPr>
              <w:pStyle w:val="ConsPlusNormal"/>
            </w:pPr>
            <w:r>
              <w:t>железа (III) гидроксид олигоизомальтозат</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железа (III) гидроксида сахарозный комплекс</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железа карбоксимальтозат</w:t>
            </w:r>
          </w:p>
        </w:tc>
        <w:tc>
          <w:tcPr>
            <w:tcW w:w="2814" w:type="dxa"/>
          </w:tcPr>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B03B</w:t>
            </w:r>
          </w:p>
        </w:tc>
        <w:tc>
          <w:tcPr>
            <w:tcW w:w="2910" w:type="dxa"/>
          </w:tcPr>
          <w:p w:rsidR="009354CE" w:rsidRDefault="009354CE">
            <w:pPr>
              <w:pStyle w:val="ConsPlusNormal"/>
            </w:pPr>
            <w:r>
              <w:t>витамин B</w:t>
            </w:r>
            <w:r>
              <w:rPr>
                <w:vertAlign w:val="subscript"/>
              </w:rPr>
              <w:t>12</w:t>
            </w:r>
            <w:r>
              <w:t xml:space="preserve"> и фолиевая кислота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B03BA</w:t>
            </w:r>
          </w:p>
        </w:tc>
        <w:tc>
          <w:tcPr>
            <w:tcW w:w="2910" w:type="dxa"/>
          </w:tcPr>
          <w:p w:rsidR="009354CE" w:rsidRDefault="009354CE">
            <w:pPr>
              <w:pStyle w:val="ConsPlusNormal"/>
            </w:pPr>
            <w:r>
              <w:t>витамин B</w:t>
            </w:r>
            <w:r>
              <w:rPr>
                <w:vertAlign w:val="subscript"/>
              </w:rPr>
              <w:t>12</w:t>
            </w:r>
            <w:r>
              <w:t xml:space="preserve"> (цианокобаламин и его аналоги)</w:t>
            </w:r>
          </w:p>
        </w:tc>
        <w:tc>
          <w:tcPr>
            <w:tcW w:w="2325" w:type="dxa"/>
          </w:tcPr>
          <w:p w:rsidR="009354CE" w:rsidRDefault="009354CE">
            <w:pPr>
              <w:pStyle w:val="ConsPlusNormal"/>
            </w:pPr>
            <w:r>
              <w:t>цианокобаламин</w:t>
            </w:r>
          </w:p>
        </w:tc>
        <w:tc>
          <w:tcPr>
            <w:tcW w:w="2814" w:type="dxa"/>
          </w:tcPr>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B03BB</w:t>
            </w:r>
          </w:p>
        </w:tc>
        <w:tc>
          <w:tcPr>
            <w:tcW w:w="2910" w:type="dxa"/>
          </w:tcPr>
          <w:p w:rsidR="009354CE" w:rsidRDefault="009354CE">
            <w:pPr>
              <w:pStyle w:val="ConsPlusNormal"/>
            </w:pPr>
            <w:r>
              <w:t>фолиевая кислота и ее производные</w:t>
            </w:r>
          </w:p>
        </w:tc>
        <w:tc>
          <w:tcPr>
            <w:tcW w:w="2325" w:type="dxa"/>
          </w:tcPr>
          <w:p w:rsidR="009354CE" w:rsidRDefault="009354CE">
            <w:pPr>
              <w:pStyle w:val="ConsPlusNormal"/>
            </w:pPr>
            <w:r>
              <w:t>фолиевая кислота</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B03X</w:t>
            </w:r>
          </w:p>
        </w:tc>
        <w:tc>
          <w:tcPr>
            <w:tcW w:w="2910" w:type="dxa"/>
          </w:tcPr>
          <w:p w:rsidR="009354CE" w:rsidRDefault="009354CE">
            <w:pPr>
              <w:pStyle w:val="ConsPlusNormal"/>
            </w:pPr>
            <w:r>
              <w:t>другие антианемические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Borders>
              <w:bottom w:val="nil"/>
            </w:tcBorders>
          </w:tcPr>
          <w:p w:rsidR="009354CE" w:rsidRDefault="009354CE">
            <w:pPr>
              <w:pStyle w:val="ConsPlusNormal"/>
              <w:jc w:val="center"/>
            </w:pPr>
            <w:r>
              <w:t>B03XA</w:t>
            </w:r>
          </w:p>
        </w:tc>
        <w:tc>
          <w:tcPr>
            <w:tcW w:w="2910" w:type="dxa"/>
            <w:vMerge w:val="restart"/>
            <w:tcBorders>
              <w:bottom w:val="nil"/>
            </w:tcBorders>
          </w:tcPr>
          <w:p w:rsidR="009354CE" w:rsidRDefault="009354CE">
            <w:pPr>
              <w:pStyle w:val="ConsPlusNormal"/>
            </w:pPr>
            <w:r>
              <w:t>другие антианемические препараты</w:t>
            </w:r>
          </w:p>
        </w:tc>
        <w:tc>
          <w:tcPr>
            <w:tcW w:w="2325" w:type="dxa"/>
          </w:tcPr>
          <w:p w:rsidR="009354CE" w:rsidRDefault="009354CE">
            <w:pPr>
              <w:pStyle w:val="ConsPlusNormal"/>
            </w:pPr>
            <w:r>
              <w:t>дарбэпоэтин альфа</w:t>
            </w:r>
          </w:p>
        </w:tc>
        <w:tc>
          <w:tcPr>
            <w:tcW w:w="2814" w:type="dxa"/>
          </w:tcPr>
          <w:p w:rsidR="009354CE" w:rsidRDefault="009354CE">
            <w:pPr>
              <w:pStyle w:val="ConsPlusNormal"/>
            </w:pPr>
            <w:r>
              <w:t>раствор для инъекций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метоксиполиэтиленгликоль-эпоэтин бета</w:t>
            </w:r>
          </w:p>
        </w:tc>
        <w:tc>
          <w:tcPr>
            <w:tcW w:w="2814" w:type="dxa"/>
          </w:tcPr>
          <w:p w:rsidR="009354CE" w:rsidRDefault="009354CE">
            <w:pPr>
              <w:pStyle w:val="ConsPlusNormal"/>
            </w:pPr>
            <w:r>
              <w:t>раствор для внутривенного и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роксадустат</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эпоэтин альфа</w:t>
            </w:r>
          </w:p>
        </w:tc>
        <w:tc>
          <w:tcPr>
            <w:tcW w:w="2814" w:type="dxa"/>
          </w:tcPr>
          <w:p w:rsidR="009354CE" w:rsidRDefault="009354CE">
            <w:pPr>
              <w:pStyle w:val="ConsPlusNormal"/>
            </w:pPr>
            <w:r>
              <w:t>раствор для внутривенного и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эпоэтин бета</w:t>
            </w:r>
          </w:p>
        </w:tc>
        <w:tc>
          <w:tcPr>
            <w:tcW w:w="2814" w:type="dxa"/>
            <w:tcBorders>
              <w:bottom w:val="nil"/>
            </w:tcBorders>
          </w:tcPr>
          <w:p w:rsidR="009354CE" w:rsidRDefault="009354CE">
            <w:pPr>
              <w:pStyle w:val="ConsPlusNormal"/>
            </w:pPr>
            <w:r>
              <w:t>лиофилизат для приготовления раствора для внутривенного и подкожного введения;</w:t>
            </w:r>
          </w:p>
          <w:p w:rsidR="009354CE" w:rsidRDefault="009354CE">
            <w:pPr>
              <w:pStyle w:val="ConsPlusNormal"/>
            </w:pPr>
            <w:r>
              <w:t>раствор для внутривенного и подкожного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69">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B05</w:t>
            </w:r>
          </w:p>
        </w:tc>
        <w:tc>
          <w:tcPr>
            <w:tcW w:w="2910" w:type="dxa"/>
          </w:tcPr>
          <w:p w:rsidR="009354CE" w:rsidRDefault="009354CE">
            <w:pPr>
              <w:pStyle w:val="ConsPlusNormal"/>
            </w:pPr>
            <w:r>
              <w:t>кровезаменители и перфузионные растворы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B05A</w:t>
            </w:r>
          </w:p>
        </w:tc>
        <w:tc>
          <w:tcPr>
            <w:tcW w:w="2910" w:type="dxa"/>
          </w:tcPr>
          <w:p w:rsidR="009354CE" w:rsidRDefault="009354CE">
            <w:pPr>
              <w:pStyle w:val="ConsPlusNormal"/>
            </w:pPr>
            <w:r>
              <w:t>кровь и препараты крови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B05AA</w:t>
            </w:r>
          </w:p>
        </w:tc>
        <w:tc>
          <w:tcPr>
            <w:tcW w:w="2910" w:type="dxa"/>
            <w:vMerge w:val="restart"/>
          </w:tcPr>
          <w:p w:rsidR="009354CE" w:rsidRDefault="009354CE">
            <w:pPr>
              <w:pStyle w:val="ConsPlusNormal"/>
            </w:pPr>
            <w:r>
              <w:t>кровезаменители и препараты плазмы крови</w:t>
            </w:r>
          </w:p>
        </w:tc>
        <w:tc>
          <w:tcPr>
            <w:tcW w:w="2325" w:type="dxa"/>
          </w:tcPr>
          <w:p w:rsidR="009354CE" w:rsidRDefault="009354CE">
            <w:pPr>
              <w:pStyle w:val="ConsPlusNormal"/>
            </w:pPr>
            <w:r>
              <w:t>альбумин человека</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гидроксиэтилкрахмал</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декстран</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желатин</w:t>
            </w:r>
          </w:p>
        </w:tc>
        <w:tc>
          <w:tcPr>
            <w:tcW w:w="2814" w:type="dxa"/>
          </w:tcPr>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B05B</w:t>
            </w:r>
          </w:p>
        </w:tc>
        <w:tc>
          <w:tcPr>
            <w:tcW w:w="2910" w:type="dxa"/>
          </w:tcPr>
          <w:p w:rsidR="009354CE" w:rsidRDefault="009354CE">
            <w:pPr>
              <w:pStyle w:val="ConsPlusNormal"/>
            </w:pPr>
            <w:r>
              <w:t xml:space="preserve">растворы для внутривенного </w:t>
            </w:r>
            <w:r>
              <w:lastRenderedPageBreak/>
              <w:t>введения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B05BA</w:t>
            </w:r>
          </w:p>
        </w:tc>
        <w:tc>
          <w:tcPr>
            <w:tcW w:w="2910" w:type="dxa"/>
          </w:tcPr>
          <w:p w:rsidR="009354CE" w:rsidRDefault="009354CE">
            <w:pPr>
              <w:pStyle w:val="ConsPlusNormal"/>
            </w:pPr>
            <w:r>
              <w:t>растворы для парентерального питания</w:t>
            </w:r>
          </w:p>
        </w:tc>
        <w:tc>
          <w:tcPr>
            <w:tcW w:w="2325" w:type="dxa"/>
          </w:tcPr>
          <w:p w:rsidR="009354CE" w:rsidRDefault="009354CE">
            <w:pPr>
              <w:pStyle w:val="ConsPlusNormal"/>
            </w:pPr>
            <w:r>
              <w:t>жировые эмульсии для парентерального питания</w:t>
            </w:r>
          </w:p>
        </w:tc>
        <w:tc>
          <w:tcPr>
            <w:tcW w:w="2814" w:type="dxa"/>
          </w:tcPr>
          <w:p w:rsidR="009354CE" w:rsidRDefault="009354CE">
            <w:pPr>
              <w:pStyle w:val="ConsPlusNormal"/>
            </w:pPr>
            <w:r>
              <w:t>эмульсия для инфузий</w:t>
            </w:r>
          </w:p>
        </w:tc>
      </w:tr>
      <w:tr w:rsidR="009354CE">
        <w:tc>
          <w:tcPr>
            <w:tcW w:w="1020" w:type="dxa"/>
            <w:vMerge w:val="restart"/>
          </w:tcPr>
          <w:p w:rsidR="009354CE" w:rsidRDefault="009354CE">
            <w:pPr>
              <w:pStyle w:val="ConsPlusNormal"/>
              <w:jc w:val="center"/>
            </w:pPr>
            <w:r>
              <w:t>B05BB</w:t>
            </w:r>
          </w:p>
        </w:tc>
        <w:tc>
          <w:tcPr>
            <w:tcW w:w="2910" w:type="dxa"/>
            <w:vMerge w:val="restart"/>
          </w:tcPr>
          <w:p w:rsidR="009354CE" w:rsidRDefault="009354CE">
            <w:pPr>
              <w:pStyle w:val="ConsPlusNormal"/>
            </w:pPr>
            <w:r>
              <w:t>растворы, влияющие на водно-электролитный баланс</w:t>
            </w:r>
          </w:p>
        </w:tc>
        <w:tc>
          <w:tcPr>
            <w:tcW w:w="2325" w:type="dxa"/>
          </w:tcPr>
          <w:p w:rsidR="009354CE" w:rsidRDefault="009354CE">
            <w:pPr>
              <w:pStyle w:val="ConsPlusNormal"/>
            </w:pPr>
            <w:r>
              <w:t>декстроза + калия хлорид + натрия хлорид + натрия цитрат</w:t>
            </w:r>
          </w:p>
        </w:tc>
        <w:tc>
          <w:tcPr>
            <w:tcW w:w="2814" w:type="dxa"/>
          </w:tcPr>
          <w:p w:rsidR="009354CE" w:rsidRDefault="009354CE">
            <w:pPr>
              <w:pStyle w:val="ConsPlusNormal"/>
            </w:pPr>
            <w:r>
              <w:t>порошок для приготовления раствора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калия ацетат + кальция ацетат + магния ацетат + натрия ацетат + натрия хлорид</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калия хлорид + натрия ацетат + натрия хлорид</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меглюмина натрия сукцинат</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лактата раствор сложный (калия хлорид + кальция хлорид + натрия хлорид + натрия лактат)</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хлорида раствор сложный (калия хлорид + кальция хлорид + натрия хлорид)</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B05BC</w:t>
            </w:r>
          </w:p>
        </w:tc>
        <w:tc>
          <w:tcPr>
            <w:tcW w:w="2910" w:type="dxa"/>
          </w:tcPr>
          <w:p w:rsidR="009354CE" w:rsidRDefault="009354CE">
            <w:pPr>
              <w:pStyle w:val="ConsPlusNormal"/>
            </w:pPr>
            <w:r>
              <w:t>растворы с осмодиуретическим действием</w:t>
            </w:r>
          </w:p>
        </w:tc>
        <w:tc>
          <w:tcPr>
            <w:tcW w:w="2325" w:type="dxa"/>
          </w:tcPr>
          <w:p w:rsidR="009354CE" w:rsidRDefault="009354CE">
            <w:pPr>
              <w:pStyle w:val="ConsPlusNormal"/>
            </w:pPr>
            <w:r>
              <w:t>маннитол</w:t>
            </w:r>
          </w:p>
        </w:tc>
        <w:tc>
          <w:tcPr>
            <w:tcW w:w="2814" w:type="dxa"/>
          </w:tcPr>
          <w:p w:rsidR="009354CE" w:rsidRDefault="009354CE">
            <w:pPr>
              <w:pStyle w:val="ConsPlusNormal"/>
            </w:pPr>
            <w:r>
              <w:t>порошок для ингаляций дозированный;</w:t>
            </w:r>
          </w:p>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B05C</w:t>
            </w:r>
          </w:p>
        </w:tc>
        <w:tc>
          <w:tcPr>
            <w:tcW w:w="2910" w:type="dxa"/>
          </w:tcPr>
          <w:p w:rsidR="009354CE" w:rsidRDefault="009354CE">
            <w:pPr>
              <w:pStyle w:val="ConsPlusNormal"/>
            </w:pPr>
            <w:r>
              <w:t>ирригационные растворы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B05CX</w:t>
            </w:r>
          </w:p>
        </w:tc>
        <w:tc>
          <w:tcPr>
            <w:tcW w:w="2910" w:type="dxa"/>
          </w:tcPr>
          <w:p w:rsidR="009354CE" w:rsidRDefault="009354CE">
            <w:pPr>
              <w:pStyle w:val="ConsPlusNormal"/>
            </w:pPr>
            <w:r>
              <w:t>другие ирригационные растворы</w:t>
            </w:r>
          </w:p>
        </w:tc>
        <w:tc>
          <w:tcPr>
            <w:tcW w:w="2325" w:type="dxa"/>
          </w:tcPr>
          <w:p w:rsidR="009354CE" w:rsidRDefault="009354CE">
            <w:pPr>
              <w:pStyle w:val="ConsPlusNormal"/>
            </w:pPr>
            <w:r>
              <w:t>декстроза</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раствор для инфузий</w:t>
            </w:r>
          </w:p>
        </w:tc>
      </w:tr>
      <w:tr w:rsidR="009354CE">
        <w:tc>
          <w:tcPr>
            <w:tcW w:w="1020" w:type="dxa"/>
          </w:tcPr>
          <w:p w:rsidR="009354CE" w:rsidRDefault="009354CE">
            <w:pPr>
              <w:pStyle w:val="ConsPlusNormal"/>
              <w:jc w:val="center"/>
            </w:pPr>
            <w:r>
              <w:t>B05D</w:t>
            </w:r>
          </w:p>
        </w:tc>
        <w:tc>
          <w:tcPr>
            <w:tcW w:w="2910" w:type="dxa"/>
          </w:tcPr>
          <w:p w:rsidR="009354CE" w:rsidRDefault="009354CE">
            <w:pPr>
              <w:pStyle w:val="ConsPlusNormal"/>
            </w:pPr>
            <w:r>
              <w:t>растворы для перитонеального диализа</w:t>
            </w:r>
          </w:p>
        </w:tc>
        <w:tc>
          <w:tcPr>
            <w:tcW w:w="2325" w:type="dxa"/>
          </w:tcPr>
          <w:p w:rsidR="009354CE" w:rsidRDefault="009354CE">
            <w:pPr>
              <w:pStyle w:val="ConsPlusNormal"/>
            </w:pPr>
            <w:r>
              <w:t xml:space="preserve">растворы для перитонеального </w:t>
            </w:r>
            <w:r>
              <w:lastRenderedPageBreak/>
              <w:t>диализа</w:t>
            </w: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B05X</w:t>
            </w:r>
          </w:p>
        </w:tc>
        <w:tc>
          <w:tcPr>
            <w:tcW w:w="2910" w:type="dxa"/>
          </w:tcPr>
          <w:p w:rsidR="009354CE" w:rsidRDefault="009354CE">
            <w:pPr>
              <w:pStyle w:val="ConsPlusNormal"/>
            </w:pPr>
            <w:r>
              <w:t>добавки к растворам для внутривенного введения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B05XA</w:t>
            </w:r>
          </w:p>
        </w:tc>
        <w:tc>
          <w:tcPr>
            <w:tcW w:w="2910" w:type="dxa"/>
            <w:vMerge w:val="restart"/>
          </w:tcPr>
          <w:p w:rsidR="009354CE" w:rsidRDefault="009354CE">
            <w:pPr>
              <w:pStyle w:val="ConsPlusNormal"/>
            </w:pPr>
            <w:r>
              <w:t>растворы электролитов</w:t>
            </w:r>
          </w:p>
        </w:tc>
        <w:tc>
          <w:tcPr>
            <w:tcW w:w="2325" w:type="dxa"/>
          </w:tcPr>
          <w:p w:rsidR="009354CE" w:rsidRDefault="009354CE">
            <w:pPr>
              <w:pStyle w:val="ConsPlusNormal"/>
            </w:pPr>
            <w:r>
              <w:t>калия хлорид</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магния сульфат</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гидрокарбонат</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хлорид</w:t>
            </w:r>
          </w:p>
        </w:tc>
        <w:tc>
          <w:tcPr>
            <w:tcW w:w="2814" w:type="dxa"/>
          </w:tcPr>
          <w:p w:rsidR="009354CE" w:rsidRDefault="009354CE">
            <w:pPr>
              <w:pStyle w:val="ConsPlusNormal"/>
            </w:pPr>
            <w:r>
              <w:t>раствор для инфузий;</w:t>
            </w:r>
          </w:p>
          <w:p w:rsidR="009354CE" w:rsidRDefault="009354CE">
            <w:pPr>
              <w:pStyle w:val="ConsPlusNormal"/>
            </w:pPr>
            <w:r>
              <w:t>раствор для инъекций;</w:t>
            </w:r>
          </w:p>
          <w:p w:rsidR="009354CE" w:rsidRDefault="009354CE">
            <w:pPr>
              <w:pStyle w:val="ConsPlusNormal"/>
            </w:pPr>
            <w:r>
              <w:t>растворитель для приготовления лекарственных форм для инъекций</w:t>
            </w:r>
          </w:p>
        </w:tc>
      </w:tr>
      <w:tr w:rsidR="009354CE">
        <w:tc>
          <w:tcPr>
            <w:tcW w:w="1020" w:type="dxa"/>
          </w:tcPr>
          <w:p w:rsidR="009354CE" w:rsidRDefault="009354CE">
            <w:pPr>
              <w:pStyle w:val="ConsPlusNormal"/>
              <w:jc w:val="center"/>
            </w:pPr>
            <w:r>
              <w:t>C</w:t>
            </w:r>
          </w:p>
        </w:tc>
        <w:tc>
          <w:tcPr>
            <w:tcW w:w="2910" w:type="dxa"/>
          </w:tcPr>
          <w:p w:rsidR="009354CE" w:rsidRDefault="009354CE">
            <w:pPr>
              <w:pStyle w:val="ConsPlusNormal"/>
              <w:outlineLvl w:val="2"/>
            </w:pPr>
            <w:proofErr w:type="gramStart"/>
            <w:r>
              <w:t>сердечно-сосудистая</w:t>
            </w:r>
            <w:proofErr w:type="gramEnd"/>
            <w:r>
              <w:t xml:space="preserve"> система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C01</w:t>
            </w:r>
          </w:p>
        </w:tc>
        <w:tc>
          <w:tcPr>
            <w:tcW w:w="2910" w:type="dxa"/>
          </w:tcPr>
          <w:p w:rsidR="009354CE" w:rsidRDefault="009354CE">
            <w:pPr>
              <w:pStyle w:val="ConsPlusNormal"/>
            </w:pPr>
            <w:r>
              <w:t>препараты для лечения заболеваний сердца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C01A</w:t>
            </w:r>
          </w:p>
        </w:tc>
        <w:tc>
          <w:tcPr>
            <w:tcW w:w="2910" w:type="dxa"/>
          </w:tcPr>
          <w:p w:rsidR="009354CE" w:rsidRDefault="009354CE">
            <w:pPr>
              <w:pStyle w:val="ConsPlusNormal"/>
            </w:pPr>
            <w:r>
              <w:t>сердечные гликозиды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C01AA</w:t>
            </w:r>
          </w:p>
        </w:tc>
        <w:tc>
          <w:tcPr>
            <w:tcW w:w="2910" w:type="dxa"/>
          </w:tcPr>
          <w:p w:rsidR="009354CE" w:rsidRDefault="009354CE">
            <w:pPr>
              <w:pStyle w:val="ConsPlusNormal"/>
            </w:pPr>
            <w:r>
              <w:t>гликозиды наперстянки</w:t>
            </w:r>
          </w:p>
        </w:tc>
        <w:tc>
          <w:tcPr>
            <w:tcW w:w="2325" w:type="dxa"/>
          </w:tcPr>
          <w:p w:rsidR="009354CE" w:rsidRDefault="009354CE">
            <w:pPr>
              <w:pStyle w:val="ConsPlusNormal"/>
            </w:pPr>
            <w:r>
              <w:t>дигоксин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w:t>
            </w:r>
          </w:p>
          <w:p w:rsidR="009354CE" w:rsidRDefault="009354CE">
            <w:pPr>
              <w:pStyle w:val="ConsPlusNormal"/>
            </w:pPr>
            <w:r>
              <w:t>таблетки (для детей)</w:t>
            </w:r>
          </w:p>
        </w:tc>
      </w:tr>
      <w:tr w:rsidR="009354CE">
        <w:tc>
          <w:tcPr>
            <w:tcW w:w="1020" w:type="dxa"/>
          </w:tcPr>
          <w:p w:rsidR="009354CE" w:rsidRDefault="009354CE">
            <w:pPr>
              <w:pStyle w:val="ConsPlusNormal"/>
              <w:jc w:val="center"/>
            </w:pPr>
            <w:r>
              <w:t>C01B</w:t>
            </w:r>
          </w:p>
        </w:tc>
        <w:tc>
          <w:tcPr>
            <w:tcW w:w="2910" w:type="dxa"/>
          </w:tcPr>
          <w:p w:rsidR="009354CE" w:rsidRDefault="009354CE">
            <w:pPr>
              <w:pStyle w:val="ConsPlusNormal"/>
            </w:pPr>
            <w:r>
              <w:t>антиаритмические препараты, классы I и III</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C01BA</w:t>
            </w:r>
          </w:p>
        </w:tc>
        <w:tc>
          <w:tcPr>
            <w:tcW w:w="2910" w:type="dxa"/>
          </w:tcPr>
          <w:p w:rsidR="009354CE" w:rsidRDefault="009354CE">
            <w:pPr>
              <w:pStyle w:val="ConsPlusNormal"/>
            </w:pPr>
            <w:r>
              <w:t>антиаритмические препараты, класс IA</w:t>
            </w:r>
          </w:p>
        </w:tc>
        <w:tc>
          <w:tcPr>
            <w:tcW w:w="2325" w:type="dxa"/>
          </w:tcPr>
          <w:p w:rsidR="009354CE" w:rsidRDefault="009354CE">
            <w:pPr>
              <w:pStyle w:val="ConsPlusNormal"/>
            </w:pPr>
            <w:r>
              <w:t>прокаинамид</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tcPr>
          <w:p w:rsidR="009354CE" w:rsidRDefault="009354CE">
            <w:pPr>
              <w:pStyle w:val="ConsPlusNormal"/>
              <w:jc w:val="center"/>
            </w:pPr>
            <w:r>
              <w:t>C01BB</w:t>
            </w:r>
          </w:p>
        </w:tc>
        <w:tc>
          <w:tcPr>
            <w:tcW w:w="2910" w:type="dxa"/>
          </w:tcPr>
          <w:p w:rsidR="009354CE" w:rsidRDefault="009354CE">
            <w:pPr>
              <w:pStyle w:val="ConsPlusNormal"/>
            </w:pPr>
            <w:r>
              <w:t>антиаритмические препараты, класс IB</w:t>
            </w:r>
          </w:p>
        </w:tc>
        <w:tc>
          <w:tcPr>
            <w:tcW w:w="2325" w:type="dxa"/>
          </w:tcPr>
          <w:p w:rsidR="009354CE" w:rsidRDefault="009354CE">
            <w:pPr>
              <w:pStyle w:val="ConsPlusNormal"/>
            </w:pPr>
            <w:r>
              <w:t>лидокаин</w:t>
            </w:r>
          </w:p>
        </w:tc>
        <w:tc>
          <w:tcPr>
            <w:tcW w:w="2814" w:type="dxa"/>
          </w:tcPr>
          <w:p w:rsidR="009354CE" w:rsidRDefault="009354CE">
            <w:pPr>
              <w:pStyle w:val="ConsPlusNormal"/>
            </w:pPr>
            <w:r>
              <w:t>гель для местного применения;</w:t>
            </w:r>
          </w:p>
          <w:p w:rsidR="009354CE" w:rsidRDefault="009354CE">
            <w:pPr>
              <w:pStyle w:val="ConsPlusNormal"/>
            </w:pPr>
            <w:r>
              <w:t>капли глазные;</w:t>
            </w:r>
          </w:p>
          <w:p w:rsidR="009354CE" w:rsidRDefault="009354CE">
            <w:pPr>
              <w:pStyle w:val="ConsPlusNormal"/>
            </w:pPr>
            <w:r>
              <w:t>раствор для инъекций;</w:t>
            </w:r>
          </w:p>
          <w:p w:rsidR="009354CE" w:rsidRDefault="009354CE">
            <w:pPr>
              <w:pStyle w:val="ConsPlusNormal"/>
            </w:pPr>
            <w:r>
              <w:t>спрей для местного и наружного применения;</w:t>
            </w:r>
          </w:p>
          <w:p w:rsidR="009354CE" w:rsidRDefault="009354CE">
            <w:pPr>
              <w:pStyle w:val="ConsPlusNormal"/>
            </w:pPr>
            <w:r>
              <w:t xml:space="preserve">спрей для местного и наружного применения </w:t>
            </w:r>
            <w:proofErr w:type="gramStart"/>
            <w:r>
              <w:t>дозированный</w:t>
            </w:r>
            <w:proofErr w:type="gramEnd"/>
            <w:r>
              <w:t>;</w:t>
            </w:r>
          </w:p>
          <w:p w:rsidR="009354CE" w:rsidRDefault="009354CE">
            <w:pPr>
              <w:pStyle w:val="ConsPlusNormal"/>
            </w:pPr>
            <w:r>
              <w:t xml:space="preserve">спрей для местного </w:t>
            </w:r>
            <w:r>
              <w:lastRenderedPageBreak/>
              <w:t xml:space="preserve">применения </w:t>
            </w:r>
            <w:proofErr w:type="gramStart"/>
            <w:r>
              <w:t>дозированный</w:t>
            </w:r>
            <w:proofErr w:type="gramEnd"/>
          </w:p>
        </w:tc>
      </w:tr>
      <w:tr w:rsidR="009354CE">
        <w:tc>
          <w:tcPr>
            <w:tcW w:w="1020" w:type="dxa"/>
          </w:tcPr>
          <w:p w:rsidR="009354CE" w:rsidRDefault="009354CE">
            <w:pPr>
              <w:pStyle w:val="ConsPlusNormal"/>
              <w:jc w:val="center"/>
            </w:pPr>
            <w:r>
              <w:lastRenderedPageBreak/>
              <w:t>C01BC</w:t>
            </w:r>
          </w:p>
        </w:tc>
        <w:tc>
          <w:tcPr>
            <w:tcW w:w="2910" w:type="dxa"/>
          </w:tcPr>
          <w:p w:rsidR="009354CE" w:rsidRDefault="009354CE">
            <w:pPr>
              <w:pStyle w:val="ConsPlusNormal"/>
            </w:pPr>
            <w:r>
              <w:t>антиаритмические препараты, класс IC</w:t>
            </w:r>
          </w:p>
        </w:tc>
        <w:tc>
          <w:tcPr>
            <w:tcW w:w="2325" w:type="dxa"/>
          </w:tcPr>
          <w:p w:rsidR="009354CE" w:rsidRDefault="009354CE">
            <w:pPr>
              <w:pStyle w:val="ConsPlusNormal"/>
            </w:pPr>
            <w:r>
              <w:t>пропафенон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C01BD</w:t>
            </w:r>
          </w:p>
        </w:tc>
        <w:tc>
          <w:tcPr>
            <w:tcW w:w="2910" w:type="dxa"/>
            <w:vMerge w:val="restart"/>
          </w:tcPr>
          <w:p w:rsidR="009354CE" w:rsidRDefault="009354CE">
            <w:pPr>
              <w:pStyle w:val="ConsPlusNormal"/>
            </w:pPr>
            <w:r>
              <w:t>антиаритмические препараты, класс III</w:t>
            </w:r>
          </w:p>
        </w:tc>
        <w:tc>
          <w:tcPr>
            <w:tcW w:w="2325" w:type="dxa"/>
          </w:tcPr>
          <w:p w:rsidR="009354CE" w:rsidRDefault="009354CE">
            <w:pPr>
              <w:pStyle w:val="ConsPlusNormal"/>
            </w:pPr>
            <w:r>
              <w:t>амиодарон</w:t>
            </w:r>
          </w:p>
        </w:tc>
        <w:tc>
          <w:tcPr>
            <w:tcW w:w="2814" w:type="dxa"/>
          </w:tcPr>
          <w:p w:rsidR="009354CE" w:rsidRDefault="009354CE">
            <w:pPr>
              <w:pStyle w:val="ConsPlusNormal"/>
            </w:pPr>
            <w:r>
              <w:t>концентрат для приготовления раствора для внутривенного введения;</w:t>
            </w:r>
          </w:p>
          <w:p w:rsidR="009354CE" w:rsidRDefault="009354CE">
            <w:pPr>
              <w:pStyle w:val="ConsPlusNormal"/>
            </w:pPr>
            <w:r>
              <w:t>раствор для внутривенного введения;</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4-Нитро-N-[(1RS)-1-(4-фторфенил)-2-(1-этилпиперидин-4-ил</w:t>
            </w:r>
            <w:proofErr w:type="gramStart"/>
            <w:r>
              <w:t>)э</w:t>
            </w:r>
            <w:proofErr w:type="gramEnd"/>
            <w:r>
              <w:t>тил] бензамида гидрохлорид</w:t>
            </w:r>
          </w:p>
        </w:tc>
        <w:tc>
          <w:tcPr>
            <w:tcW w:w="2814" w:type="dxa"/>
          </w:tcPr>
          <w:p w:rsidR="009354CE" w:rsidRDefault="009354CE">
            <w:pPr>
              <w:pStyle w:val="ConsPlusNormal"/>
            </w:pPr>
            <w:r>
              <w:t>концентрат для приготовления раствора для внутривенного введения</w:t>
            </w:r>
          </w:p>
        </w:tc>
      </w:tr>
      <w:tr w:rsidR="009354CE">
        <w:tc>
          <w:tcPr>
            <w:tcW w:w="1020" w:type="dxa"/>
          </w:tcPr>
          <w:p w:rsidR="009354CE" w:rsidRDefault="009354CE">
            <w:pPr>
              <w:pStyle w:val="ConsPlusNormal"/>
              <w:jc w:val="center"/>
            </w:pPr>
            <w:r>
              <w:t>C01BG</w:t>
            </w:r>
          </w:p>
        </w:tc>
        <w:tc>
          <w:tcPr>
            <w:tcW w:w="2910" w:type="dxa"/>
          </w:tcPr>
          <w:p w:rsidR="009354CE" w:rsidRDefault="009354CE">
            <w:pPr>
              <w:pStyle w:val="ConsPlusNormal"/>
            </w:pPr>
            <w:r>
              <w:t>другие антиаритмические препараты, классы I и III</w:t>
            </w:r>
          </w:p>
        </w:tc>
        <w:tc>
          <w:tcPr>
            <w:tcW w:w="2325" w:type="dxa"/>
          </w:tcPr>
          <w:p w:rsidR="009354CE" w:rsidRDefault="009354CE">
            <w:pPr>
              <w:pStyle w:val="ConsPlusNormal"/>
            </w:pPr>
            <w:r>
              <w:t>лаппаконитина гидробромид</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C01C</w:t>
            </w:r>
          </w:p>
        </w:tc>
        <w:tc>
          <w:tcPr>
            <w:tcW w:w="2910" w:type="dxa"/>
          </w:tcPr>
          <w:p w:rsidR="009354CE" w:rsidRDefault="009354CE">
            <w:pPr>
              <w:pStyle w:val="ConsPlusNormal"/>
            </w:pPr>
            <w:r>
              <w:t>кардиотонические средства, кроме сердечных гликозидов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C01CA</w:t>
            </w:r>
          </w:p>
        </w:tc>
        <w:tc>
          <w:tcPr>
            <w:tcW w:w="2910" w:type="dxa"/>
            <w:vMerge w:val="restart"/>
          </w:tcPr>
          <w:p w:rsidR="009354CE" w:rsidRDefault="009354CE">
            <w:pPr>
              <w:pStyle w:val="ConsPlusNormal"/>
            </w:pPr>
            <w:r>
              <w:t>адренергические и дофаминергические средства</w:t>
            </w:r>
          </w:p>
        </w:tc>
        <w:tc>
          <w:tcPr>
            <w:tcW w:w="2325" w:type="dxa"/>
          </w:tcPr>
          <w:p w:rsidR="009354CE" w:rsidRDefault="009354CE">
            <w:pPr>
              <w:pStyle w:val="ConsPlusNormal"/>
            </w:pPr>
            <w:r>
              <w:t>добутамин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допамин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норэпинефрин</w:t>
            </w:r>
          </w:p>
        </w:tc>
        <w:tc>
          <w:tcPr>
            <w:tcW w:w="2814" w:type="dxa"/>
          </w:tcPr>
          <w:p w:rsidR="009354CE" w:rsidRDefault="009354CE">
            <w:pPr>
              <w:pStyle w:val="ConsPlusNormal"/>
            </w:pPr>
            <w:r>
              <w:t>концентрат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фенилэфрин</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эпинефрин</w:t>
            </w:r>
          </w:p>
        </w:tc>
        <w:tc>
          <w:tcPr>
            <w:tcW w:w="2814" w:type="dxa"/>
          </w:tcPr>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C01CX</w:t>
            </w:r>
          </w:p>
        </w:tc>
        <w:tc>
          <w:tcPr>
            <w:tcW w:w="2910" w:type="dxa"/>
          </w:tcPr>
          <w:p w:rsidR="009354CE" w:rsidRDefault="009354CE">
            <w:pPr>
              <w:pStyle w:val="ConsPlusNormal"/>
            </w:pPr>
            <w:r>
              <w:t>другие кардиотонические средства</w:t>
            </w:r>
          </w:p>
        </w:tc>
        <w:tc>
          <w:tcPr>
            <w:tcW w:w="2325" w:type="dxa"/>
          </w:tcPr>
          <w:p w:rsidR="009354CE" w:rsidRDefault="009354CE">
            <w:pPr>
              <w:pStyle w:val="ConsPlusNormal"/>
            </w:pPr>
            <w:r>
              <w:t>левосимендан</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tcPr>
          <w:p w:rsidR="009354CE" w:rsidRDefault="009354CE">
            <w:pPr>
              <w:pStyle w:val="ConsPlusNormal"/>
              <w:jc w:val="center"/>
            </w:pPr>
            <w:r>
              <w:t>C01D</w:t>
            </w:r>
          </w:p>
        </w:tc>
        <w:tc>
          <w:tcPr>
            <w:tcW w:w="2910" w:type="dxa"/>
          </w:tcPr>
          <w:p w:rsidR="009354CE" w:rsidRDefault="009354CE">
            <w:pPr>
              <w:pStyle w:val="ConsPlusNormal"/>
            </w:pPr>
            <w:r>
              <w:t>вазодилататоры для лечения заболеваний сердца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lastRenderedPageBreak/>
              <w:t>C01DA</w:t>
            </w:r>
          </w:p>
        </w:tc>
        <w:tc>
          <w:tcPr>
            <w:tcW w:w="2910" w:type="dxa"/>
            <w:vMerge w:val="restart"/>
          </w:tcPr>
          <w:p w:rsidR="009354CE" w:rsidRDefault="009354CE">
            <w:pPr>
              <w:pStyle w:val="ConsPlusNormal"/>
            </w:pPr>
            <w:r>
              <w:t>органические нитраты</w:t>
            </w:r>
          </w:p>
        </w:tc>
        <w:tc>
          <w:tcPr>
            <w:tcW w:w="2325" w:type="dxa"/>
          </w:tcPr>
          <w:p w:rsidR="009354CE" w:rsidRDefault="009354CE">
            <w:pPr>
              <w:pStyle w:val="ConsPlusNormal"/>
            </w:pPr>
            <w:r>
              <w:t>изосорбида динитрат</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спрей дозированный;</w:t>
            </w:r>
          </w:p>
          <w:p w:rsidR="009354CE" w:rsidRDefault="009354CE">
            <w:pPr>
              <w:pStyle w:val="ConsPlusNormal"/>
            </w:pPr>
            <w:r>
              <w:t>спрей подъязычный дозированный;</w:t>
            </w:r>
          </w:p>
          <w:p w:rsidR="009354CE" w:rsidRDefault="009354CE">
            <w:pPr>
              <w:pStyle w:val="ConsPlusNormal"/>
            </w:pPr>
            <w:r>
              <w:t>таблетки;</w:t>
            </w:r>
          </w:p>
          <w:p w:rsidR="009354CE" w:rsidRDefault="009354CE">
            <w:pPr>
              <w:pStyle w:val="ConsPlusNormal"/>
            </w:pPr>
            <w:r>
              <w:t>таблетки пролонгированного действия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изосорбида мононитрат</w:t>
            </w:r>
          </w:p>
        </w:tc>
        <w:tc>
          <w:tcPr>
            <w:tcW w:w="2814" w:type="dxa"/>
          </w:tcPr>
          <w:p w:rsidR="009354CE" w:rsidRDefault="009354CE">
            <w:pPr>
              <w:pStyle w:val="ConsPlusNormal"/>
            </w:pPr>
            <w:r>
              <w:t>капсулы;</w:t>
            </w:r>
          </w:p>
          <w:p w:rsidR="009354CE" w:rsidRDefault="009354CE">
            <w:pPr>
              <w:pStyle w:val="ConsPlusNormal"/>
            </w:pPr>
            <w:r>
              <w:t>капсулы пролонгированного действия;</w:t>
            </w:r>
          </w:p>
          <w:p w:rsidR="009354CE" w:rsidRDefault="009354CE">
            <w:pPr>
              <w:pStyle w:val="ConsPlusNormal"/>
            </w:pPr>
            <w:r>
              <w:t>капсулы с пролонгированным высвобождением;</w:t>
            </w:r>
          </w:p>
          <w:p w:rsidR="009354CE" w:rsidRDefault="009354CE">
            <w:pPr>
              <w:pStyle w:val="ConsPlusNormal"/>
            </w:pPr>
            <w:r>
              <w:t>таблетки;</w:t>
            </w:r>
          </w:p>
          <w:p w:rsidR="009354CE" w:rsidRDefault="009354CE">
            <w:pPr>
              <w:pStyle w:val="ConsPlusNormal"/>
            </w:pPr>
            <w:r>
              <w:t>таблетки пролонгированного действия;</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нитроглицерин</w:t>
            </w:r>
          </w:p>
        </w:tc>
        <w:tc>
          <w:tcPr>
            <w:tcW w:w="2814" w:type="dxa"/>
          </w:tcPr>
          <w:p w:rsidR="009354CE" w:rsidRDefault="009354CE">
            <w:pPr>
              <w:pStyle w:val="ConsPlusNormal"/>
            </w:pPr>
            <w:r>
              <w:t>капсулы подъязычные;</w:t>
            </w:r>
          </w:p>
          <w:p w:rsidR="009354CE" w:rsidRDefault="009354CE">
            <w:pPr>
              <w:pStyle w:val="ConsPlusNormal"/>
            </w:pPr>
            <w:r>
              <w:t>концентрат для приготовления раствора для инфузий;</w:t>
            </w:r>
          </w:p>
          <w:p w:rsidR="009354CE" w:rsidRDefault="009354CE">
            <w:pPr>
              <w:pStyle w:val="ConsPlusNormal"/>
            </w:pPr>
            <w:r>
              <w:t>пленки для наклеивания на десну;</w:t>
            </w:r>
          </w:p>
          <w:p w:rsidR="009354CE" w:rsidRDefault="009354CE">
            <w:pPr>
              <w:pStyle w:val="ConsPlusNormal"/>
            </w:pPr>
            <w:r>
              <w:t>раствор для внутривенного введения;</w:t>
            </w:r>
          </w:p>
          <w:p w:rsidR="009354CE" w:rsidRDefault="009354CE">
            <w:pPr>
              <w:pStyle w:val="ConsPlusNormal"/>
            </w:pPr>
            <w:r>
              <w:t>спрей подъязычный дозированный;</w:t>
            </w:r>
          </w:p>
          <w:p w:rsidR="009354CE" w:rsidRDefault="009354CE">
            <w:pPr>
              <w:pStyle w:val="ConsPlusNormal"/>
            </w:pPr>
            <w:r>
              <w:t>таблетки подъязычные;</w:t>
            </w:r>
          </w:p>
          <w:p w:rsidR="009354CE" w:rsidRDefault="009354CE">
            <w:pPr>
              <w:pStyle w:val="ConsPlusNormal"/>
            </w:pPr>
            <w:r>
              <w:t>таблетки сублингвальные</w:t>
            </w:r>
          </w:p>
        </w:tc>
      </w:tr>
      <w:tr w:rsidR="009354CE">
        <w:tc>
          <w:tcPr>
            <w:tcW w:w="1020" w:type="dxa"/>
          </w:tcPr>
          <w:p w:rsidR="009354CE" w:rsidRDefault="009354CE">
            <w:pPr>
              <w:pStyle w:val="ConsPlusNormal"/>
              <w:jc w:val="center"/>
            </w:pPr>
            <w:r>
              <w:t>C01E</w:t>
            </w:r>
          </w:p>
        </w:tc>
        <w:tc>
          <w:tcPr>
            <w:tcW w:w="2910" w:type="dxa"/>
          </w:tcPr>
          <w:p w:rsidR="009354CE" w:rsidRDefault="009354CE">
            <w:pPr>
              <w:pStyle w:val="ConsPlusNormal"/>
            </w:pPr>
            <w:r>
              <w:t>другие препараты для лечения заболеваний сердца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C01EA</w:t>
            </w:r>
          </w:p>
        </w:tc>
        <w:tc>
          <w:tcPr>
            <w:tcW w:w="2910" w:type="dxa"/>
          </w:tcPr>
          <w:p w:rsidR="009354CE" w:rsidRDefault="009354CE">
            <w:pPr>
              <w:pStyle w:val="ConsPlusNormal"/>
            </w:pPr>
            <w:r>
              <w:t>простагландины</w:t>
            </w:r>
          </w:p>
        </w:tc>
        <w:tc>
          <w:tcPr>
            <w:tcW w:w="2325" w:type="dxa"/>
          </w:tcPr>
          <w:p w:rsidR="009354CE" w:rsidRDefault="009354CE">
            <w:pPr>
              <w:pStyle w:val="ConsPlusNormal"/>
            </w:pPr>
            <w:r>
              <w:t>алпростадил</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tc>
      </w:tr>
      <w:tr w:rsidR="009354CE">
        <w:tc>
          <w:tcPr>
            <w:tcW w:w="1020" w:type="dxa"/>
          </w:tcPr>
          <w:p w:rsidR="009354CE" w:rsidRDefault="009354CE">
            <w:pPr>
              <w:pStyle w:val="ConsPlusNormal"/>
              <w:jc w:val="center"/>
            </w:pPr>
            <w:r>
              <w:lastRenderedPageBreak/>
              <w:t>C01EB</w:t>
            </w:r>
          </w:p>
        </w:tc>
        <w:tc>
          <w:tcPr>
            <w:tcW w:w="2910" w:type="dxa"/>
          </w:tcPr>
          <w:p w:rsidR="009354CE" w:rsidRDefault="009354CE">
            <w:pPr>
              <w:pStyle w:val="ConsPlusNormal"/>
            </w:pPr>
            <w:r>
              <w:t>другие препараты для лечения заболеваний сердца</w:t>
            </w:r>
          </w:p>
        </w:tc>
        <w:tc>
          <w:tcPr>
            <w:tcW w:w="2325" w:type="dxa"/>
          </w:tcPr>
          <w:p w:rsidR="009354CE" w:rsidRDefault="009354CE">
            <w:pPr>
              <w:pStyle w:val="ConsPlusNormal"/>
            </w:pPr>
            <w:r>
              <w:t>ивабрадин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C02</w:t>
            </w:r>
          </w:p>
        </w:tc>
        <w:tc>
          <w:tcPr>
            <w:tcW w:w="2910" w:type="dxa"/>
          </w:tcPr>
          <w:p w:rsidR="009354CE" w:rsidRDefault="009354CE">
            <w:pPr>
              <w:pStyle w:val="ConsPlusNormal"/>
            </w:pPr>
            <w:r>
              <w:t>антигипертензивные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C02A</w:t>
            </w:r>
          </w:p>
        </w:tc>
        <w:tc>
          <w:tcPr>
            <w:tcW w:w="2910" w:type="dxa"/>
          </w:tcPr>
          <w:p w:rsidR="009354CE" w:rsidRDefault="009354CE">
            <w:pPr>
              <w:pStyle w:val="ConsPlusNormal"/>
            </w:pPr>
            <w:r>
              <w:t>антиадренергические средства центрального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C02AB</w:t>
            </w:r>
          </w:p>
        </w:tc>
        <w:tc>
          <w:tcPr>
            <w:tcW w:w="2910" w:type="dxa"/>
          </w:tcPr>
          <w:p w:rsidR="009354CE" w:rsidRDefault="009354CE">
            <w:pPr>
              <w:pStyle w:val="ConsPlusNormal"/>
            </w:pPr>
            <w:r>
              <w:t>метилдопа</w:t>
            </w:r>
          </w:p>
        </w:tc>
        <w:tc>
          <w:tcPr>
            <w:tcW w:w="2325" w:type="dxa"/>
          </w:tcPr>
          <w:p w:rsidR="009354CE" w:rsidRDefault="009354CE">
            <w:pPr>
              <w:pStyle w:val="ConsPlusNormal"/>
            </w:pPr>
            <w:r>
              <w:t>метилдопа</w:t>
            </w:r>
          </w:p>
        </w:tc>
        <w:tc>
          <w:tcPr>
            <w:tcW w:w="2814" w:type="dxa"/>
          </w:tcPr>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C02AC</w:t>
            </w:r>
          </w:p>
        </w:tc>
        <w:tc>
          <w:tcPr>
            <w:tcW w:w="2910" w:type="dxa"/>
            <w:vMerge w:val="restart"/>
          </w:tcPr>
          <w:p w:rsidR="009354CE" w:rsidRDefault="009354CE">
            <w:pPr>
              <w:pStyle w:val="ConsPlusNormal"/>
            </w:pPr>
            <w:r>
              <w:t>агонисты имидазолиновых рецепторов</w:t>
            </w:r>
          </w:p>
        </w:tc>
        <w:tc>
          <w:tcPr>
            <w:tcW w:w="2325" w:type="dxa"/>
          </w:tcPr>
          <w:p w:rsidR="009354CE" w:rsidRDefault="009354CE">
            <w:pPr>
              <w:pStyle w:val="ConsPlusNormal"/>
            </w:pPr>
            <w:r>
              <w:t>клонидин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моксонидин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C02C</w:t>
            </w:r>
          </w:p>
        </w:tc>
        <w:tc>
          <w:tcPr>
            <w:tcW w:w="2910" w:type="dxa"/>
          </w:tcPr>
          <w:p w:rsidR="009354CE" w:rsidRDefault="009354CE">
            <w:pPr>
              <w:pStyle w:val="ConsPlusNormal"/>
            </w:pPr>
            <w:r>
              <w:t>антиадренергические средства периферического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C02CA</w:t>
            </w:r>
          </w:p>
        </w:tc>
        <w:tc>
          <w:tcPr>
            <w:tcW w:w="2910" w:type="dxa"/>
            <w:vMerge w:val="restart"/>
          </w:tcPr>
          <w:p w:rsidR="009354CE" w:rsidRDefault="009354CE">
            <w:pPr>
              <w:pStyle w:val="ConsPlusNormal"/>
            </w:pPr>
            <w:r>
              <w:t>альфа-адреноблокаторы</w:t>
            </w:r>
          </w:p>
        </w:tc>
        <w:tc>
          <w:tcPr>
            <w:tcW w:w="2325" w:type="dxa"/>
          </w:tcPr>
          <w:p w:rsidR="009354CE" w:rsidRDefault="009354CE">
            <w:pPr>
              <w:pStyle w:val="ConsPlusNormal"/>
            </w:pPr>
            <w:r>
              <w:t>доксазозин</w:t>
            </w:r>
          </w:p>
        </w:tc>
        <w:tc>
          <w:tcPr>
            <w:tcW w:w="2814" w:type="dxa"/>
          </w:tcPr>
          <w:p w:rsidR="009354CE" w:rsidRDefault="009354CE">
            <w:pPr>
              <w:pStyle w:val="ConsPlusNormal"/>
            </w:pPr>
            <w:r>
              <w:t>таблетки;</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урапидил</w:t>
            </w:r>
          </w:p>
        </w:tc>
        <w:tc>
          <w:tcPr>
            <w:tcW w:w="2814" w:type="dxa"/>
          </w:tcPr>
          <w:p w:rsidR="009354CE" w:rsidRDefault="009354CE">
            <w:pPr>
              <w:pStyle w:val="ConsPlusNormal"/>
            </w:pPr>
            <w:r>
              <w:t>капсулы пролонгированного действия;</w:t>
            </w:r>
          </w:p>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C02K</w:t>
            </w:r>
          </w:p>
        </w:tc>
        <w:tc>
          <w:tcPr>
            <w:tcW w:w="2910" w:type="dxa"/>
          </w:tcPr>
          <w:p w:rsidR="009354CE" w:rsidRDefault="009354CE">
            <w:pPr>
              <w:pStyle w:val="ConsPlusNormal"/>
            </w:pPr>
            <w:r>
              <w:t>другие антигипертензивные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C02KX</w:t>
            </w:r>
          </w:p>
        </w:tc>
        <w:tc>
          <w:tcPr>
            <w:tcW w:w="2910" w:type="dxa"/>
            <w:vMerge w:val="restart"/>
          </w:tcPr>
          <w:p w:rsidR="009354CE" w:rsidRDefault="009354CE">
            <w:pPr>
              <w:pStyle w:val="ConsPlusNormal"/>
            </w:pPr>
            <w:r>
              <w:t>антигипертензивные средства для лечения легочной артериальной гипертензии</w:t>
            </w:r>
          </w:p>
        </w:tc>
        <w:tc>
          <w:tcPr>
            <w:tcW w:w="2325" w:type="dxa"/>
          </w:tcPr>
          <w:p w:rsidR="009354CE" w:rsidRDefault="009354CE">
            <w:pPr>
              <w:pStyle w:val="ConsPlusNormal"/>
            </w:pPr>
            <w:r>
              <w:t>амбризентан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бозентан</w:t>
            </w:r>
          </w:p>
        </w:tc>
        <w:tc>
          <w:tcPr>
            <w:tcW w:w="2814" w:type="dxa"/>
          </w:tcPr>
          <w:p w:rsidR="009354CE" w:rsidRDefault="009354CE">
            <w:pPr>
              <w:pStyle w:val="ConsPlusNormal"/>
            </w:pPr>
            <w:r>
              <w:t>таблетки диспергируемые;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мацитентан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риоцигуат</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C03</w:t>
            </w:r>
          </w:p>
        </w:tc>
        <w:tc>
          <w:tcPr>
            <w:tcW w:w="2910" w:type="dxa"/>
          </w:tcPr>
          <w:p w:rsidR="009354CE" w:rsidRDefault="009354CE">
            <w:pPr>
              <w:pStyle w:val="ConsPlusNormal"/>
            </w:pPr>
            <w:r>
              <w:t>диуретики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C03A</w:t>
            </w:r>
          </w:p>
        </w:tc>
        <w:tc>
          <w:tcPr>
            <w:tcW w:w="2910" w:type="dxa"/>
          </w:tcPr>
          <w:p w:rsidR="009354CE" w:rsidRDefault="009354CE">
            <w:pPr>
              <w:pStyle w:val="ConsPlusNormal"/>
            </w:pPr>
            <w:r>
              <w:t>тиазидные диуретики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C03AA</w:t>
            </w:r>
          </w:p>
        </w:tc>
        <w:tc>
          <w:tcPr>
            <w:tcW w:w="2910" w:type="dxa"/>
          </w:tcPr>
          <w:p w:rsidR="009354CE" w:rsidRDefault="009354CE">
            <w:pPr>
              <w:pStyle w:val="ConsPlusNormal"/>
            </w:pPr>
            <w:r>
              <w:t>тиазиды</w:t>
            </w:r>
          </w:p>
        </w:tc>
        <w:tc>
          <w:tcPr>
            <w:tcW w:w="2325" w:type="dxa"/>
          </w:tcPr>
          <w:p w:rsidR="009354CE" w:rsidRDefault="009354CE">
            <w:pPr>
              <w:pStyle w:val="ConsPlusNormal"/>
            </w:pPr>
            <w:r>
              <w:t>гидрохлоротиазид</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C03B</w:t>
            </w:r>
          </w:p>
        </w:tc>
        <w:tc>
          <w:tcPr>
            <w:tcW w:w="2910" w:type="dxa"/>
          </w:tcPr>
          <w:p w:rsidR="009354CE" w:rsidRDefault="009354CE">
            <w:pPr>
              <w:pStyle w:val="ConsPlusNormal"/>
            </w:pPr>
            <w:r>
              <w:t>тиазидоподобные диуретики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C03BA</w:t>
            </w:r>
          </w:p>
        </w:tc>
        <w:tc>
          <w:tcPr>
            <w:tcW w:w="2910" w:type="dxa"/>
          </w:tcPr>
          <w:p w:rsidR="009354CE" w:rsidRDefault="009354CE">
            <w:pPr>
              <w:pStyle w:val="ConsPlusNormal"/>
            </w:pPr>
            <w:r>
              <w:t>сульфонамиды</w:t>
            </w:r>
          </w:p>
        </w:tc>
        <w:tc>
          <w:tcPr>
            <w:tcW w:w="2325" w:type="dxa"/>
          </w:tcPr>
          <w:p w:rsidR="009354CE" w:rsidRDefault="009354CE">
            <w:pPr>
              <w:pStyle w:val="ConsPlusNormal"/>
            </w:pPr>
            <w:r>
              <w:t>индапамид</w:t>
            </w:r>
          </w:p>
        </w:tc>
        <w:tc>
          <w:tcPr>
            <w:tcW w:w="2814" w:type="dxa"/>
          </w:tcPr>
          <w:p w:rsidR="009354CE" w:rsidRDefault="009354CE">
            <w:pPr>
              <w:pStyle w:val="ConsPlusNormal"/>
            </w:pPr>
            <w:r>
              <w:t>капсулы;</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оболочкой;</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контролируемым высвобождением, покрытые пленочной оболочкой;</w:t>
            </w:r>
          </w:p>
          <w:p w:rsidR="009354CE" w:rsidRDefault="009354CE">
            <w:pPr>
              <w:pStyle w:val="ConsPlusNormal"/>
            </w:pPr>
            <w:r>
              <w:t>таблетки с модифицированным высвобождением, покрытые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t>C03C</w:t>
            </w:r>
          </w:p>
        </w:tc>
        <w:tc>
          <w:tcPr>
            <w:tcW w:w="2910" w:type="dxa"/>
          </w:tcPr>
          <w:p w:rsidR="009354CE" w:rsidRDefault="009354CE">
            <w:pPr>
              <w:pStyle w:val="ConsPlusNormal"/>
            </w:pPr>
            <w:r>
              <w:t>"петлевые" диуретики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C03CA</w:t>
            </w:r>
          </w:p>
        </w:tc>
        <w:tc>
          <w:tcPr>
            <w:tcW w:w="2910" w:type="dxa"/>
          </w:tcPr>
          <w:p w:rsidR="009354CE" w:rsidRDefault="009354CE">
            <w:pPr>
              <w:pStyle w:val="ConsPlusNormal"/>
            </w:pPr>
            <w:r>
              <w:t>сульфонамиды</w:t>
            </w:r>
          </w:p>
        </w:tc>
        <w:tc>
          <w:tcPr>
            <w:tcW w:w="2325" w:type="dxa"/>
          </w:tcPr>
          <w:p w:rsidR="009354CE" w:rsidRDefault="009354CE">
            <w:pPr>
              <w:pStyle w:val="ConsPlusNormal"/>
            </w:pPr>
            <w:r>
              <w:t>фуросемид</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tcPr>
          <w:p w:rsidR="009354CE" w:rsidRDefault="009354CE">
            <w:pPr>
              <w:pStyle w:val="ConsPlusNormal"/>
              <w:jc w:val="center"/>
            </w:pPr>
            <w:r>
              <w:t>C03D</w:t>
            </w:r>
          </w:p>
        </w:tc>
        <w:tc>
          <w:tcPr>
            <w:tcW w:w="2910" w:type="dxa"/>
          </w:tcPr>
          <w:p w:rsidR="009354CE" w:rsidRDefault="009354CE">
            <w:pPr>
              <w:pStyle w:val="ConsPlusNormal"/>
            </w:pPr>
            <w:r>
              <w:t>калийсберегающие диуретики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C03DA</w:t>
            </w:r>
          </w:p>
        </w:tc>
        <w:tc>
          <w:tcPr>
            <w:tcW w:w="2910" w:type="dxa"/>
          </w:tcPr>
          <w:p w:rsidR="009354CE" w:rsidRDefault="009354CE">
            <w:pPr>
              <w:pStyle w:val="ConsPlusNormal"/>
            </w:pPr>
            <w:r>
              <w:t>антагонисты альдостерона</w:t>
            </w:r>
          </w:p>
        </w:tc>
        <w:tc>
          <w:tcPr>
            <w:tcW w:w="2325" w:type="dxa"/>
          </w:tcPr>
          <w:p w:rsidR="009354CE" w:rsidRDefault="009354CE">
            <w:pPr>
              <w:pStyle w:val="ConsPlusNormal"/>
            </w:pPr>
            <w:r>
              <w:t>спиронолактон</w:t>
            </w:r>
          </w:p>
        </w:tc>
        <w:tc>
          <w:tcPr>
            <w:tcW w:w="2814" w:type="dxa"/>
          </w:tcPr>
          <w:p w:rsidR="009354CE" w:rsidRDefault="009354CE">
            <w:pPr>
              <w:pStyle w:val="ConsPlusNormal"/>
            </w:pPr>
            <w:r>
              <w:t>капсулы;</w:t>
            </w:r>
          </w:p>
          <w:p w:rsidR="009354CE" w:rsidRDefault="009354CE">
            <w:pPr>
              <w:pStyle w:val="ConsPlusNormal"/>
            </w:pPr>
            <w:r>
              <w:t>таблетки</w:t>
            </w:r>
          </w:p>
        </w:tc>
      </w:tr>
      <w:tr w:rsidR="009354CE">
        <w:tc>
          <w:tcPr>
            <w:tcW w:w="1020" w:type="dxa"/>
          </w:tcPr>
          <w:p w:rsidR="009354CE" w:rsidRDefault="009354CE">
            <w:pPr>
              <w:pStyle w:val="ConsPlusNormal"/>
              <w:jc w:val="center"/>
            </w:pPr>
            <w:r>
              <w:t>C04</w:t>
            </w:r>
          </w:p>
        </w:tc>
        <w:tc>
          <w:tcPr>
            <w:tcW w:w="2910" w:type="dxa"/>
          </w:tcPr>
          <w:p w:rsidR="009354CE" w:rsidRDefault="009354CE">
            <w:pPr>
              <w:pStyle w:val="ConsPlusNormal"/>
            </w:pPr>
            <w:r>
              <w:t>периферические вазодилататоры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C04A</w:t>
            </w:r>
          </w:p>
        </w:tc>
        <w:tc>
          <w:tcPr>
            <w:tcW w:w="2910" w:type="dxa"/>
          </w:tcPr>
          <w:p w:rsidR="009354CE" w:rsidRDefault="009354CE">
            <w:pPr>
              <w:pStyle w:val="ConsPlusNormal"/>
            </w:pPr>
            <w:r>
              <w:t>периферические вазодилататоры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C04AD</w:t>
            </w:r>
          </w:p>
        </w:tc>
        <w:tc>
          <w:tcPr>
            <w:tcW w:w="2910" w:type="dxa"/>
          </w:tcPr>
          <w:p w:rsidR="009354CE" w:rsidRDefault="009354CE">
            <w:pPr>
              <w:pStyle w:val="ConsPlusNormal"/>
            </w:pPr>
            <w:r>
              <w:t>производные пурина</w:t>
            </w:r>
          </w:p>
        </w:tc>
        <w:tc>
          <w:tcPr>
            <w:tcW w:w="2325" w:type="dxa"/>
          </w:tcPr>
          <w:p w:rsidR="009354CE" w:rsidRDefault="009354CE">
            <w:pPr>
              <w:pStyle w:val="ConsPlusNormal"/>
            </w:pPr>
            <w:r>
              <w:t>пентоксифиллин</w:t>
            </w:r>
          </w:p>
        </w:tc>
        <w:tc>
          <w:tcPr>
            <w:tcW w:w="2814" w:type="dxa"/>
          </w:tcPr>
          <w:p w:rsidR="009354CE" w:rsidRDefault="009354CE">
            <w:pPr>
              <w:pStyle w:val="ConsPlusNormal"/>
            </w:pPr>
            <w:r>
              <w:t xml:space="preserve">концентрат для приготовления раствора для внутривенного и внутриартериального </w:t>
            </w:r>
            <w:r>
              <w:lastRenderedPageBreak/>
              <w:t>введения;</w:t>
            </w:r>
          </w:p>
          <w:p w:rsidR="009354CE" w:rsidRDefault="009354CE">
            <w:pPr>
              <w:pStyle w:val="ConsPlusNormal"/>
            </w:pPr>
            <w:r>
              <w:t>концентрат для приготовления раствора для инфузий;</w:t>
            </w:r>
          </w:p>
          <w:p w:rsidR="009354CE" w:rsidRDefault="009354CE">
            <w:pPr>
              <w:pStyle w:val="ConsPlusNormal"/>
            </w:pPr>
            <w:r>
              <w:t>концентрат для приготовления раствора для инъекций;</w:t>
            </w:r>
          </w:p>
          <w:p w:rsidR="009354CE" w:rsidRDefault="009354CE">
            <w:pPr>
              <w:pStyle w:val="ConsPlusNormal"/>
            </w:pPr>
            <w:r>
              <w:t>раствор для внутривенного введения;</w:t>
            </w:r>
          </w:p>
          <w:p w:rsidR="009354CE" w:rsidRDefault="009354CE">
            <w:pPr>
              <w:pStyle w:val="ConsPlusNormal"/>
            </w:pPr>
            <w:r>
              <w:t>раствор для внутривенного и внутриартериального введения;</w:t>
            </w:r>
          </w:p>
          <w:p w:rsidR="009354CE" w:rsidRDefault="009354CE">
            <w:pPr>
              <w:pStyle w:val="ConsPlusNormal"/>
            </w:pPr>
            <w:r>
              <w:t>раствор для инфузий;</w:t>
            </w:r>
          </w:p>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lastRenderedPageBreak/>
              <w:t>C07</w:t>
            </w:r>
          </w:p>
        </w:tc>
        <w:tc>
          <w:tcPr>
            <w:tcW w:w="2910" w:type="dxa"/>
          </w:tcPr>
          <w:p w:rsidR="009354CE" w:rsidRDefault="009354CE">
            <w:pPr>
              <w:pStyle w:val="ConsPlusNormal"/>
            </w:pPr>
            <w:r>
              <w:t>бета-адреноблокаторы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C07A</w:t>
            </w:r>
          </w:p>
        </w:tc>
        <w:tc>
          <w:tcPr>
            <w:tcW w:w="2910" w:type="dxa"/>
          </w:tcPr>
          <w:p w:rsidR="009354CE" w:rsidRDefault="009354CE">
            <w:pPr>
              <w:pStyle w:val="ConsPlusNormal"/>
            </w:pPr>
            <w:r>
              <w:t>бета-адреноблокаторы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C07AA</w:t>
            </w:r>
          </w:p>
        </w:tc>
        <w:tc>
          <w:tcPr>
            <w:tcW w:w="2910" w:type="dxa"/>
            <w:vMerge w:val="restart"/>
          </w:tcPr>
          <w:p w:rsidR="009354CE" w:rsidRDefault="009354CE">
            <w:pPr>
              <w:pStyle w:val="ConsPlusNormal"/>
            </w:pPr>
            <w:r>
              <w:t>неселективные бета-адреноблокаторы</w:t>
            </w:r>
          </w:p>
        </w:tc>
        <w:tc>
          <w:tcPr>
            <w:tcW w:w="2325" w:type="dxa"/>
          </w:tcPr>
          <w:p w:rsidR="009354CE" w:rsidRDefault="009354CE">
            <w:pPr>
              <w:pStyle w:val="ConsPlusNormal"/>
            </w:pPr>
            <w:r>
              <w:t>пропранолол</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соталол</w:t>
            </w:r>
          </w:p>
        </w:tc>
        <w:tc>
          <w:tcPr>
            <w:tcW w:w="2814" w:type="dxa"/>
          </w:tcPr>
          <w:p w:rsidR="009354CE" w:rsidRDefault="009354CE">
            <w:pPr>
              <w:pStyle w:val="ConsPlusNormal"/>
            </w:pPr>
            <w:r>
              <w:t>таблетки</w:t>
            </w:r>
          </w:p>
        </w:tc>
      </w:tr>
      <w:tr w:rsidR="009354CE">
        <w:tc>
          <w:tcPr>
            <w:tcW w:w="1020" w:type="dxa"/>
            <w:vMerge w:val="restart"/>
            <w:tcBorders>
              <w:bottom w:val="nil"/>
            </w:tcBorders>
          </w:tcPr>
          <w:p w:rsidR="009354CE" w:rsidRDefault="009354CE">
            <w:pPr>
              <w:pStyle w:val="ConsPlusNormal"/>
              <w:jc w:val="center"/>
            </w:pPr>
            <w:r>
              <w:t>C07AB</w:t>
            </w:r>
          </w:p>
        </w:tc>
        <w:tc>
          <w:tcPr>
            <w:tcW w:w="2910" w:type="dxa"/>
            <w:vMerge w:val="restart"/>
            <w:tcBorders>
              <w:bottom w:val="nil"/>
            </w:tcBorders>
          </w:tcPr>
          <w:p w:rsidR="009354CE" w:rsidRDefault="009354CE">
            <w:pPr>
              <w:pStyle w:val="ConsPlusNormal"/>
            </w:pPr>
            <w:r>
              <w:t>селективные бета-адреноблокаторы</w:t>
            </w:r>
          </w:p>
        </w:tc>
        <w:tc>
          <w:tcPr>
            <w:tcW w:w="2325" w:type="dxa"/>
          </w:tcPr>
          <w:p w:rsidR="009354CE" w:rsidRDefault="009354CE">
            <w:pPr>
              <w:pStyle w:val="ConsPlusNormal"/>
            </w:pPr>
            <w:r>
              <w:t>атенолол</w:t>
            </w:r>
          </w:p>
        </w:tc>
        <w:tc>
          <w:tcPr>
            <w:tcW w:w="2814" w:type="dxa"/>
          </w:tcPr>
          <w:p w:rsidR="009354CE" w:rsidRDefault="009354CE">
            <w:pPr>
              <w:pStyle w:val="ConsPlusNormal"/>
            </w:pPr>
            <w:r>
              <w:t>таблетки;</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бисопролол</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метопролол</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эсмолол</w:t>
            </w:r>
          </w:p>
        </w:tc>
        <w:tc>
          <w:tcPr>
            <w:tcW w:w="2814" w:type="dxa"/>
            <w:tcBorders>
              <w:bottom w:val="nil"/>
            </w:tcBorders>
          </w:tcPr>
          <w:p w:rsidR="009354CE" w:rsidRDefault="009354CE">
            <w:pPr>
              <w:pStyle w:val="ConsPlusNormal"/>
            </w:pPr>
            <w:r>
              <w:t>раствор для внутривенного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0">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lastRenderedPageBreak/>
              <w:t>C07AG</w:t>
            </w:r>
          </w:p>
        </w:tc>
        <w:tc>
          <w:tcPr>
            <w:tcW w:w="2910" w:type="dxa"/>
          </w:tcPr>
          <w:p w:rsidR="009354CE" w:rsidRDefault="009354CE">
            <w:pPr>
              <w:pStyle w:val="ConsPlusNormal"/>
            </w:pPr>
            <w:r>
              <w:t>альф</w:t>
            </w:r>
            <w:proofErr w:type="gramStart"/>
            <w:r>
              <w:t>а-</w:t>
            </w:r>
            <w:proofErr w:type="gramEnd"/>
            <w:r>
              <w:t xml:space="preserve"> и бета-адреноблокаторы</w:t>
            </w:r>
          </w:p>
        </w:tc>
        <w:tc>
          <w:tcPr>
            <w:tcW w:w="2325" w:type="dxa"/>
          </w:tcPr>
          <w:p w:rsidR="009354CE" w:rsidRDefault="009354CE">
            <w:pPr>
              <w:pStyle w:val="ConsPlusNormal"/>
            </w:pPr>
            <w:r>
              <w:t>карведилол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C08</w:t>
            </w:r>
          </w:p>
        </w:tc>
        <w:tc>
          <w:tcPr>
            <w:tcW w:w="2910" w:type="dxa"/>
          </w:tcPr>
          <w:p w:rsidR="009354CE" w:rsidRDefault="009354CE">
            <w:pPr>
              <w:pStyle w:val="ConsPlusNormal"/>
            </w:pPr>
            <w:r>
              <w:t>блокаторы кальциевых каналов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C08C</w:t>
            </w:r>
          </w:p>
        </w:tc>
        <w:tc>
          <w:tcPr>
            <w:tcW w:w="2910" w:type="dxa"/>
          </w:tcPr>
          <w:p w:rsidR="009354CE" w:rsidRDefault="009354CE">
            <w:pPr>
              <w:pStyle w:val="ConsPlusNormal"/>
            </w:pPr>
            <w:proofErr w:type="gramStart"/>
            <w:r>
              <w:t>селективные блокаторы кальциевых каналов с преимущественным действием на сосуды</w:t>
            </w:r>
            <w:proofErr w:type="gramEnd"/>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C08CA</w:t>
            </w:r>
          </w:p>
        </w:tc>
        <w:tc>
          <w:tcPr>
            <w:tcW w:w="2910" w:type="dxa"/>
            <w:vMerge w:val="restart"/>
          </w:tcPr>
          <w:p w:rsidR="009354CE" w:rsidRDefault="009354CE">
            <w:pPr>
              <w:pStyle w:val="ConsPlusNormal"/>
            </w:pPr>
            <w:r>
              <w:t>производные дигидропиридина</w:t>
            </w:r>
          </w:p>
        </w:tc>
        <w:tc>
          <w:tcPr>
            <w:tcW w:w="2325" w:type="dxa"/>
          </w:tcPr>
          <w:p w:rsidR="009354CE" w:rsidRDefault="009354CE">
            <w:pPr>
              <w:pStyle w:val="ConsPlusNormal"/>
            </w:pPr>
            <w:r>
              <w:t>амлодипин</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нимодипин</w:t>
            </w:r>
          </w:p>
        </w:tc>
        <w:tc>
          <w:tcPr>
            <w:tcW w:w="2814" w:type="dxa"/>
          </w:tcPr>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нифедипин</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модифицированным высвобождением,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t>C08D</w:t>
            </w:r>
          </w:p>
        </w:tc>
        <w:tc>
          <w:tcPr>
            <w:tcW w:w="2910" w:type="dxa"/>
          </w:tcPr>
          <w:p w:rsidR="009354CE" w:rsidRDefault="009354CE">
            <w:pPr>
              <w:pStyle w:val="ConsPlusNormal"/>
            </w:pPr>
            <w:proofErr w:type="gramStart"/>
            <w:r>
              <w:t>селективные</w:t>
            </w:r>
            <w:proofErr w:type="gramEnd"/>
            <w:r>
              <w:t xml:space="preserve"> блокаторы кальциевых каналов с прямым действием на сердце</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C08DA</w:t>
            </w:r>
          </w:p>
        </w:tc>
        <w:tc>
          <w:tcPr>
            <w:tcW w:w="2910" w:type="dxa"/>
          </w:tcPr>
          <w:p w:rsidR="009354CE" w:rsidRDefault="009354CE">
            <w:pPr>
              <w:pStyle w:val="ConsPlusNormal"/>
            </w:pPr>
            <w:r>
              <w:t>производные фенилалкиламина</w:t>
            </w:r>
          </w:p>
        </w:tc>
        <w:tc>
          <w:tcPr>
            <w:tcW w:w="2325" w:type="dxa"/>
          </w:tcPr>
          <w:p w:rsidR="009354CE" w:rsidRDefault="009354CE">
            <w:pPr>
              <w:pStyle w:val="ConsPlusNormal"/>
            </w:pPr>
            <w:r>
              <w:t>верапамил</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t>C09</w:t>
            </w:r>
          </w:p>
        </w:tc>
        <w:tc>
          <w:tcPr>
            <w:tcW w:w="2910" w:type="dxa"/>
          </w:tcPr>
          <w:p w:rsidR="009354CE" w:rsidRDefault="009354CE">
            <w:pPr>
              <w:pStyle w:val="ConsPlusNormal"/>
            </w:pPr>
            <w:r>
              <w:t xml:space="preserve">средства, действующие на </w:t>
            </w:r>
            <w:r>
              <w:lastRenderedPageBreak/>
              <w:t>ренин-ангиотензиновую систему</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C09A</w:t>
            </w:r>
          </w:p>
        </w:tc>
        <w:tc>
          <w:tcPr>
            <w:tcW w:w="2910" w:type="dxa"/>
          </w:tcPr>
          <w:p w:rsidR="009354CE" w:rsidRDefault="009354CE">
            <w:pPr>
              <w:pStyle w:val="ConsPlusNormal"/>
            </w:pPr>
            <w:r>
              <w:t>ингибиторы АПФ</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C09AA</w:t>
            </w:r>
          </w:p>
        </w:tc>
        <w:tc>
          <w:tcPr>
            <w:tcW w:w="2910" w:type="dxa"/>
            <w:vMerge w:val="restart"/>
          </w:tcPr>
          <w:p w:rsidR="009354CE" w:rsidRDefault="009354CE">
            <w:pPr>
              <w:pStyle w:val="ConsPlusNormal"/>
            </w:pPr>
            <w:r>
              <w:t>ингибиторы АПФ</w:t>
            </w:r>
          </w:p>
        </w:tc>
        <w:tc>
          <w:tcPr>
            <w:tcW w:w="2325" w:type="dxa"/>
          </w:tcPr>
          <w:p w:rsidR="009354CE" w:rsidRDefault="009354CE">
            <w:pPr>
              <w:pStyle w:val="ConsPlusNormal"/>
            </w:pPr>
            <w:r>
              <w:t>каптоприл</w:t>
            </w:r>
          </w:p>
        </w:tc>
        <w:tc>
          <w:tcPr>
            <w:tcW w:w="2814" w:type="dxa"/>
          </w:tcPr>
          <w:p w:rsidR="009354CE" w:rsidRDefault="009354CE">
            <w:pPr>
              <w:pStyle w:val="ConsPlusNormal"/>
            </w:pPr>
            <w:r>
              <w:t>таблетки;</w:t>
            </w:r>
          </w:p>
          <w:p w:rsidR="009354CE" w:rsidRDefault="009354CE">
            <w:pPr>
              <w:pStyle w:val="ConsPlusNormal"/>
            </w:pPr>
            <w:r>
              <w:t>таблетки,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лизиноприл</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периндоприл</w:t>
            </w:r>
          </w:p>
        </w:tc>
        <w:tc>
          <w:tcPr>
            <w:tcW w:w="2814" w:type="dxa"/>
          </w:tcPr>
          <w:p w:rsidR="009354CE" w:rsidRDefault="009354CE">
            <w:pPr>
              <w:pStyle w:val="ConsPlusNormal"/>
            </w:pPr>
            <w:r>
              <w:t>таблетки;</w:t>
            </w:r>
          </w:p>
          <w:p w:rsidR="009354CE" w:rsidRDefault="009354CE">
            <w:pPr>
              <w:pStyle w:val="ConsPlusNormal"/>
            </w:pPr>
            <w:r>
              <w:t>таблетки, диспергируемые в полости рта;</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рамиприл</w:t>
            </w:r>
          </w:p>
        </w:tc>
        <w:tc>
          <w:tcPr>
            <w:tcW w:w="2814" w:type="dxa"/>
          </w:tcPr>
          <w:p w:rsidR="009354CE" w:rsidRDefault="009354CE">
            <w:pPr>
              <w:pStyle w:val="ConsPlusNormal"/>
            </w:pPr>
            <w:r>
              <w:t>капсулы;</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эналаприл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C09C</w:t>
            </w:r>
          </w:p>
        </w:tc>
        <w:tc>
          <w:tcPr>
            <w:tcW w:w="2910" w:type="dxa"/>
          </w:tcPr>
          <w:p w:rsidR="009354CE" w:rsidRDefault="009354CE">
            <w:pPr>
              <w:pStyle w:val="ConsPlusNormal"/>
            </w:pPr>
            <w:r>
              <w:t>антагонисты рецепторов ангиотензина II</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C09CA</w:t>
            </w:r>
          </w:p>
        </w:tc>
        <w:tc>
          <w:tcPr>
            <w:tcW w:w="2910" w:type="dxa"/>
          </w:tcPr>
          <w:p w:rsidR="009354CE" w:rsidRDefault="009354CE">
            <w:pPr>
              <w:pStyle w:val="ConsPlusNormal"/>
            </w:pPr>
            <w:r>
              <w:t>антагонисты рецепторов ангиотензина II</w:t>
            </w:r>
          </w:p>
        </w:tc>
        <w:tc>
          <w:tcPr>
            <w:tcW w:w="2325" w:type="dxa"/>
          </w:tcPr>
          <w:p w:rsidR="009354CE" w:rsidRDefault="009354CE">
            <w:pPr>
              <w:pStyle w:val="ConsPlusNormal"/>
            </w:pPr>
            <w:r>
              <w:t>лозартан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C09DX</w:t>
            </w:r>
          </w:p>
        </w:tc>
        <w:tc>
          <w:tcPr>
            <w:tcW w:w="2910" w:type="dxa"/>
          </w:tcPr>
          <w:p w:rsidR="009354CE" w:rsidRDefault="009354CE">
            <w:pPr>
              <w:pStyle w:val="ConsPlusNormal"/>
            </w:pPr>
            <w:r>
              <w:t>антагонисты рецепторов ангиотензина II в комбинации с другими средствами</w:t>
            </w:r>
          </w:p>
        </w:tc>
        <w:tc>
          <w:tcPr>
            <w:tcW w:w="2325" w:type="dxa"/>
          </w:tcPr>
          <w:p w:rsidR="009354CE" w:rsidRDefault="009354CE">
            <w:pPr>
              <w:pStyle w:val="ConsPlusNormal"/>
            </w:pPr>
            <w:r>
              <w:t>валсартан + сакубитрил</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C10</w:t>
            </w:r>
          </w:p>
        </w:tc>
        <w:tc>
          <w:tcPr>
            <w:tcW w:w="2910" w:type="dxa"/>
          </w:tcPr>
          <w:p w:rsidR="009354CE" w:rsidRDefault="009354CE">
            <w:pPr>
              <w:pStyle w:val="ConsPlusNormal"/>
            </w:pPr>
            <w:r>
              <w:t>гиполипидемические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C10A</w:t>
            </w:r>
          </w:p>
        </w:tc>
        <w:tc>
          <w:tcPr>
            <w:tcW w:w="2910" w:type="dxa"/>
          </w:tcPr>
          <w:p w:rsidR="009354CE" w:rsidRDefault="009354CE">
            <w:pPr>
              <w:pStyle w:val="ConsPlusNormal"/>
            </w:pPr>
            <w:r>
              <w:t>гиполипидемические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C10AA</w:t>
            </w:r>
          </w:p>
        </w:tc>
        <w:tc>
          <w:tcPr>
            <w:tcW w:w="2910" w:type="dxa"/>
            <w:vMerge w:val="restart"/>
          </w:tcPr>
          <w:p w:rsidR="009354CE" w:rsidRDefault="009354CE">
            <w:pPr>
              <w:pStyle w:val="ConsPlusNormal"/>
            </w:pPr>
            <w:r>
              <w:t>ингибиторы ГМГ-КоА-редуктазы</w:t>
            </w:r>
          </w:p>
        </w:tc>
        <w:tc>
          <w:tcPr>
            <w:tcW w:w="2325" w:type="dxa"/>
          </w:tcPr>
          <w:p w:rsidR="009354CE" w:rsidRDefault="009354CE">
            <w:pPr>
              <w:pStyle w:val="ConsPlusNormal"/>
            </w:pPr>
            <w:r>
              <w:t>аторвастатин</w:t>
            </w:r>
          </w:p>
        </w:tc>
        <w:tc>
          <w:tcPr>
            <w:tcW w:w="2814" w:type="dxa"/>
          </w:tcPr>
          <w:p w:rsidR="009354CE" w:rsidRDefault="009354CE">
            <w:pPr>
              <w:pStyle w:val="ConsPlusNormal"/>
            </w:pPr>
            <w:r>
              <w:t>капсулы;</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симвастатин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C10AB</w:t>
            </w:r>
          </w:p>
        </w:tc>
        <w:tc>
          <w:tcPr>
            <w:tcW w:w="2910" w:type="dxa"/>
          </w:tcPr>
          <w:p w:rsidR="009354CE" w:rsidRDefault="009354CE">
            <w:pPr>
              <w:pStyle w:val="ConsPlusNormal"/>
            </w:pPr>
            <w:r>
              <w:t>фибраты</w:t>
            </w:r>
          </w:p>
        </w:tc>
        <w:tc>
          <w:tcPr>
            <w:tcW w:w="2325" w:type="dxa"/>
          </w:tcPr>
          <w:p w:rsidR="009354CE" w:rsidRDefault="009354CE">
            <w:pPr>
              <w:pStyle w:val="ConsPlusNormal"/>
            </w:pPr>
            <w:r>
              <w:t>фенофибрат</w:t>
            </w:r>
          </w:p>
        </w:tc>
        <w:tc>
          <w:tcPr>
            <w:tcW w:w="2814" w:type="dxa"/>
          </w:tcPr>
          <w:p w:rsidR="009354CE" w:rsidRDefault="009354CE">
            <w:pPr>
              <w:pStyle w:val="ConsPlusNormal"/>
            </w:pPr>
            <w:r>
              <w:t>капсулы;</w:t>
            </w:r>
          </w:p>
          <w:p w:rsidR="009354CE" w:rsidRDefault="009354CE">
            <w:pPr>
              <w:pStyle w:val="ConsPlusNormal"/>
            </w:pPr>
            <w:r>
              <w:t>капсулы пролонгированного действия;</w:t>
            </w:r>
          </w:p>
          <w:p w:rsidR="009354CE" w:rsidRDefault="009354CE">
            <w:pPr>
              <w:pStyle w:val="ConsPlusNormal"/>
            </w:pPr>
            <w:r>
              <w:lastRenderedPageBreak/>
              <w:t>таблетки, покрытые пленочной оболочкой</w:t>
            </w:r>
          </w:p>
        </w:tc>
      </w:tr>
      <w:tr w:rsidR="009354CE">
        <w:tc>
          <w:tcPr>
            <w:tcW w:w="1020" w:type="dxa"/>
            <w:vMerge w:val="restart"/>
            <w:tcBorders>
              <w:bottom w:val="nil"/>
            </w:tcBorders>
          </w:tcPr>
          <w:p w:rsidR="009354CE" w:rsidRDefault="009354CE">
            <w:pPr>
              <w:pStyle w:val="ConsPlusNormal"/>
              <w:jc w:val="center"/>
            </w:pPr>
            <w:r>
              <w:lastRenderedPageBreak/>
              <w:t>C10AX</w:t>
            </w:r>
          </w:p>
        </w:tc>
        <w:tc>
          <w:tcPr>
            <w:tcW w:w="2910" w:type="dxa"/>
            <w:vMerge w:val="restart"/>
            <w:tcBorders>
              <w:bottom w:val="nil"/>
            </w:tcBorders>
          </w:tcPr>
          <w:p w:rsidR="009354CE" w:rsidRDefault="009354CE">
            <w:pPr>
              <w:pStyle w:val="ConsPlusNormal"/>
            </w:pPr>
            <w:r>
              <w:t>другие гиполипидемические средства</w:t>
            </w:r>
          </w:p>
        </w:tc>
        <w:tc>
          <w:tcPr>
            <w:tcW w:w="2325" w:type="dxa"/>
          </w:tcPr>
          <w:p w:rsidR="009354CE" w:rsidRDefault="009354CE">
            <w:pPr>
              <w:pStyle w:val="ConsPlusNormal"/>
            </w:pPr>
            <w:r>
              <w:t>алирокумаб</w:t>
            </w:r>
          </w:p>
        </w:tc>
        <w:tc>
          <w:tcPr>
            <w:tcW w:w="2814" w:type="dxa"/>
          </w:tcPr>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инклисиран</w:t>
            </w:r>
          </w:p>
        </w:tc>
        <w:tc>
          <w:tcPr>
            <w:tcW w:w="2814" w:type="dxa"/>
          </w:tcPr>
          <w:p w:rsidR="009354CE" w:rsidRDefault="009354CE">
            <w:pPr>
              <w:pStyle w:val="ConsPlusNormal"/>
            </w:pPr>
            <w:r>
              <w:t>раствор для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эволокумаб</w:t>
            </w:r>
          </w:p>
        </w:tc>
        <w:tc>
          <w:tcPr>
            <w:tcW w:w="2814" w:type="dxa"/>
            <w:tcBorders>
              <w:bottom w:val="nil"/>
            </w:tcBorders>
          </w:tcPr>
          <w:p w:rsidR="009354CE" w:rsidRDefault="009354CE">
            <w:pPr>
              <w:pStyle w:val="ConsPlusNormal"/>
            </w:pPr>
            <w:r>
              <w:t>раствор для подкожного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1">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D</w:t>
            </w:r>
          </w:p>
        </w:tc>
        <w:tc>
          <w:tcPr>
            <w:tcW w:w="2910" w:type="dxa"/>
          </w:tcPr>
          <w:p w:rsidR="009354CE" w:rsidRDefault="009354CE">
            <w:pPr>
              <w:pStyle w:val="ConsPlusNormal"/>
              <w:outlineLvl w:val="2"/>
            </w:pPr>
            <w:r>
              <w:t>дерматологические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D01</w:t>
            </w:r>
          </w:p>
        </w:tc>
        <w:tc>
          <w:tcPr>
            <w:tcW w:w="2910" w:type="dxa"/>
          </w:tcPr>
          <w:p w:rsidR="009354CE" w:rsidRDefault="009354CE">
            <w:pPr>
              <w:pStyle w:val="ConsPlusNormal"/>
            </w:pPr>
            <w:r>
              <w:t>противогрибковые препараты, применяемые в дерматологии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D01A</w:t>
            </w:r>
          </w:p>
        </w:tc>
        <w:tc>
          <w:tcPr>
            <w:tcW w:w="2910" w:type="dxa"/>
          </w:tcPr>
          <w:p w:rsidR="009354CE" w:rsidRDefault="009354CE">
            <w:pPr>
              <w:pStyle w:val="ConsPlusNormal"/>
            </w:pPr>
            <w:r>
              <w:t>противогрибковые препараты для местного применения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D01AE</w:t>
            </w:r>
          </w:p>
        </w:tc>
        <w:tc>
          <w:tcPr>
            <w:tcW w:w="2910" w:type="dxa"/>
          </w:tcPr>
          <w:p w:rsidR="009354CE" w:rsidRDefault="009354CE">
            <w:pPr>
              <w:pStyle w:val="ConsPlusNormal"/>
            </w:pPr>
            <w:r>
              <w:t>прочие противогрибковые препараты для местного применения</w:t>
            </w:r>
          </w:p>
        </w:tc>
        <w:tc>
          <w:tcPr>
            <w:tcW w:w="2325" w:type="dxa"/>
          </w:tcPr>
          <w:p w:rsidR="009354CE" w:rsidRDefault="009354CE">
            <w:pPr>
              <w:pStyle w:val="ConsPlusNormal"/>
            </w:pPr>
            <w:r>
              <w:t>салициловая кислота</w:t>
            </w:r>
          </w:p>
        </w:tc>
        <w:tc>
          <w:tcPr>
            <w:tcW w:w="2814" w:type="dxa"/>
          </w:tcPr>
          <w:p w:rsidR="009354CE" w:rsidRDefault="009354CE">
            <w:pPr>
              <w:pStyle w:val="ConsPlusNormal"/>
            </w:pPr>
            <w:r>
              <w:t>мазь для наружного применения;</w:t>
            </w:r>
          </w:p>
          <w:p w:rsidR="009354CE" w:rsidRDefault="009354CE">
            <w:pPr>
              <w:pStyle w:val="ConsPlusNormal"/>
            </w:pPr>
            <w:r>
              <w:t>раствор для наружного применения (спиртовой)</w:t>
            </w:r>
          </w:p>
        </w:tc>
      </w:tr>
      <w:tr w:rsidR="009354CE">
        <w:tc>
          <w:tcPr>
            <w:tcW w:w="1020" w:type="dxa"/>
          </w:tcPr>
          <w:p w:rsidR="009354CE" w:rsidRDefault="009354CE">
            <w:pPr>
              <w:pStyle w:val="ConsPlusNormal"/>
              <w:jc w:val="center"/>
            </w:pPr>
            <w:r>
              <w:t>D03</w:t>
            </w:r>
          </w:p>
        </w:tc>
        <w:tc>
          <w:tcPr>
            <w:tcW w:w="2910" w:type="dxa"/>
          </w:tcPr>
          <w:p w:rsidR="009354CE" w:rsidRDefault="009354CE">
            <w:pPr>
              <w:pStyle w:val="ConsPlusNormal"/>
            </w:pPr>
            <w:r>
              <w:t>препараты для лечения ран и язв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D03A</w:t>
            </w:r>
          </w:p>
        </w:tc>
        <w:tc>
          <w:tcPr>
            <w:tcW w:w="2910" w:type="dxa"/>
          </w:tcPr>
          <w:p w:rsidR="009354CE" w:rsidRDefault="009354CE">
            <w:pPr>
              <w:pStyle w:val="ConsPlusNormal"/>
            </w:pPr>
            <w:r>
              <w:t>препараты, способствующие нормальному рубцеванию</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D03AX</w:t>
            </w:r>
          </w:p>
        </w:tc>
        <w:tc>
          <w:tcPr>
            <w:tcW w:w="2910" w:type="dxa"/>
          </w:tcPr>
          <w:p w:rsidR="009354CE" w:rsidRDefault="009354CE">
            <w:pPr>
              <w:pStyle w:val="ConsPlusNormal"/>
            </w:pPr>
            <w:r>
              <w:t>другие препараты, способствующие нормальному рубцеванию</w:t>
            </w:r>
          </w:p>
        </w:tc>
        <w:tc>
          <w:tcPr>
            <w:tcW w:w="2325" w:type="dxa"/>
          </w:tcPr>
          <w:p w:rsidR="009354CE" w:rsidRDefault="009354CE">
            <w:pPr>
              <w:pStyle w:val="ConsPlusNormal"/>
            </w:pPr>
            <w:r>
              <w:t>фактор роста эпидермальный</w:t>
            </w:r>
          </w:p>
        </w:tc>
        <w:tc>
          <w:tcPr>
            <w:tcW w:w="2814" w:type="dxa"/>
          </w:tcPr>
          <w:p w:rsidR="009354CE" w:rsidRDefault="009354CE">
            <w:pPr>
              <w:pStyle w:val="ConsPlusNormal"/>
            </w:pPr>
            <w:r>
              <w:t>лиофилизат для приготовления раствора для инъекций</w:t>
            </w:r>
          </w:p>
        </w:tc>
      </w:tr>
      <w:tr w:rsidR="009354CE">
        <w:tc>
          <w:tcPr>
            <w:tcW w:w="1020" w:type="dxa"/>
          </w:tcPr>
          <w:p w:rsidR="009354CE" w:rsidRDefault="009354CE">
            <w:pPr>
              <w:pStyle w:val="ConsPlusNormal"/>
              <w:jc w:val="center"/>
            </w:pPr>
            <w:r>
              <w:t>D06</w:t>
            </w:r>
          </w:p>
        </w:tc>
        <w:tc>
          <w:tcPr>
            <w:tcW w:w="2910" w:type="dxa"/>
          </w:tcPr>
          <w:p w:rsidR="009354CE" w:rsidRDefault="009354CE">
            <w:pPr>
              <w:pStyle w:val="ConsPlusNormal"/>
            </w:pPr>
            <w:r>
              <w:t>антибиотики и противомикробные средства, применяемые в дерматологии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D06C</w:t>
            </w:r>
          </w:p>
        </w:tc>
        <w:tc>
          <w:tcPr>
            <w:tcW w:w="2910" w:type="dxa"/>
          </w:tcPr>
          <w:p w:rsidR="009354CE" w:rsidRDefault="009354CE">
            <w:pPr>
              <w:pStyle w:val="ConsPlusNormal"/>
            </w:pPr>
            <w:r>
              <w:t>антибиотики в комбинации с противомикробными средствами</w:t>
            </w:r>
          </w:p>
        </w:tc>
        <w:tc>
          <w:tcPr>
            <w:tcW w:w="2325" w:type="dxa"/>
          </w:tcPr>
          <w:p w:rsidR="009354CE" w:rsidRDefault="009354CE">
            <w:pPr>
              <w:pStyle w:val="ConsPlusNormal"/>
            </w:pPr>
            <w:r>
              <w:t>диоксометилтетрагидропиримидин + сульфадиметоксин + тримекаин + хлорамфеникол</w:t>
            </w:r>
          </w:p>
        </w:tc>
        <w:tc>
          <w:tcPr>
            <w:tcW w:w="2814" w:type="dxa"/>
          </w:tcPr>
          <w:p w:rsidR="009354CE" w:rsidRDefault="009354CE">
            <w:pPr>
              <w:pStyle w:val="ConsPlusNormal"/>
            </w:pPr>
            <w:r>
              <w:t>мазь для наружного применения</w:t>
            </w:r>
          </w:p>
        </w:tc>
      </w:tr>
      <w:tr w:rsidR="009354CE">
        <w:tc>
          <w:tcPr>
            <w:tcW w:w="1020" w:type="dxa"/>
          </w:tcPr>
          <w:p w:rsidR="009354CE" w:rsidRDefault="009354CE">
            <w:pPr>
              <w:pStyle w:val="ConsPlusNormal"/>
              <w:jc w:val="center"/>
            </w:pPr>
            <w:r>
              <w:t>D07</w:t>
            </w:r>
          </w:p>
        </w:tc>
        <w:tc>
          <w:tcPr>
            <w:tcW w:w="2910" w:type="dxa"/>
          </w:tcPr>
          <w:p w:rsidR="009354CE" w:rsidRDefault="009354CE">
            <w:pPr>
              <w:pStyle w:val="ConsPlusNormal"/>
            </w:pPr>
            <w:proofErr w:type="gramStart"/>
            <w:r>
              <w:t>глюкокортикоиды, применяемые в дерматологии</w:t>
            </w:r>
            <w:proofErr w:type="gramEnd"/>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D07A</w:t>
            </w:r>
          </w:p>
        </w:tc>
        <w:tc>
          <w:tcPr>
            <w:tcW w:w="2910" w:type="dxa"/>
          </w:tcPr>
          <w:p w:rsidR="009354CE" w:rsidRDefault="009354CE">
            <w:pPr>
              <w:pStyle w:val="ConsPlusNormal"/>
            </w:pPr>
            <w:r>
              <w:t>глюкокортикоиды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lastRenderedPageBreak/>
              <w:t>D07AC</w:t>
            </w:r>
          </w:p>
        </w:tc>
        <w:tc>
          <w:tcPr>
            <w:tcW w:w="2910" w:type="dxa"/>
            <w:vMerge w:val="restart"/>
          </w:tcPr>
          <w:p w:rsidR="009354CE" w:rsidRDefault="009354CE">
            <w:pPr>
              <w:pStyle w:val="ConsPlusNormal"/>
            </w:pPr>
            <w:r>
              <w:t>глюкокортикоиды с высокой активностью (группа III)</w:t>
            </w:r>
          </w:p>
        </w:tc>
        <w:tc>
          <w:tcPr>
            <w:tcW w:w="2325" w:type="dxa"/>
          </w:tcPr>
          <w:p w:rsidR="009354CE" w:rsidRDefault="009354CE">
            <w:pPr>
              <w:pStyle w:val="ConsPlusNormal"/>
            </w:pPr>
            <w:r>
              <w:t>бетаметазон</w:t>
            </w:r>
          </w:p>
        </w:tc>
        <w:tc>
          <w:tcPr>
            <w:tcW w:w="2814" w:type="dxa"/>
          </w:tcPr>
          <w:p w:rsidR="009354CE" w:rsidRDefault="009354CE">
            <w:pPr>
              <w:pStyle w:val="ConsPlusNormal"/>
            </w:pPr>
            <w:r>
              <w:t>крем для наружного применения;</w:t>
            </w:r>
          </w:p>
          <w:p w:rsidR="009354CE" w:rsidRDefault="009354CE">
            <w:pPr>
              <w:pStyle w:val="ConsPlusNormal"/>
            </w:pPr>
            <w:r>
              <w:t>мазь для наружного применения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мометазон</w:t>
            </w:r>
          </w:p>
        </w:tc>
        <w:tc>
          <w:tcPr>
            <w:tcW w:w="2814" w:type="dxa"/>
          </w:tcPr>
          <w:p w:rsidR="009354CE" w:rsidRDefault="009354CE">
            <w:pPr>
              <w:pStyle w:val="ConsPlusNormal"/>
            </w:pPr>
            <w:r>
              <w:t>крем для наружного применения;</w:t>
            </w:r>
          </w:p>
          <w:p w:rsidR="009354CE" w:rsidRDefault="009354CE">
            <w:pPr>
              <w:pStyle w:val="ConsPlusNormal"/>
            </w:pPr>
            <w:r>
              <w:t>мазь для наружного применения;</w:t>
            </w:r>
          </w:p>
          <w:p w:rsidR="009354CE" w:rsidRDefault="009354CE">
            <w:pPr>
              <w:pStyle w:val="ConsPlusNormal"/>
            </w:pPr>
            <w:r>
              <w:t>раствор для наружного применения</w:t>
            </w:r>
          </w:p>
        </w:tc>
      </w:tr>
      <w:tr w:rsidR="009354CE">
        <w:tc>
          <w:tcPr>
            <w:tcW w:w="1020" w:type="dxa"/>
          </w:tcPr>
          <w:p w:rsidR="009354CE" w:rsidRDefault="009354CE">
            <w:pPr>
              <w:pStyle w:val="ConsPlusNormal"/>
              <w:jc w:val="center"/>
            </w:pPr>
            <w:r>
              <w:t>D08</w:t>
            </w:r>
          </w:p>
        </w:tc>
        <w:tc>
          <w:tcPr>
            <w:tcW w:w="2910" w:type="dxa"/>
          </w:tcPr>
          <w:p w:rsidR="009354CE" w:rsidRDefault="009354CE">
            <w:pPr>
              <w:pStyle w:val="ConsPlusNormal"/>
            </w:pPr>
            <w:r>
              <w:t>антисептики и дезинфицирующие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D08A</w:t>
            </w:r>
          </w:p>
        </w:tc>
        <w:tc>
          <w:tcPr>
            <w:tcW w:w="2910" w:type="dxa"/>
          </w:tcPr>
          <w:p w:rsidR="009354CE" w:rsidRDefault="009354CE">
            <w:pPr>
              <w:pStyle w:val="ConsPlusNormal"/>
            </w:pPr>
            <w:r>
              <w:t>антисептики и дезинфицирующие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D08AC</w:t>
            </w:r>
          </w:p>
        </w:tc>
        <w:tc>
          <w:tcPr>
            <w:tcW w:w="2910" w:type="dxa"/>
          </w:tcPr>
          <w:p w:rsidR="009354CE" w:rsidRDefault="009354CE">
            <w:pPr>
              <w:pStyle w:val="ConsPlusNormal"/>
            </w:pPr>
            <w:r>
              <w:t>бигуаниды и амидины</w:t>
            </w:r>
          </w:p>
        </w:tc>
        <w:tc>
          <w:tcPr>
            <w:tcW w:w="2325" w:type="dxa"/>
          </w:tcPr>
          <w:p w:rsidR="009354CE" w:rsidRDefault="009354CE">
            <w:pPr>
              <w:pStyle w:val="ConsPlusNormal"/>
            </w:pPr>
            <w:r>
              <w:t>хлоргексидин</w:t>
            </w:r>
          </w:p>
        </w:tc>
        <w:tc>
          <w:tcPr>
            <w:tcW w:w="2814" w:type="dxa"/>
          </w:tcPr>
          <w:p w:rsidR="009354CE" w:rsidRDefault="009354CE">
            <w:pPr>
              <w:pStyle w:val="ConsPlusNormal"/>
            </w:pPr>
            <w:r>
              <w:t>раствор для местного применения;</w:t>
            </w:r>
          </w:p>
          <w:p w:rsidR="009354CE" w:rsidRDefault="009354CE">
            <w:pPr>
              <w:pStyle w:val="ConsPlusNormal"/>
            </w:pPr>
            <w:r>
              <w:t>раствор для местного и наружного применения;</w:t>
            </w:r>
          </w:p>
          <w:p w:rsidR="009354CE" w:rsidRDefault="009354CE">
            <w:pPr>
              <w:pStyle w:val="ConsPlusNormal"/>
            </w:pPr>
            <w:r>
              <w:t>раствор для наружного применения;</w:t>
            </w:r>
          </w:p>
          <w:p w:rsidR="009354CE" w:rsidRDefault="009354CE">
            <w:pPr>
              <w:pStyle w:val="ConsPlusNormal"/>
            </w:pPr>
            <w:r>
              <w:t>раствор для наружного применения (спиртовой);</w:t>
            </w:r>
          </w:p>
          <w:p w:rsidR="009354CE" w:rsidRDefault="009354CE">
            <w:pPr>
              <w:pStyle w:val="ConsPlusNormal"/>
            </w:pPr>
            <w:r>
              <w:t>спрей для наружного применения (</w:t>
            </w:r>
            <w:proofErr w:type="gramStart"/>
            <w:r>
              <w:t>спиртовой</w:t>
            </w:r>
            <w:proofErr w:type="gramEnd"/>
            <w:r>
              <w:t>);</w:t>
            </w:r>
          </w:p>
          <w:p w:rsidR="009354CE" w:rsidRDefault="009354CE">
            <w:pPr>
              <w:pStyle w:val="ConsPlusNormal"/>
            </w:pPr>
            <w:r>
              <w:t>спрей для местного и наружного применения;</w:t>
            </w:r>
          </w:p>
          <w:p w:rsidR="009354CE" w:rsidRDefault="009354CE">
            <w:pPr>
              <w:pStyle w:val="ConsPlusNormal"/>
            </w:pPr>
            <w:r>
              <w:t>суппозитории вагинальные;</w:t>
            </w:r>
          </w:p>
          <w:p w:rsidR="009354CE" w:rsidRDefault="009354CE">
            <w:pPr>
              <w:pStyle w:val="ConsPlusNormal"/>
            </w:pPr>
            <w:r>
              <w:t>таблетки вагинальные</w:t>
            </w:r>
          </w:p>
        </w:tc>
      </w:tr>
      <w:tr w:rsidR="009354CE">
        <w:tc>
          <w:tcPr>
            <w:tcW w:w="1020" w:type="dxa"/>
          </w:tcPr>
          <w:p w:rsidR="009354CE" w:rsidRDefault="009354CE">
            <w:pPr>
              <w:pStyle w:val="ConsPlusNormal"/>
              <w:jc w:val="center"/>
            </w:pPr>
            <w:r>
              <w:t>D08AG</w:t>
            </w:r>
          </w:p>
        </w:tc>
        <w:tc>
          <w:tcPr>
            <w:tcW w:w="2910" w:type="dxa"/>
          </w:tcPr>
          <w:p w:rsidR="009354CE" w:rsidRDefault="009354CE">
            <w:pPr>
              <w:pStyle w:val="ConsPlusNormal"/>
            </w:pPr>
            <w:r>
              <w:t>препараты йода</w:t>
            </w:r>
          </w:p>
        </w:tc>
        <w:tc>
          <w:tcPr>
            <w:tcW w:w="2325" w:type="dxa"/>
          </w:tcPr>
          <w:p w:rsidR="009354CE" w:rsidRDefault="009354CE">
            <w:pPr>
              <w:pStyle w:val="ConsPlusNormal"/>
            </w:pPr>
            <w:r>
              <w:t>повидон-йод</w:t>
            </w:r>
          </w:p>
        </w:tc>
        <w:tc>
          <w:tcPr>
            <w:tcW w:w="2814" w:type="dxa"/>
          </w:tcPr>
          <w:p w:rsidR="009354CE" w:rsidRDefault="009354CE">
            <w:pPr>
              <w:pStyle w:val="ConsPlusNormal"/>
            </w:pPr>
            <w:r>
              <w:t>раствор для местного и наружного применения;</w:t>
            </w:r>
          </w:p>
          <w:p w:rsidR="009354CE" w:rsidRDefault="009354CE">
            <w:pPr>
              <w:pStyle w:val="ConsPlusNormal"/>
            </w:pPr>
            <w:r>
              <w:t>раствор для наружного применения</w:t>
            </w:r>
          </w:p>
        </w:tc>
      </w:tr>
      <w:tr w:rsidR="009354CE">
        <w:tc>
          <w:tcPr>
            <w:tcW w:w="1020" w:type="dxa"/>
            <w:vMerge w:val="restart"/>
          </w:tcPr>
          <w:p w:rsidR="009354CE" w:rsidRDefault="009354CE">
            <w:pPr>
              <w:pStyle w:val="ConsPlusNormal"/>
              <w:jc w:val="center"/>
            </w:pPr>
            <w:r>
              <w:t>D08AX</w:t>
            </w:r>
          </w:p>
        </w:tc>
        <w:tc>
          <w:tcPr>
            <w:tcW w:w="2910" w:type="dxa"/>
            <w:vMerge w:val="restart"/>
          </w:tcPr>
          <w:p w:rsidR="009354CE" w:rsidRDefault="009354CE">
            <w:pPr>
              <w:pStyle w:val="ConsPlusNormal"/>
            </w:pPr>
            <w:r>
              <w:t>другие антисептики и дезинфицирующие средства</w:t>
            </w:r>
          </w:p>
        </w:tc>
        <w:tc>
          <w:tcPr>
            <w:tcW w:w="2325" w:type="dxa"/>
          </w:tcPr>
          <w:p w:rsidR="009354CE" w:rsidRDefault="009354CE">
            <w:pPr>
              <w:pStyle w:val="ConsPlusNormal"/>
            </w:pPr>
            <w:r>
              <w:t>водорода пероксид</w:t>
            </w:r>
          </w:p>
        </w:tc>
        <w:tc>
          <w:tcPr>
            <w:tcW w:w="2814" w:type="dxa"/>
          </w:tcPr>
          <w:p w:rsidR="009354CE" w:rsidRDefault="009354CE">
            <w:pPr>
              <w:pStyle w:val="ConsPlusNormal"/>
            </w:pPr>
            <w:r>
              <w:t>раствор для местного и наружного применения;</w:t>
            </w:r>
          </w:p>
          <w:p w:rsidR="009354CE" w:rsidRDefault="009354CE">
            <w:pPr>
              <w:pStyle w:val="ConsPlusNormal"/>
            </w:pPr>
            <w:r>
              <w:t>раствор для местного применения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калия перманганат</w:t>
            </w:r>
          </w:p>
        </w:tc>
        <w:tc>
          <w:tcPr>
            <w:tcW w:w="2814" w:type="dxa"/>
          </w:tcPr>
          <w:p w:rsidR="009354CE" w:rsidRDefault="009354CE">
            <w:pPr>
              <w:pStyle w:val="ConsPlusNormal"/>
            </w:pPr>
            <w:r>
              <w:t>порошок для приготовления раствора для местного и наружного применения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этанол</w:t>
            </w:r>
          </w:p>
        </w:tc>
        <w:tc>
          <w:tcPr>
            <w:tcW w:w="2814" w:type="dxa"/>
          </w:tcPr>
          <w:p w:rsidR="009354CE" w:rsidRDefault="009354CE">
            <w:pPr>
              <w:pStyle w:val="ConsPlusNormal"/>
            </w:pPr>
            <w:r>
              <w:t>концентрат для приготовления раствора для наружного применения;</w:t>
            </w:r>
          </w:p>
          <w:p w:rsidR="009354CE" w:rsidRDefault="009354CE">
            <w:pPr>
              <w:pStyle w:val="ConsPlusNormal"/>
            </w:pPr>
            <w:r>
              <w:t>концентрат для приготовления раствора для наружного применения и приготовления лекарственных форм;</w:t>
            </w:r>
          </w:p>
          <w:p w:rsidR="009354CE" w:rsidRDefault="009354CE">
            <w:pPr>
              <w:pStyle w:val="ConsPlusNormal"/>
            </w:pPr>
            <w:r>
              <w:lastRenderedPageBreak/>
              <w:t>раствор для наружного применения;</w:t>
            </w:r>
          </w:p>
          <w:p w:rsidR="009354CE" w:rsidRDefault="009354CE">
            <w:pPr>
              <w:pStyle w:val="ConsPlusNormal"/>
            </w:pPr>
            <w:r>
              <w:t>раствор для наружного применения и приготовления лекарственных форм</w:t>
            </w:r>
          </w:p>
        </w:tc>
      </w:tr>
      <w:tr w:rsidR="009354CE">
        <w:tc>
          <w:tcPr>
            <w:tcW w:w="1020" w:type="dxa"/>
          </w:tcPr>
          <w:p w:rsidR="009354CE" w:rsidRDefault="009354CE">
            <w:pPr>
              <w:pStyle w:val="ConsPlusNormal"/>
              <w:jc w:val="center"/>
            </w:pPr>
            <w:r>
              <w:lastRenderedPageBreak/>
              <w:t>D11</w:t>
            </w:r>
          </w:p>
        </w:tc>
        <w:tc>
          <w:tcPr>
            <w:tcW w:w="2910" w:type="dxa"/>
          </w:tcPr>
          <w:p w:rsidR="009354CE" w:rsidRDefault="009354CE">
            <w:pPr>
              <w:pStyle w:val="ConsPlusNormal"/>
            </w:pPr>
            <w:r>
              <w:t>другие дерматологические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D11A</w:t>
            </w:r>
          </w:p>
        </w:tc>
        <w:tc>
          <w:tcPr>
            <w:tcW w:w="2910" w:type="dxa"/>
          </w:tcPr>
          <w:p w:rsidR="009354CE" w:rsidRDefault="009354CE">
            <w:pPr>
              <w:pStyle w:val="ConsPlusNormal"/>
            </w:pPr>
            <w:r>
              <w:t>другие дерматологические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D11AH</w:t>
            </w:r>
          </w:p>
        </w:tc>
        <w:tc>
          <w:tcPr>
            <w:tcW w:w="2910" w:type="dxa"/>
            <w:vMerge w:val="restart"/>
          </w:tcPr>
          <w:p w:rsidR="009354CE" w:rsidRDefault="009354CE">
            <w:pPr>
              <w:pStyle w:val="ConsPlusNormal"/>
            </w:pPr>
            <w:r>
              <w:t>препараты для лечения дерматита, кроме глюкокортикоидов</w:t>
            </w:r>
          </w:p>
        </w:tc>
        <w:tc>
          <w:tcPr>
            <w:tcW w:w="2325" w:type="dxa"/>
          </w:tcPr>
          <w:p w:rsidR="009354CE" w:rsidRDefault="009354CE">
            <w:pPr>
              <w:pStyle w:val="ConsPlusNormal"/>
            </w:pPr>
            <w:r>
              <w:t>дупилумаб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пимекролимус</w:t>
            </w:r>
          </w:p>
        </w:tc>
        <w:tc>
          <w:tcPr>
            <w:tcW w:w="2814" w:type="dxa"/>
          </w:tcPr>
          <w:p w:rsidR="009354CE" w:rsidRDefault="009354CE">
            <w:pPr>
              <w:pStyle w:val="ConsPlusNormal"/>
            </w:pPr>
            <w:r>
              <w:t>крем для наружного применения</w:t>
            </w:r>
          </w:p>
        </w:tc>
      </w:tr>
      <w:tr w:rsidR="009354CE">
        <w:tc>
          <w:tcPr>
            <w:tcW w:w="1020" w:type="dxa"/>
          </w:tcPr>
          <w:p w:rsidR="009354CE" w:rsidRDefault="009354CE">
            <w:pPr>
              <w:pStyle w:val="ConsPlusNormal"/>
              <w:jc w:val="center"/>
            </w:pPr>
            <w:r>
              <w:t>G</w:t>
            </w:r>
          </w:p>
        </w:tc>
        <w:tc>
          <w:tcPr>
            <w:tcW w:w="2910" w:type="dxa"/>
          </w:tcPr>
          <w:p w:rsidR="009354CE" w:rsidRDefault="009354CE">
            <w:pPr>
              <w:pStyle w:val="ConsPlusNormal"/>
              <w:outlineLvl w:val="2"/>
            </w:pPr>
            <w:r>
              <w:t>мочеполовая система и половые гормоны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G01</w:t>
            </w:r>
          </w:p>
        </w:tc>
        <w:tc>
          <w:tcPr>
            <w:tcW w:w="2910" w:type="dxa"/>
          </w:tcPr>
          <w:p w:rsidR="009354CE" w:rsidRDefault="009354CE">
            <w:pPr>
              <w:pStyle w:val="ConsPlusNormal"/>
            </w:pPr>
            <w:r>
              <w:t>противомикробные препараты и антисептики, применяемые в гинекологии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G01A</w:t>
            </w:r>
          </w:p>
        </w:tc>
        <w:tc>
          <w:tcPr>
            <w:tcW w:w="2910" w:type="dxa"/>
          </w:tcPr>
          <w:p w:rsidR="009354CE" w:rsidRDefault="009354CE">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G01AA</w:t>
            </w:r>
          </w:p>
        </w:tc>
        <w:tc>
          <w:tcPr>
            <w:tcW w:w="2910" w:type="dxa"/>
          </w:tcPr>
          <w:p w:rsidR="009354CE" w:rsidRDefault="009354CE">
            <w:pPr>
              <w:pStyle w:val="ConsPlusNormal"/>
            </w:pPr>
            <w:r>
              <w:t>антибактериальные препараты</w:t>
            </w:r>
          </w:p>
        </w:tc>
        <w:tc>
          <w:tcPr>
            <w:tcW w:w="2325" w:type="dxa"/>
          </w:tcPr>
          <w:p w:rsidR="009354CE" w:rsidRDefault="009354CE">
            <w:pPr>
              <w:pStyle w:val="ConsPlusNormal"/>
            </w:pPr>
            <w:r>
              <w:t>натамицин</w:t>
            </w:r>
          </w:p>
        </w:tc>
        <w:tc>
          <w:tcPr>
            <w:tcW w:w="2814" w:type="dxa"/>
          </w:tcPr>
          <w:p w:rsidR="009354CE" w:rsidRDefault="009354CE">
            <w:pPr>
              <w:pStyle w:val="ConsPlusNormal"/>
            </w:pPr>
            <w:r>
              <w:t>суппозитории вагинальные</w:t>
            </w:r>
          </w:p>
        </w:tc>
      </w:tr>
      <w:tr w:rsidR="009354CE">
        <w:tc>
          <w:tcPr>
            <w:tcW w:w="1020" w:type="dxa"/>
          </w:tcPr>
          <w:p w:rsidR="009354CE" w:rsidRDefault="009354CE">
            <w:pPr>
              <w:pStyle w:val="ConsPlusNormal"/>
              <w:jc w:val="center"/>
            </w:pPr>
            <w:r>
              <w:t>G01AF</w:t>
            </w:r>
          </w:p>
        </w:tc>
        <w:tc>
          <w:tcPr>
            <w:tcW w:w="2910" w:type="dxa"/>
          </w:tcPr>
          <w:p w:rsidR="009354CE" w:rsidRDefault="009354CE">
            <w:pPr>
              <w:pStyle w:val="ConsPlusNormal"/>
            </w:pPr>
            <w:r>
              <w:t>производные имидазола</w:t>
            </w:r>
          </w:p>
        </w:tc>
        <w:tc>
          <w:tcPr>
            <w:tcW w:w="2325" w:type="dxa"/>
          </w:tcPr>
          <w:p w:rsidR="009354CE" w:rsidRDefault="009354CE">
            <w:pPr>
              <w:pStyle w:val="ConsPlusNormal"/>
            </w:pPr>
            <w:r>
              <w:t>клотримазол</w:t>
            </w:r>
          </w:p>
        </w:tc>
        <w:tc>
          <w:tcPr>
            <w:tcW w:w="2814" w:type="dxa"/>
          </w:tcPr>
          <w:p w:rsidR="009354CE" w:rsidRDefault="009354CE">
            <w:pPr>
              <w:pStyle w:val="ConsPlusNormal"/>
            </w:pPr>
            <w:r>
              <w:t>гель вагинальный;</w:t>
            </w:r>
          </w:p>
          <w:p w:rsidR="009354CE" w:rsidRDefault="009354CE">
            <w:pPr>
              <w:pStyle w:val="ConsPlusNormal"/>
            </w:pPr>
            <w:r>
              <w:t>суппозитории вагинальные;</w:t>
            </w:r>
          </w:p>
          <w:p w:rsidR="009354CE" w:rsidRDefault="009354CE">
            <w:pPr>
              <w:pStyle w:val="ConsPlusNormal"/>
            </w:pPr>
            <w:r>
              <w:t>таблетки вагинальные</w:t>
            </w:r>
          </w:p>
        </w:tc>
      </w:tr>
      <w:tr w:rsidR="009354CE">
        <w:tc>
          <w:tcPr>
            <w:tcW w:w="1020" w:type="dxa"/>
          </w:tcPr>
          <w:p w:rsidR="009354CE" w:rsidRDefault="009354CE">
            <w:pPr>
              <w:pStyle w:val="ConsPlusNormal"/>
              <w:jc w:val="center"/>
            </w:pPr>
            <w:r>
              <w:t>G02</w:t>
            </w:r>
          </w:p>
        </w:tc>
        <w:tc>
          <w:tcPr>
            <w:tcW w:w="2910" w:type="dxa"/>
          </w:tcPr>
          <w:p w:rsidR="009354CE" w:rsidRDefault="009354CE">
            <w:pPr>
              <w:pStyle w:val="ConsPlusNormal"/>
            </w:pPr>
            <w:r>
              <w:t>другие препараты, применяемые в гинекологии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G02A</w:t>
            </w:r>
          </w:p>
        </w:tc>
        <w:tc>
          <w:tcPr>
            <w:tcW w:w="2910" w:type="dxa"/>
          </w:tcPr>
          <w:p w:rsidR="009354CE" w:rsidRDefault="009354CE">
            <w:pPr>
              <w:pStyle w:val="ConsPlusNormal"/>
            </w:pPr>
            <w:r>
              <w:t>утеротонизирующие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G02AB</w:t>
            </w:r>
          </w:p>
        </w:tc>
        <w:tc>
          <w:tcPr>
            <w:tcW w:w="2910" w:type="dxa"/>
          </w:tcPr>
          <w:p w:rsidR="009354CE" w:rsidRDefault="009354CE">
            <w:pPr>
              <w:pStyle w:val="ConsPlusNormal"/>
            </w:pPr>
            <w:r>
              <w:t>алкалоиды спорыньи</w:t>
            </w:r>
          </w:p>
        </w:tc>
        <w:tc>
          <w:tcPr>
            <w:tcW w:w="2325" w:type="dxa"/>
          </w:tcPr>
          <w:p w:rsidR="009354CE" w:rsidRDefault="009354CE">
            <w:pPr>
              <w:pStyle w:val="ConsPlusNormal"/>
            </w:pPr>
            <w:r>
              <w:t>метилэргометрин</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val="restart"/>
          </w:tcPr>
          <w:p w:rsidR="009354CE" w:rsidRDefault="009354CE">
            <w:pPr>
              <w:pStyle w:val="ConsPlusNormal"/>
              <w:jc w:val="center"/>
            </w:pPr>
            <w:r>
              <w:t>G02AD</w:t>
            </w:r>
          </w:p>
        </w:tc>
        <w:tc>
          <w:tcPr>
            <w:tcW w:w="2910" w:type="dxa"/>
            <w:vMerge w:val="restart"/>
          </w:tcPr>
          <w:p w:rsidR="009354CE" w:rsidRDefault="009354CE">
            <w:pPr>
              <w:pStyle w:val="ConsPlusNormal"/>
            </w:pPr>
            <w:r>
              <w:t>простагландины</w:t>
            </w:r>
          </w:p>
        </w:tc>
        <w:tc>
          <w:tcPr>
            <w:tcW w:w="2325" w:type="dxa"/>
          </w:tcPr>
          <w:p w:rsidR="009354CE" w:rsidRDefault="009354CE">
            <w:pPr>
              <w:pStyle w:val="ConsPlusNormal"/>
            </w:pPr>
            <w:r>
              <w:t>динопростон</w:t>
            </w:r>
          </w:p>
        </w:tc>
        <w:tc>
          <w:tcPr>
            <w:tcW w:w="2814" w:type="dxa"/>
          </w:tcPr>
          <w:p w:rsidR="009354CE" w:rsidRDefault="009354CE">
            <w:pPr>
              <w:pStyle w:val="ConsPlusNormal"/>
            </w:pPr>
            <w:r>
              <w:t>гель интрацервикальный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мизопростол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G02C</w:t>
            </w:r>
          </w:p>
        </w:tc>
        <w:tc>
          <w:tcPr>
            <w:tcW w:w="2910" w:type="dxa"/>
          </w:tcPr>
          <w:p w:rsidR="009354CE" w:rsidRDefault="009354CE">
            <w:pPr>
              <w:pStyle w:val="ConsPlusNormal"/>
            </w:pPr>
            <w:r>
              <w:t>другие препараты, применяемые в гинекологии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G02CA</w:t>
            </w:r>
          </w:p>
        </w:tc>
        <w:tc>
          <w:tcPr>
            <w:tcW w:w="2910" w:type="dxa"/>
          </w:tcPr>
          <w:p w:rsidR="009354CE" w:rsidRDefault="009354CE">
            <w:pPr>
              <w:pStyle w:val="ConsPlusNormal"/>
            </w:pPr>
            <w:r>
              <w:t>адреномиметики, токолитические средства</w:t>
            </w:r>
          </w:p>
        </w:tc>
        <w:tc>
          <w:tcPr>
            <w:tcW w:w="2325" w:type="dxa"/>
          </w:tcPr>
          <w:p w:rsidR="009354CE" w:rsidRDefault="009354CE">
            <w:pPr>
              <w:pStyle w:val="ConsPlusNormal"/>
            </w:pPr>
            <w:r>
              <w:t>гексопреналин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w:t>
            </w:r>
          </w:p>
        </w:tc>
      </w:tr>
      <w:tr w:rsidR="009354CE">
        <w:tc>
          <w:tcPr>
            <w:tcW w:w="1020" w:type="dxa"/>
          </w:tcPr>
          <w:p w:rsidR="009354CE" w:rsidRDefault="009354CE">
            <w:pPr>
              <w:pStyle w:val="ConsPlusNormal"/>
              <w:jc w:val="center"/>
            </w:pPr>
            <w:r>
              <w:t>G02CB</w:t>
            </w:r>
          </w:p>
        </w:tc>
        <w:tc>
          <w:tcPr>
            <w:tcW w:w="2910" w:type="dxa"/>
          </w:tcPr>
          <w:p w:rsidR="009354CE" w:rsidRDefault="009354CE">
            <w:pPr>
              <w:pStyle w:val="ConsPlusNormal"/>
            </w:pPr>
            <w:r>
              <w:t>ингибиторы пролактина</w:t>
            </w:r>
          </w:p>
        </w:tc>
        <w:tc>
          <w:tcPr>
            <w:tcW w:w="2325" w:type="dxa"/>
          </w:tcPr>
          <w:p w:rsidR="009354CE" w:rsidRDefault="009354CE">
            <w:pPr>
              <w:pStyle w:val="ConsPlusNormal"/>
            </w:pPr>
            <w:r>
              <w:t>бромокриптин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G02CX</w:t>
            </w:r>
          </w:p>
        </w:tc>
        <w:tc>
          <w:tcPr>
            <w:tcW w:w="2910" w:type="dxa"/>
          </w:tcPr>
          <w:p w:rsidR="009354CE" w:rsidRDefault="009354CE">
            <w:pPr>
              <w:pStyle w:val="ConsPlusNormal"/>
            </w:pPr>
            <w:r>
              <w:t>прочие препараты, применяемые в гинекологии</w:t>
            </w:r>
          </w:p>
        </w:tc>
        <w:tc>
          <w:tcPr>
            <w:tcW w:w="2325" w:type="dxa"/>
          </w:tcPr>
          <w:p w:rsidR="009354CE" w:rsidRDefault="009354CE">
            <w:pPr>
              <w:pStyle w:val="ConsPlusNormal"/>
            </w:pPr>
            <w:r>
              <w:t>атозибан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G03</w:t>
            </w:r>
          </w:p>
        </w:tc>
        <w:tc>
          <w:tcPr>
            <w:tcW w:w="2910" w:type="dxa"/>
          </w:tcPr>
          <w:p w:rsidR="009354CE" w:rsidRDefault="009354CE">
            <w:pPr>
              <w:pStyle w:val="ConsPlusNormal"/>
            </w:pPr>
            <w:r>
              <w:t>половые гормоны и модуляторы функции половых органов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G03B</w:t>
            </w:r>
          </w:p>
        </w:tc>
        <w:tc>
          <w:tcPr>
            <w:tcW w:w="2910" w:type="dxa"/>
          </w:tcPr>
          <w:p w:rsidR="009354CE" w:rsidRDefault="009354CE">
            <w:pPr>
              <w:pStyle w:val="ConsPlusNormal"/>
            </w:pPr>
            <w:r>
              <w:t>андрогены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G03BA</w:t>
            </w:r>
          </w:p>
        </w:tc>
        <w:tc>
          <w:tcPr>
            <w:tcW w:w="2910" w:type="dxa"/>
            <w:vMerge w:val="restart"/>
          </w:tcPr>
          <w:p w:rsidR="009354CE" w:rsidRDefault="009354CE">
            <w:pPr>
              <w:pStyle w:val="ConsPlusNormal"/>
            </w:pPr>
            <w:r>
              <w:t>производные 3-оксоандрост-4-ена</w:t>
            </w:r>
          </w:p>
        </w:tc>
        <w:tc>
          <w:tcPr>
            <w:tcW w:w="2325" w:type="dxa"/>
          </w:tcPr>
          <w:p w:rsidR="009354CE" w:rsidRDefault="009354CE">
            <w:pPr>
              <w:pStyle w:val="ConsPlusNormal"/>
            </w:pPr>
            <w:r>
              <w:t>тестостерон</w:t>
            </w:r>
          </w:p>
        </w:tc>
        <w:tc>
          <w:tcPr>
            <w:tcW w:w="2814" w:type="dxa"/>
          </w:tcPr>
          <w:p w:rsidR="009354CE" w:rsidRDefault="009354CE">
            <w:pPr>
              <w:pStyle w:val="ConsPlusNormal"/>
            </w:pPr>
            <w:r>
              <w:t>гель для наружного применения;</w:t>
            </w:r>
          </w:p>
          <w:p w:rsidR="009354CE" w:rsidRDefault="009354CE">
            <w:pPr>
              <w:pStyle w:val="ConsPlusNormal"/>
            </w:pPr>
            <w:r>
              <w:t>раствор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тестостерон (смесь эфиров)</w:t>
            </w:r>
          </w:p>
        </w:tc>
        <w:tc>
          <w:tcPr>
            <w:tcW w:w="2814" w:type="dxa"/>
          </w:tcPr>
          <w:p w:rsidR="009354CE" w:rsidRDefault="009354CE">
            <w:pPr>
              <w:pStyle w:val="ConsPlusNormal"/>
            </w:pPr>
            <w:r>
              <w:t>раствор для внутримышечного введения (масляный)</w:t>
            </w:r>
          </w:p>
        </w:tc>
      </w:tr>
      <w:tr w:rsidR="009354CE">
        <w:tc>
          <w:tcPr>
            <w:tcW w:w="1020" w:type="dxa"/>
          </w:tcPr>
          <w:p w:rsidR="009354CE" w:rsidRDefault="009354CE">
            <w:pPr>
              <w:pStyle w:val="ConsPlusNormal"/>
              <w:jc w:val="center"/>
            </w:pPr>
            <w:r>
              <w:t>G03D</w:t>
            </w:r>
          </w:p>
        </w:tc>
        <w:tc>
          <w:tcPr>
            <w:tcW w:w="2910" w:type="dxa"/>
          </w:tcPr>
          <w:p w:rsidR="009354CE" w:rsidRDefault="009354CE">
            <w:pPr>
              <w:pStyle w:val="ConsPlusNormal"/>
            </w:pPr>
            <w:r>
              <w:t>гестагены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G03DA</w:t>
            </w:r>
          </w:p>
        </w:tc>
        <w:tc>
          <w:tcPr>
            <w:tcW w:w="2910" w:type="dxa"/>
          </w:tcPr>
          <w:p w:rsidR="009354CE" w:rsidRDefault="009354CE">
            <w:pPr>
              <w:pStyle w:val="ConsPlusNormal"/>
            </w:pPr>
            <w:r>
              <w:t>производные прегн-4-ена</w:t>
            </w:r>
          </w:p>
        </w:tc>
        <w:tc>
          <w:tcPr>
            <w:tcW w:w="2325" w:type="dxa"/>
          </w:tcPr>
          <w:p w:rsidR="009354CE" w:rsidRDefault="009354CE">
            <w:pPr>
              <w:pStyle w:val="ConsPlusNormal"/>
            </w:pPr>
            <w:r>
              <w:t>прогестерон</w:t>
            </w:r>
          </w:p>
        </w:tc>
        <w:tc>
          <w:tcPr>
            <w:tcW w:w="2814" w:type="dxa"/>
          </w:tcPr>
          <w:p w:rsidR="009354CE" w:rsidRDefault="009354CE">
            <w:pPr>
              <w:pStyle w:val="ConsPlusNormal"/>
            </w:pPr>
            <w:r>
              <w:t>капсулы</w:t>
            </w:r>
          </w:p>
        </w:tc>
      </w:tr>
      <w:tr w:rsidR="009354CE">
        <w:tc>
          <w:tcPr>
            <w:tcW w:w="1020" w:type="dxa"/>
          </w:tcPr>
          <w:p w:rsidR="009354CE" w:rsidRDefault="009354CE">
            <w:pPr>
              <w:pStyle w:val="ConsPlusNormal"/>
              <w:jc w:val="center"/>
            </w:pPr>
            <w:r>
              <w:t>G03DB</w:t>
            </w:r>
          </w:p>
        </w:tc>
        <w:tc>
          <w:tcPr>
            <w:tcW w:w="2910" w:type="dxa"/>
          </w:tcPr>
          <w:p w:rsidR="009354CE" w:rsidRDefault="009354CE">
            <w:pPr>
              <w:pStyle w:val="ConsPlusNormal"/>
            </w:pPr>
            <w:r>
              <w:t>производные прегнадиена</w:t>
            </w:r>
          </w:p>
        </w:tc>
        <w:tc>
          <w:tcPr>
            <w:tcW w:w="2325" w:type="dxa"/>
          </w:tcPr>
          <w:p w:rsidR="009354CE" w:rsidRDefault="009354CE">
            <w:pPr>
              <w:pStyle w:val="ConsPlusNormal"/>
            </w:pPr>
            <w:r>
              <w:t>дидрогестерон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G03DC</w:t>
            </w:r>
          </w:p>
        </w:tc>
        <w:tc>
          <w:tcPr>
            <w:tcW w:w="2910" w:type="dxa"/>
          </w:tcPr>
          <w:p w:rsidR="009354CE" w:rsidRDefault="009354CE">
            <w:pPr>
              <w:pStyle w:val="ConsPlusNormal"/>
            </w:pPr>
            <w:r>
              <w:t>производные эстрена</w:t>
            </w:r>
          </w:p>
        </w:tc>
        <w:tc>
          <w:tcPr>
            <w:tcW w:w="2325" w:type="dxa"/>
          </w:tcPr>
          <w:p w:rsidR="009354CE" w:rsidRDefault="009354CE">
            <w:pPr>
              <w:pStyle w:val="ConsPlusNormal"/>
            </w:pPr>
            <w:r>
              <w:t>норэтистерон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G03G</w:t>
            </w:r>
          </w:p>
        </w:tc>
        <w:tc>
          <w:tcPr>
            <w:tcW w:w="2910" w:type="dxa"/>
          </w:tcPr>
          <w:p w:rsidR="009354CE" w:rsidRDefault="009354CE">
            <w:pPr>
              <w:pStyle w:val="ConsPlusNormal"/>
            </w:pPr>
            <w:r>
              <w:t>гонадотропины и другие стимуляторы овуляции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G03GA</w:t>
            </w:r>
          </w:p>
        </w:tc>
        <w:tc>
          <w:tcPr>
            <w:tcW w:w="2910" w:type="dxa"/>
            <w:vMerge w:val="restart"/>
          </w:tcPr>
          <w:p w:rsidR="009354CE" w:rsidRDefault="009354CE">
            <w:pPr>
              <w:pStyle w:val="ConsPlusNormal"/>
            </w:pPr>
            <w:r>
              <w:t>гонадотропины</w:t>
            </w:r>
          </w:p>
        </w:tc>
        <w:tc>
          <w:tcPr>
            <w:tcW w:w="2325" w:type="dxa"/>
          </w:tcPr>
          <w:p w:rsidR="009354CE" w:rsidRDefault="009354CE">
            <w:pPr>
              <w:pStyle w:val="ConsPlusNormal"/>
            </w:pPr>
            <w:r>
              <w:t>гонадотропин хорионический</w:t>
            </w:r>
          </w:p>
        </w:tc>
        <w:tc>
          <w:tcPr>
            <w:tcW w:w="2814" w:type="dxa"/>
          </w:tcPr>
          <w:p w:rsidR="009354CE" w:rsidRDefault="009354CE">
            <w:pPr>
              <w:pStyle w:val="ConsPlusNormal"/>
            </w:pPr>
            <w:r>
              <w:t>лиофилизат для приготовления раствора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корифоллитропин альфа</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фоллитропин альфа</w:t>
            </w:r>
          </w:p>
        </w:tc>
        <w:tc>
          <w:tcPr>
            <w:tcW w:w="2814" w:type="dxa"/>
          </w:tcPr>
          <w:p w:rsidR="009354CE" w:rsidRDefault="009354CE">
            <w:pPr>
              <w:pStyle w:val="ConsPlusNormal"/>
            </w:pPr>
            <w:r>
              <w:t>лиофилизат для приготовления раствора для внутримышечного и подкожного введения;</w:t>
            </w:r>
          </w:p>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фоллитропин альфа + лутропин альфа</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tcPr>
          <w:p w:rsidR="009354CE" w:rsidRDefault="009354CE">
            <w:pPr>
              <w:pStyle w:val="ConsPlusNormal"/>
              <w:jc w:val="center"/>
            </w:pPr>
            <w:r>
              <w:t>G03GB</w:t>
            </w:r>
          </w:p>
        </w:tc>
        <w:tc>
          <w:tcPr>
            <w:tcW w:w="2910" w:type="dxa"/>
          </w:tcPr>
          <w:p w:rsidR="009354CE" w:rsidRDefault="009354CE">
            <w:pPr>
              <w:pStyle w:val="ConsPlusNormal"/>
            </w:pPr>
            <w:r>
              <w:t>синтетические стимуляторы овуляции</w:t>
            </w:r>
          </w:p>
        </w:tc>
        <w:tc>
          <w:tcPr>
            <w:tcW w:w="2325" w:type="dxa"/>
          </w:tcPr>
          <w:p w:rsidR="009354CE" w:rsidRDefault="009354CE">
            <w:pPr>
              <w:pStyle w:val="ConsPlusNormal"/>
            </w:pPr>
            <w:r>
              <w:t>кломифен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G03H</w:t>
            </w:r>
          </w:p>
        </w:tc>
        <w:tc>
          <w:tcPr>
            <w:tcW w:w="2910" w:type="dxa"/>
          </w:tcPr>
          <w:p w:rsidR="009354CE" w:rsidRDefault="009354CE">
            <w:pPr>
              <w:pStyle w:val="ConsPlusNormal"/>
            </w:pPr>
            <w:r>
              <w:t>антиандрогены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G03HA</w:t>
            </w:r>
          </w:p>
        </w:tc>
        <w:tc>
          <w:tcPr>
            <w:tcW w:w="2910" w:type="dxa"/>
          </w:tcPr>
          <w:p w:rsidR="009354CE" w:rsidRDefault="009354CE">
            <w:pPr>
              <w:pStyle w:val="ConsPlusNormal"/>
            </w:pPr>
            <w:r>
              <w:t>антиандрогены</w:t>
            </w:r>
          </w:p>
        </w:tc>
        <w:tc>
          <w:tcPr>
            <w:tcW w:w="2325" w:type="dxa"/>
          </w:tcPr>
          <w:p w:rsidR="009354CE" w:rsidRDefault="009354CE">
            <w:pPr>
              <w:pStyle w:val="ConsPlusNormal"/>
            </w:pPr>
            <w:r>
              <w:t>ципротерон</w:t>
            </w:r>
          </w:p>
        </w:tc>
        <w:tc>
          <w:tcPr>
            <w:tcW w:w="2814" w:type="dxa"/>
          </w:tcPr>
          <w:p w:rsidR="009354CE" w:rsidRDefault="009354CE">
            <w:pPr>
              <w:pStyle w:val="ConsPlusNormal"/>
            </w:pPr>
            <w:r>
              <w:t>раствор для внутримышечного введения масляный;</w:t>
            </w:r>
          </w:p>
          <w:p w:rsidR="009354CE" w:rsidRDefault="009354CE">
            <w:pPr>
              <w:pStyle w:val="ConsPlusNormal"/>
            </w:pPr>
            <w:r>
              <w:t>таблетки</w:t>
            </w:r>
          </w:p>
        </w:tc>
      </w:tr>
      <w:tr w:rsidR="009354CE">
        <w:tc>
          <w:tcPr>
            <w:tcW w:w="1020" w:type="dxa"/>
          </w:tcPr>
          <w:p w:rsidR="009354CE" w:rsidRDefault="009354CE">
            <w:pPr>
              <w:pStyle w:val="ConsPlusNormal"/>
              <w:jc w:val="center"/>
            </w:pPr>
            <w:r>
              <w:t>G04</w:t>
            </w:r>
          </w:p>
        </w:tc>
        <w:tc>
          <w:tcPr>
            <w:tcW w:w="2910" w:type="dxa"/>
          </w:tcPr>
          <w:p w:rsidR="009354CE" w:rsidRDefault="009354CE">
            <w:pPr>
              <w:pStyle w:val="ConsPlusNormal"/>
            </w:pPr>
            <w:r>
              <w:t>препараты, применяемые в урологии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G04B</w:t>
            </w:r>
          </w:p>
        </w:tc>
        <w:tc>
          <w:tcPr>
            <w:tcW w:w="2910" w:type="dxa"/>
          </w:tcPr>
          <w:p w:rsidR="009354CE" w:rsidRDefault="009354CE">
            <w:pPr>
              <w:pStyle w:val="ConsPlusNormal"/>
            </w:pPr>
            <w:r>
              <w:t>препараты, применяемые в урологии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G04BD</w:t>
            </w:r>
          </w:p>
        </w:tc>
        <w:tc>
          <w:tcPr>
            <w:tcW w:w="2910" w:type="dxa"/>
          </w:tcPr>
          <w:p w:rsidR="009354CE" w:rsidRDefault="009354CE">
            <w:pPr>
              <w:pStyle w:val="ConsPlusNormal"/>
            </w:pPr>
            <w:r>
              <w:t>средства для лечения учащенного мочеиспускания и недержания мочи</w:t>
            </w:r>
          </w:p>
        </w:tc>
        <w:tc>
          <w:tcPr>
            <w:tcW w:w="2325" w:type="dxa"/>
          </w:tcPr>
          <w:p w:rsidR="009354CE" w:rsidRDefault="009354CE">
            <w:pPr>
              <w:pStyle w:val="ConsPlusNormal"/>
            </w:pPr>
            <w:r>
              <w:t>солифенацин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G04C</w:t>
            </w:r>
          </w:p>
        </w:tc>
        <w:tc>
          <w:tcPr>
            <w:tcW w:w="2910" w:type="dxa"/>
          </w:tcPr>
          <w:p w:rsidR="009354CE" w:rsidRDefault="009354CE">
            <w:pPr>
              <w:pStyle w:val="ConsPlusNormal"/>
            </w:pPr>
            <w:r>
              <w:t>препараты для лечения доброкачественной гиперплазии предстательной железы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G04CA</w:t>
            </w:r>
          </w:p>
        </w:tc>
        <w:tc>
          <w:tcPr>
            <w:tcW w:w="2910" w:type="dxa"/>
            <w:vMerge w:val="restart"/>
          </w:tcPr>
          <w:p w:rsidR="009354CE" w:rsidRDefault="009354CE">
            <w:pPr>
              <w:pStyle w:val="ConsPlusNormal"/>
            </w:pPr>
            <w:r>
              <w:t>альфа-адреноблокаторы</w:t>
            </w:r>
          </w:p>
        </w:tc>
        <w:tc>
          <w:tcPr>
            <w:tcW w:w="2325" w:type="dxa"/>
          </w:tcPr>
          <w:p w:rsidR="009354CE" w:rsidRDefault="009354CE">
            <w:pPr>
              <w:pStyle w:val="ConsPlusNormal"/>
            </w:pPr>
            <w:r>
              <w:t>алфузозин</w:t>
            </w:r>
          </w:p>
        </w:tc>
        <w:tc>
          <w:tcPr>
            <w:tcW w:w="2814" w:type="dxa"/>
          </w:tcPr>
          <w:p w:rsidR="009354CE" w:rsidRDefault="009354CE">
            <w:pPr>
              <w:pStyle w:val="ConsPlusNormal"/>
            </w:pPr>
            <w:r>
              <w:t>таблетки пролонгированного действия;</w:t>
            </w:r>
          </w:p>
          <w:p w:rsidR="009354CE" w:rsidRDefault="009354CE">
            <w:pPr>
              <w:pStyle w:val="ConsPlusNormal"/>
            </w:pPr>
            <w:r>
              <w:t>таблетки пролонгированного действия, покрытые оболочкой;</w:t>
            </w:r>
          </w:p>
          <w:p w:rsidR="009354CE" w:rsidRDefault="009354CE">
            <w:pPr>
              <w:pStyle w:val="ConsPlusNormal"/>
            </w:pPr>
            <w:r>
              <w:t>таблетки с контролируемым высвобождением, покрытые оболочкой;</w:t>
            </w:r>
          </w:p>
          <w:p w:rsidR="009354CE" w:rsidRDefault="009354CE">
            <w:pPr>
              <w:pStyle w:val="ConsPlusNormal"/>
            </w:pPr>
            <w:r>
              <w:t>таблетки с пролонгированным высвобождением</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тамсулозин</w:t>
            </w:r>
          </w:p>
        </w:tc>
        <w:tc>
          <w:tcPr>
            <w:tcW w:w="2814" w:type="dxa"/>
          </w:tcPr>
          <w:p w:rsidR="009354CE" w:rsidRDefault="009354CE">
            <w:pPr>
              <w:pStyle w:val="ConsPlusNormal"/>
            </w:pPr>
            <w:r>
              <w:t>капсулы кишечнорастворимые с пролонгированным высвобождением;</w:t>
            </w:r>
          </w:p>
          <w:p w:rsidR="009354CE" w:rsidRDefault="009354CE">
            <w:pPr>
              <w:pStyle w:val="ConsPlusNormal"/>
            </w:pPr>
            <w:r>
              <w:t>капсулы пролонгированного действия;</w:t>
            </w:r>
          </w:p>
          <w:p w:rsidR="009354CE" w:rsidRDefault="009354CE">
            <w:pPr>
              <w:pStyle w:val="ConsPlusNormal"/>
            </w:pPr>
            <w:r>
              <w:t>капсулы с модифицированным высвобождением;</w:t>
            </w:r>
          </w:p>
          <w:p w:rsidR="009354CE" w:rsidRDefault="009354CE">
            <w:pPr>
              <w:pStyle w:val="ConsPlusNormal"/>
            </w:pPr>
            <w:r>
              <w:t xml:space="preserve">капсулы с пролонгированным </w:t>
            </w:r>
            <w:r>
              <w:lastRenderedPageBreak/>
              <w:t>высвобождением;</w:t>
            </w:r>
          </w:p>
          <w:p w:rsidR="009354CE" w:rsidRDefault="009354CE">
            <w:pPr>
              <w:pStyle w:val="ConsPlusNormal"/>
            </w:pPr>
            <w:r>
              <w:t>таблетки с контролируемым высвобождением, покрытые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lastRenderedPageBreak/>
              <w:t>G04CB</w:t>
            </w:r>
          </w:p>
        </w:tc>
        <w:tc>
          <w:tcPr>
            <w:tcW w:w="2910" w:type="dxa"/>
          </w:tcPr>
          <w:p w:rsidR="009354CE" w:rsidRDefault="009354CE">
            <w:pPr>
              <w:pStyle w:val="ConsPlusNormal"/>
            </w:pPr>
            <w:r>
              <w:t>ингибиторы тестостерон-5-альфа-редуктазы</w:t>
            </w:r>
          </w:p>
        </w:tc>
        <w:tc>
          <w:tcPr>
            <w:tcW w:w="2325" w:type="dxa"/>
          </w:tcPr>
          <w:p w:rsidR="009354CE" w:rsidRDefault="009354CE">
            <w:pPr>
              <w:pStyle w:val="ConsPlusNormal"/>
            </w:pPr>
            <w:r>
              <w:t>финастерид</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H</w:t>
            </w:r>
          </w:p>
        </w:tc>
        <w:tc>
          <w:tcPr>
            <w:tcW w:w="2910" w:type="dxa"/>
          </w:tcPr>
          <w:p w:rsidR="009354CE" w:rsidRDefault="009354CE">
            <w:pPr>
              <w:pStyle w:val="ConsPlusNormal"/>
              <w:outlineLvl w:val="2"/>
            </w:pPr>
            <w:r>
              <w:t>гормональные препараты системного действия, кроме половых гормонов и инсулинов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H01</w:t>
            </w:r>
          </w:p>
        </w:tc>
        <w:tc>
          <w:tcPr>
            <w:tcW w:w="2910" w:type="dxa"/>
          </w:tcPr>
          <w:p w:rsidR="009354CE" w:rsidRDefault="009354CE">
            <w:pPr>
              <w:pStyle w:val="ConsPlusNormal"/>
            </w:pPr>
            <w:r>
              <w:t>гормоны гипофиза и гипоталамуса и их аналоги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H01A</w:t>
            </w:r>
          </w:p>
        </w:tc>
        <w:tc>
          <w:tcPr>
            <w:tcW w:w="2910" w:type="dxa"/>
          </w:tcPr>
          <w:p w:rsidR="009354CE" w:rsidRDefault="009354CE">
            <w:pPr>
              <w:pStyle w:val="ConsPlusNormal"/>
            </w:pPr>
            <w:r>
              <w:t>гормоны передней доли гипофиза и их аналоги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H01AC</w:t>
            </w:r>
          </w:p>
        </w:tc>
        <w:tc>
          <w:tcPr>
            <w:tcW w:w="2910" w:type="dxa"/>
          </w:tcPr>
          <w:p w:rsidR="009354CE" w:rsidRDefault="009354CE">
            <w:pPr>
              <w:pStyle w:val="ConsPlusNormal"/>
            </w:pPr>
            <w:r>
              <w:t>соматропин и его агонисты</w:t>
            </w:r>
          </w:p>
        </w:tc>
        <w:tc>
          <w:tcPr>
            <w:tcW w:w="2325" w:type="dxa"/>
          </w:tcPr>
          <w:p w:rsidR="009354CE" w:rsidRDefault="009354CE">
            <w:pPr>
              <w:pStyle w:val="ConsPlusNormal"/>
            </w:pPr>
            <w:r>
              <w:t>соматропин</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tcPr>
          <w:p w:rsidR="009354CE" w:rsidRDefault="009354CE">
            <w:pPr>
              <w:pStyle w:val="ConsPlusNormal"/>
              <w:jc w:val="center"/>
            </w:pPr>
            <w:r>
              <w:t>H01AX</w:t>
            </w:r>
          </w:p>
        </w:tc>
        <w:tc>
          <w:tcPr>
            <w:tcW w:w="2910" w:type="dxa"/>
          </w:tcPr>
          <w:p w:rsidR="009354CE" w:rsidRDefault="009354CE">
            <w:pPr>
              <w:pStyle w:val="ConsPlusNormal"/>
            </w:pPr>
            <w:r>
              <w:t>другие гормоны передней доли гипофиза и их аналоги</w:t>
            </w:r>
          </w:p>
        </w:tc>
        <w:tc>
          <w:tcPr>
            <w:tcW w:w="2325" w:type="dxa"/>
          </w:tcPr>
          <w:p w:rsidR="009354CE" w:rsidRDefault="009354CE">
            <w:pPr>
              <w:pStyle w:val="ConsPlusNormal"/>
            </w:pPr>
            <w:r>
              <w:t>пэгвисомант</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tcPr>
          <w:p w:rsidR="009354CE" w:rsidRDefault="009354CE">
            <w:pPr>
              <w:pStyle w:val="ConsPlusNormal"/>
              <w:jc w:val="center"/>
            </w:pPr>
            <w:r>
              <w:t>H01B</w:t>
            </w:r>
          </w:p>
        </w:tc>
        <w:tc>
          <w:tcPr>
            <w:tcW w:w="2910" w:type="dxa"/>
          </w:tcPr>
          <w:p w:rsidR="009354CE" w:rsidRDefault="009354CE">
            <w:pPr>
              <w:pStyle w:val="ConsPlusNormal"/>
            </w:pPr>
            <w:r>
              <w:t>гормоны задней доли гипофиза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H01BA</w:t>
            </w:r>
          </w:p>
        </w:tc>
        <w:tc>
          <w:tcPr>
            <w:tcW w:w="2910" w:type="dxa"/>
            <w:vMerge w:val="restart"/>
          </w:tcPr>
          <w:p w:rsidR="009354CE" w:rsidRDefault="009354CE">
            <w:pPr>
              <w:pStyle w:val="ConsPlusNormal"/>
            </w:pPr>
            <w:r>
              <w:t>вазопрессин и его аналоги</w:t>
            </w:r>
          </w:p>
        </w:tc>
        <w:tc>
          <w:tcPr>
            <w:tcW w:w="2325" w:type="dxa"/>
          </w:tcPr>
          <w:p w:rsidR="009354CE" w:rsidRDefault="009354CE">
            <w:pPr>
              <w:pStyle w:val="ConsPlusNormal"/>
            </w:pPr>
            <w:r>
              <w:t>десмопрессин</w:t>
            </w:r>
          </w:p>
        </w:tc>
        <w:tc>
          <w:tcPr>
            <w:tcW w:w="2814" w:type="dxa"/>
          </w:tcPr>
          <w:p w:rsidR="009354CE" w:rsidRDefault="009354CE">
            <w:pPr>
              <w:pStyle w:val="ConsPlusNormal"/>
            </w:pPr>
            <w:r>
              <w:t>капли назальные;</w:t>
            </w:r>
          </w:p>
          <w:p w:rsidR="009354CE" w:rsidRDefault="009354CE">
            <w:pPr>
              <w:pStyle w:val="ConsPlusNormal"/>
            </w:pPr>
            <w:r>
              <w:t>спрей назальный дозированный;</w:t>
            </w:r>
          </w:p>
          <w:p w:rsidR="009354CE" w:rsidRDefault="009354CE">
            <w:pPr>
              <w:pStyle w:val="ConsPlusNormal"/>
            </w:pPr>
            <w:r>
              <w:t>таблетки;</w:t>
            </w:r>
          </w:p>
          <w:p w:rsidR="009354CE" w:rsidRDefault="009354CE">
            <w:pPr>
              <w:pStyle w:val="ConsPlusNormal"/>
            </w:pPr>
            <w:r>
              <w:t>таблетки, диспергируемые в полости рта;</w:t>
            </w:r>
          </w:p>
          <w:p w:rsidR="009354CE" w:rsidRDefault="009354CE">
            <w:pPr>
              <w:pStyle w:val="ConsPlusNormal"/>
            </w:pPr>
            <w:r>
              <w:t>таблетки-лиофилизат;</w:t>
            </w:r>
          </w:p>
          <w:p w:rsidR="009354CE" w:rsidRDefault="009354CE">
            <w:pPr>
              <w:pStyle w:val="ConsPlusNormal"/>
            </w:pPr>
            <w:r>
              <w:t>таблетки подъязычные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терлипрессин</w:t>
            </w:r>
          </w:p>
        </w:tc>
        <w:tc>
          <w:tcPr>
            <w:tcW w:w="2814" w:type="dxa"/>
          </w:tcPr>
          <w:p w:rsidR="009354CE" w:rsidRDefault="009354CE">
            <w:pPr>
              <w:pStyle w:val="ConsPlusNormal"/>
            </w:pPr>
            <w:r>
              <w:t>раствор для внутривенного введения</w:t>
            </w:r>
          </w:p>
        </w:tc>
      </w:tr>
      <w:tr w:rsidR="009354CE">
        <w:tc>
          <w:tcPr>
            <w:tcW w:w="1020" w:type="dxa"/>
            <w:vMerge w:val="restart"/>
          </w:tcPr>
          <w:p w:rsidR="009354CE" w:rsidRDefault="009354CE">
            <w:pPr>
              <w:pStyle w:val="ConsPlusNormal"/>
              <w:jc w:val="center"/>
            </w:pPr>
            <w:r>
              <w:t>H01BB</w:t>
            </w:r>
          </w:p>
        </w:tc>
        <w:tc>
          <w:tcPr>
            <w:tcW w:w="2910" w:type="dxa"/>
            <w:vMerge w:val="restart"/>
          </w:tcPr>
          <w:p w:rsidR="009354CE" w:rsidRDefault="009354CE">
            <w:pPr>
              <w:pStyle w:val="ConsPlusNormal"/>
            </w:pPr>
            <w:r>
              <w:t>окситоцин и его аналоги</w:t>
            </w:r>
          </w:p>
        </w:tc>
        <w:tc>
          <w:tcPr>
            <w:tcW w:w="2325" w:type="dxa"/>
          </w:tcPr>
          <w:p w:rsidR="009354CE" w:rsidRDefault="009354CE">
            <w:pPr>
              <w:pStyle w:val="ConsPlusNormal"/>
            </w:pPr>
            <w:r>
              <w:t>карбетоцин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окситоцин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инфузий и внутримышечного введения;</w:t>
            </w:r>
          </w:p>
          <w:p w:rsidR="009354CE" w:rsidRDefault="009354CE">
            <w:pPr>
              <w:pStyle w:val="ConsPlusNormal"/>
            </w:pPr>
            <w:r>
              <w:t>раствор для инъекций;</w:t>
            </w:r>
          </w:p>
          <w:p w:rsidR="009354CE" w:rsidRDefault="009354CE">
            <w:pPr>
              <w:pStyle w:val="ConsPlusNormal"/>
            </w:pPr>
            <w:r>
              <w:t>раствор для инъекций и местного применения</w:t>
            </w:r>
          </w:p>
        </w:tc>
      </w:tr>
      <w:tr w:rsidR="009354CE">
        <w:tc>
          <w:tcPr>
            <w:tcW w:w="1020" w:type="dxa"/>
          </w:tcPr>
          <w:p w:rsidR="009354CE" w:rsidRDefault="009354CE">
            <w:pPr>
              <w:pStyle w:val="ConsPlusNormal"/>
              <w:jc w:val="center"/>
            </w:pPr>
            <w:r>
              <w:t>H01C</w:t>
            </w:r>
          </w:p>
        </w:tc>
        <w:tc>
          <w:tcPr>
            <w:tcW w:w="2910" w:type="dxa"/>
          </w:tcPr>
          <w:p w:rsidR="009354CE" w:rsidRDefault="009354CE">
            <w:pPr>
              <w:pStyle w:val="ConsPlusNormal"/>
            </w:pPr>
            <w:r>
              <w:t>гормоны гипоталамуса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H01CB</w:t>
            </w:r>
          </w:p>
        </w:tc>
        <w:tc>
          <w:tcPr>
            <w:tcW w:w="2910" w:type="dxa"/>
            <w:vMerge w:val="restart"/>
          </w:tcPr>
          <w:p w:rsidR="009354CE" w:rsidRDefault="009354CE">
            <w:pPr>
              <w:pStyle w:val="ConsPlusNormal"/>
            </w:pPr>
            <w:r>
              <w:t>соматостатин и аналоги</w:t>
            </w:r>
          </w:p>
        </w:tc>
        <w:tc>
          <w:tcPr>
            <w:tcW w:w="2325" w:type="dxa"/>
          </w:tcPr>
          <w:p w:rsidR="009354CE" w:rsidRDefault="009354CE">
            <w:pPr>
              <w:pStyle w:val="ConsPlusNormal"/>
            </w:pPr>
            <w:r>
              <w:t>ланреотид</w:t>
            </w:r>
          </w:p>
        </w:tc>
        <w:tc>
          <w:tcPr>
            <w:tcW w:w="2814" w:type="dxa"/>
          </w:tcPr>
          <w:p w:rsidR="009354CE" w:rsidRDefault="009354CE">
            <w:pPr>
              <w:pStyle w:val="ConsPlusNormal"/>
            </w:pPr>
            <w:r>
              <w:t>гель для подкожного введения пролонгированного действия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октреотид</w:t>
            </w:r>
          </w:p>
        </w:tc>
        <w:tc>
          <w:tcPr>
            <w:tcW w:w="2814" w:type="dxa"/>
          </w:tcPr>
          <w:p w:rsidR="009354CE" w:rsidRDefault="009354CE">
            <w:pPr>
              <w:pStyle w:val="ConsPlusNormal"/>
            </w:pPr>
            <w:r>
              <w:t>лиофилизат для приготовления суспензии для внутримышечного введения пролонгированного действия;</w:t>
            </w:r>
          </w:p>
          <w:p w:rsidR="009354CE" w:rsidRDefault="009354CE">
            <w:pPr>
              <w:pStyle w:val="ConsPlusNormal"/>
            </w:pPr>
            <w:r>
              <w:t>лиофилизат для приготовления суспензии для внутримышечного введения с пролонгированным высвобождением;</w:t>
            </w:r>
          </w:p>
          <w:p w:rsidR="009354CE" w:rsidRDefault="009354CE">
            <w:pPr>
              <w:pStyle w:val="ConsPlusNormal"/>
            </w:pPr>
            <w:r>
              <w:t>раствор для внутривенного и подкожного введения;</w:t>
            </w:r>
          </w:p>
          <w:p w:rsidR="009354CE" w:rsidRDefault="009354CE">
            <w:pPr>
              <w:pStyle w:val="ConsPlusNormal"/>
            </w:pPr>
            <w:r>
              <w:t>раствор для инфузий и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пасиреотид</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H01CC</w:t>
            </w:r>
          </w:p>
        </w:tc>
        <w:tc>
          <w:tcPr>
            <w:tcW w:w="2910" w:type="dxa"/>
            <w:vMerge w:val="restart"/>
          </w:tcPr>
          <w:p w:rsidR="009354CE" w:rsidRDefault="009354CE">
            <w:pPr>
              <w:pStyle w:val="ConsPlusNormal"/>
            </w:pPr>
            <w:r>
              <w:t>антигонадотропин-рилизинг гормоны</w:t>
            </w:r>
          </w:p>
        </w:tc>
        <w:tc>
          <w:tcPr>
            <w:tcW w:w="2325" w:type="dxa"/>
          </w:tcPr>
          <w:p w:rsidR="009354CE" w:rsidRDefault="009354CE">
            <w:pPr>
              <w:pStyle w:val="ConsPlusNormal"/>
            </w:pPr>
            <w:r>
              <w:t>ганиреликс</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цетрореликс</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tcPr>
          <w:p w:rsidR="009354CE" w:rsidRDefault="009354CE">
            <w:pPr>
              <w:pStyle w:val="ConsPlusNormal"/>
              <w:jc w:val="center"/>
            </w:pPr>
            <w:r>
              <w:t>H02</w:t>
            </w:r>
          </w:p>
        </w:tc>
        <w:tc>
          <w:tcPr>
            <w:tcW w:w="2910" w:type="dxa"/>
          </w:tcPr>
          <w:p w:rsidR="009354CE" w:rsidRDefault="009354CE">
            <w:pPr>
              <w:pStyle w:val="ConsPlusNormal"/>
            </w:pPr>
            <w:r>
              <w:t>кортикостероиды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H02A</w:t>
            </w:r>
          </w:p>
        </w:tc>
        <w:tc>
          <w:tcPr>
            <w:tcW w:w="2910" w:type="dxa"/>
          </w:tcPr>
          <w:p w:rsidR="009354CE" w:rsidRDefault="009354CE">
            <w:pPr>
              <w:pStyle w:val="ConsPlusNormal"/>
            </w:pPr>
            <w:r>
              <w:t>кортикостероиды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H02AA</w:t>
            </w:r>
          </w:p>
        </w:tc>
        <w:tc>
          <w:tcPr>
            <w:tcW w:w="2910" w:type="dxa"/>
          </w:tcPr>
          <w:p w:rsidR="009354CE" w:rsidRDefault="009354CE">
            <w:pPr>
              <w:pStyle w:val="ConsPlusNormal"/>
            </w:pPr>
            <w:r>
              <w:t>минералокортикоиды</w:t>
            </w:r>
          </w:p>
        </w:tc>
        <w:tc>
          <w:tcPr>
            <w:tcW w:w="2325" w:type="dxa"/>
          </w:tcPr>
          <w:p w:rsidR="009354CE" w:rsidRDefault="009354CE">
            <w:pPr>
              <w:pStyle w:val="ConsPlusNormal"/>
            </w:pPr>
            <w:r>
              <w:t>флудрокортизон</w:t>
            </w:r>
          </w:p>
        </w:tc>
        <w:tc>
          <w:tcPr>
            <w:tcW w:w="2814" w:type="dxa"/>
          </w:tcPr>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H02AB</w:t>
            </w:r>
          </w:p>
        </w:tc>
        <w:tc>
          <w:tcPr>
            <w:tcW w:w="2910" w:type="dxa"/>
            <w:vMerge w:val="restart"/>
          </w:tcPr>
          <w:p w:rsidR="009354CE" w:rsidRDefault="009354CE">
            <w:pPr>
              <w:pStyle w:val="ConsPlusNormal"/>
            </w:pPr>
            <w:r>
              <w:t>глюкокортикоиды</w:t>
            </w:r>
          </w:p>
        </w:tc>
        <w:tc>
          <w:tcPr>
            <w:tcW w:w="2325" w:type="dxa"/>
          </w:tcPr>
          <w:p w:rsidR="009354CE" w:rsidRDefault="009354CE">
            <w:pPr>
              <w:pStyle w:val="ConsPlusNormal"/>
            </w:pPr>
            <w:r>
              <w:t>гидрокортизон</w:t>
            </w:r>
          </w:p>
        </w:tc>
        <w:tc>
          <w:tcPr>
            <w:tcW w:w="2814" w:type="dxa"/>
          </w:tcPr>
          <w:p w:rsidR="009354CE" w:rsidRDefault="009354CE">
            <w:pPr>
              <w:pStyle w:val="ConsPlusNormal"/>
            </w:pPr>
            <w:r>
              <w:t>крем для наружного применения;</w:t>
            </w:r>
          </w:p>
          <w:p w:rsidR="009354CE" w:rsidRDefault="009354CE">
            <w:pPr>
              <w:pStyle w:val="ConsPlusNormal"/>
            </w:pPr>
            <w:r>
              <w:t xml:space="preserve">лиофилизат для </w:t>
            </w:r>
            <w:r>
              <w:lastRenderedPageBreak/>
              <w:t>приготовления раствора для внутривенного и внутримышечного введения;</w:t>
            </w:r>
          </w:p>
          <w:p w:rsidR="009354CE" w:rsidRDefault="009354CE">
            <w:pPr>
              <w:pStyle w:val="ConsPlusNormal"/>
            </w:pPr>
            <w:r>
              <w:t>мазь глазная;</w:t>
            </w:r>
          </w:p>
          <w:p w:rsidR="009354CE" w:rsidRDefault="009354CE">
            <w:pPr>
              <w:pStyle w:val="ConsPlusNormal"/>
            </w:pPr>
            <w:r>
              <w:t>мазь для наружного применения;</w:t>
            </w:r>
          </w:p>
          <w:p w:rsidR="009354CE" w:rsidRDefault="009354CE">
            <w:pPr>
              <w:pStyle w:val="ConsPlusNormal"/>
            </w:pPr>
            <w:r>
              <w:t>суспензия для внутримышечного и внутрисуставного введения;</w:t>
            </w:r>
          </w:p>
          <w:p w:rsidR="009354CE" w:rsidRDefault="009354CE">
            <w:pPr>
              <w:pStyle w:val="ConsPlusNormal"/>
            </w:pPr>
            <w:r>
              <w:t>таблетки;</w:t>
            </w:r>
          </w:p>
          <w:p w:rsidR="009354CE" w:rsidRDefault="009354CE">
            <w:pPr>
              <w:pStyle w:val="ConsPlusNormal"/>
            </w:pPr>
            <w:r>
              <w:t>эмульсия для наружного применения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дексаметазон</w:t>
            </w:r>
          </w:p>
        </w:tc>
        <w:tc>
          <w:tcPr>
            <w:tcW w:w="2814" w:type="dxa"/>
          </w:tcPr>
          <w:p w:rsidR="009354CE" w:rsidRDefault="009354CE">
            <w:pPr>
              <w:pStyle w:val="ConsPlusNormal"/>
            </w:pPr>
            <w:r>
              <w:t>имплантат для интравитреального введения;</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метилпреднизолон</w:t>
            </w:r>
          </w:p>
        </w:tc>
        <w:tc>
          <w:tcPr>
            <w:tcW w:w="2814" w:type="dxa"/>
          </w:tcPr>
          <w:p w:rsidR="009354CE" w:rsidRDefault="009354CE">
            <w:pPr>
              <w:pStyle w:val="ConsPlusNormal"/>
            </w:pPr>
            <w:r>
              <w:t>лиофилизат для приготовления раствора для внутривенного и внутримышечного введения;</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преднизолон</w:t>
            </w:r>
          </w:p>
        </w:tc>
        <w:tc>
          <w:tcPr>
            <w:tcW w:w="2814" w:type="dxa"/>
          </w:tcPr>
          <w:p w:rsidR="009354CE" w:rsidRDefault="009354CE">
            <w:pPr>
              <w:pStyle w:val="ConsPlusNormal"/>
            </w:pPr>
            <w:r>
              <w:t>мазь для наружного применения;</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tcPr>
          <w:p w:rsidR="009354CE" w:rsidRDefault="009354CE">
            <w:pPr>
              <w:pStyle w:val="ConsPlusNormal"/>
              <w:jc w:val="center"/>
            </w:pPr>
            <w:r>
              <w:t>H03</w:t>
            </w:r>
          </w:p>
        </w:tc>
        <w:tc>
          <w:tcPr>
            <w:tcW w:w="2910" w:type="dxa"/>
          </w:tcPr>
          <w:p w:rsidR="009354CE" w:rsidRDefault="009354CE">
            <w:pPr>
              <w:pStyle w:val="ConsPlusNormal"/>
            </w:pPr>
            <w:r>
              <w:t>препараты для лечения заболеваний щитовидной железы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H03A</w:t>
            </w:r>
          </w:p>
        </w:tc>
        <w:tc>
          <w:tcPr>
            <w:tcW w:w="2910" w:type="dxa"/>
          </w:tcPr>
          <w:p w:rsidR="009354CE" w:rsidRDefault="009354CE">
            <w:pPr>
              <w:pStyle w:val="ConsPlusNormal"/>
            </w:pPr>
            <w:r>
              <w:t>препараты щитовидной железы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H03AA</w:t>
            </w:r>
          </w:p>
        </w:tc>
        <w:tc>
          <w:tcPr>
            <w:tcW w:w="2910" w:type="dxa"/>
          </w:tcPr>
          <w:p w:rsidR="009354CE" w:rsidRDefault="009354CE">
            <w:pPr>
              <w:pStyle w:val="ConsPlusNormal"/>
            </w:pPr>
            <w:r>
              <w:t>гормоны щитовидной железы</w:t>
            </w:r>
          </w:p>
        </w:tc>
        <w:tc>
          <w:tcPr>
            <w:tcW w:w="2325" w:type="dxa"/>
          </w:tcPr>
          <w:p w:rsidR="009354CE" w:rsidRDefault="009354CE">
            <w:pPr>
              <w:pStyle w:val="ConsPlusNormal"/>
            </w:pPr>
            <w:r>
              <w:t>левотироксин натрия</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H03B</w:t>
            </w:r>
          </w:p>
        </w:tc>
        <w:tc>
          <w:tcPr>
            <w:tcW w:w="2910" w:type="dxa"/>
          </w:tcPr>
          <w:p w:rsidR="009354CE" w:rsidRDefault="009354CE">
            <w:pPr>
              <w:pStyle w:val="ConsPlusNormal"/>
            </w:pPr>
            <w:r>
              <w:t>антитиреоидные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H03BB</w:t>
            </w:r>
          </w:p>
        </w:tc>
        <w:tc>
          <w:tcPr>
            <w:tcW w:w="2910" w:type="dxa"/>
          </w:tcPr>
          <w:p w:rsidR="009354CE" w:rsidRDefault="009354CE">
            <w:pPr>
              <w:pStyle w:val="ConsPlusNormal"/>
            </w:pPr>
            <w:r>
              <w:t>серосодержащие производные имидазола</w:t>
            </w:r>
          </w:p>
        </w:tc>
        <w:tc>
          <w:tcPr>
            <w:tcW w:w="2325" w:type="dxa"/>
          </w:tcPr>
          <w:p w:rsidR="009354CE" w:rsidRDefault="009354CE">
            <w:pPr>
              <w:pStyle w:val="ConsPlusNormal"/>
            </w:pPr>
            <w:r>
              <w:t>тиамазол</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H03C</w:t>
            </w:r>
          </w:p>
        </w:tc>
        <w:tc>
          <w:tcPr>
            <w:tcW w:w="2910" w:type="dxa"/>
          </w:tcPr>
          <w:p w:rsidR="009354CE" w:rsidRDefault="009354CE">
            <w:pPr>
              <w:pStyle w:val="ConsPlusNormal"/>
            </w:pPr>
            <w:r>
              <w:t>препараты йода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H03CA</w:t>
            </w:r>
          </w:p>
        </w:tc>
        <w:tc>
          <w:tcPr>
            <w:tcW w:w="2910" w:type="dxa"/>
          </w:tcPr>
          <w:p w:rsidR="009354CE" w:rsidRDefault="009354CE">
            <w:pPr>
              <w:pStyle w:val="ConsPlusNormal"/>
            </w:pPr>
            <w:r>
              <w:t>препараты йода</w:t>
            </w:r>
          </w:p>
        </w:tc>
        <w:tc>
          <w:tcPr>
            <w:tcW w:w="2325" w:type="dxa"/>
          </w:tcPr>
          <w:p w:rsidR="009354CE" w:rsidRDefault="009354CE">
            <w:pPr>
              <w:pStyle w:val="ConsPlusNormal"/>
            </w:pPr>
            <w:r>
              <w:t>калия йодид</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H04</w:t>
            </w:r>
          </w:p>
        </w:tc>
        <w:tc>
          <w:tcPr>
            <w:tcW w:w="2910" w:type="dxa"/>
          </w:tcPr>
          <w:p w:rsidR="009354CE" w:rsidRDefault="009354CE">
            <w:pPr>
              <w:pStyle w:val="ConsPlusNormal"/>
            </w:pPr>
            <w:r>
              <w:t>гормоны поджелудочной железы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H04A</w:t>
            </w:r>
          </w:p>
        </w:tc>
        <w:tc>
          <w:tcPr>
            <w:tcW w:w="2910" w:type="dxa"/>
          </w:tcPr>
          <w:p w:rsidR="009354CE" w:rsidRDefault="009354CE">
            <w:pPr>
              <w:pStyle w:val="ConsPlusNormal"/>
            </w:pPr>
            <w:r>
              <w:t>гормоны, расщепляющие гликоген</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H04AA</w:t>
            </w:r>
          </w:p>
        </w:tc>
        <w:tc>
          <w:tcPr>
            <w:tcW w:w="2910" w:type="dxa"/>
          </w:tcPr>
          <w:p w:rsidR="009354CE" w:rsidRDefault="009354CE">
            <w:pPr>
              <w:pStyle w:val="ConsPlusNormal"/>
            </w:pPr>
            <w:r>
              <w:t>гормоны, расщепляющие гликоген</w:t>
            </w:r>
          </w:p>
        </w:tc>
        <w:tc>
          <w:tcPr>
            <w:tcW w:w="2325" w:type="dxa"/>
          </w:tcPr>
          <w:p w:rsidR="009354CE" w:rsidRDefault="009354CE">
            <w:pPr>
              <w:pStyle w:val="ConsPlusNormal"/>
            </w:pPr>
            <w:r>
              <w:t>глюкагон</w:t>
            </w:r>
          </w:p>
        </w:tc>
        <w:tc>
          <w:tcPr>
            <w:tcW w:w="2814" w:type="dxa"/>
          </w:tcPr>
          <w:p w:rsidR="009354CE" w:rsidRDefault="009354CE">
            <w:pPr>
              <w:pStyle w:val="ConsPlusNormal"/>
            </w:pPr>
            <w:r>
              <w:t>лиофилизат для приготовления раствора для инъекций</w:t>
            </w:r>
          </w:p>
        </w:tc>
      </w:tr>
      <w:tr w:rsidR="009354CE">
        <w:tc>
          <w:tcPr>
            <w:tcW w:w="1020" w:type="dxa"/>
          </w:tcPr>
          <w:p w:rsidR="009354CE" w:rsidRDefault="009354CE">
            <w:pPr>
              <w:pStyle w:val="ConsPlusNormal"/>
              <w:jc w:val="center"/>
            </w:pPr>
            <w:r>
              <w:t>H05</w:t>
            </w:r>
          </w:p>
        </w:tc>
        <w:tc>
          <w:tcPr>
            <w:tcW w:w="2910" w:type="dxa"/>
          </w:tcPr>
          <w:p w:rsidR="009354CE" w:rsidRDefault="009354CE">
            <w:pPr>
              <w:pStyle w:val="ConsPlusNormal"/>
            </w:pPr>
            <w:r>
              <w:t>препараты, регулирующие обмен кальция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H05A</w:t>
            </w:r>
          </w:p>
        </w:tc>
        <w:tc>
          <w:tcPr>
            <w:tcW w:w="2910" w:type="dxa"/>
          </w:tcPr>
          <w:p w:rsidR="009354CE" w:rsidRDefault="009354CE">
            <w:pPr>
              <w:pStyle w:val="ConsPlusNormal"/>
            </w:pPr>
            <w:r>
              <w:t>паратиреоидные гормоны и их аналоги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H05AA</w:t>
            </w:r>
          </w:p>
        </w:tc>
        <w:tc>
          <w:tcPr>
            <w:tcW w:w="2910" w:type="dxa"/>
          </w:tcPr>
          <w:p w:rsidR="009354CE" w:rsidRDefault="009354CE">
            <w:pPr>
              <w:pStyle w:val="ConsPlusNormal"/>
            </w:pPr>
            <w:r>
              <w:t>паратиреоидные гормоны и их аналоги</w:t>
            </w:r>
          </w:p>
        </w:tc>
        <w:tc>
          <w:tcPr>
            <w:tcW w:w="2325" w:type="dxa"/>
          </w:tcPr>
          <w:p w:rsidR="009354CE" w:rsidRDefault="009354CE">
            <w:pPr>
              <w:pStyle w:val="ConsPlusNormal"/>
            </w:pPr>
            <w:r>
              <w:t>терипаратид</w:t>
            </w:r>
          </w:p>
        </w:tc>
        <w:tc>
          <w:tcPr>
            <w:tcW w:w="2814" w:type="dxa"/>
          </w:tcPr>
          <w:p w:rsidR="009354CE" w:rsidRDefault="009354CE">
            <w:pPr>
              <w:pStyle w:val="ConsPlusNormal"/>
            </w:pPr>
            <w:r>
              <w:t>раствор для подкожного введения</w:t>
            </w:r>
          </w:p>
        </w:tc>
      </w:tr>
      <w:tr w:rsidR="009354CE">
        <w:tc>
          <w:tcPr>
            <w:tcW w:w="1020" w:type="dxa"/>
          </w:tcPr>
          <w:p w:rsidR="009354CE" w:rsidRDefault="009354CE">
            <w:pPr>
              <w:pStyle w:val="ConsPlusNormal"/>
              <w:jc w:val="center"/>
            </w:pPr>
            <w:r>
              <w:t>H05B</w:t>
            </w:r>
          </w:p>
        </w:tc>
        <w:tc>
          <w:tcPr>
            <w:tcW w:w="2910" w:type="dxa"/>
          </w:tcPr>
          <w:p w:rsidR="009354CE" w:rsidRDefault="009354CE">
            <w:pPr>
              <w:pStyle w:val="ConsPlusNormal"/>
            </w:pPr>
            <w:r>
              <w:t>антипаратиреоидные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H05BA</w:t>
            </w:r>
          </w:p>
        </w:tc>
        <w:tc>
          <w:tcPr>
            <w:tcW w:w="2910" w:type="dxa"/>
          </w:tcPr>
          <w:p w:rsidR="009354CE" w:rsidRDefault="009354CE">
            <w:pPr>
              <w:pStyle w:val="ConsPlusNormal"/>
            </w:pPr>
            <w:r>
              <w:t>препараты кальцитонина</w:t>
            </w:r>
          </w:p>
        </w:tc>
        <w:tc>
          <w:tcPr>
            <w:tcW w:w="2325" w:type="dxa"/>
          </w:tcPr>
          <w:p w:rsidR="009354CE" w:rsidRDefault="009354CE">
            <w:pPr>
              <w:pStyle w:val="ConsPlusNormal"/>
            </w:pPr>
            <w:r>
              <w:t>кальцитонин</w:t>
            </w:r>
          </w:p>
        </w:tc>
        <w:tc>
          <w:tcPr>
            <w:tcW w:w="2814" w:type="dxa"/>
          </w:tcPr>
          <w:p w:rsidR="009354CE" w:rsidRDefault="009354CE">
            <w:pPr>
              <w:pStyle w:val="ConsPlusNormal"/>
            </w:pPr>
            <w:r>
              <w:t>раствор для инъекций</w:t>
            </w:r>
          </w:p>
        </w:tc>
      </w:tr>
      <w:tr w:rsidR="009354CE">
        <w:tc>
          <w:tcPr>
            <w:tcW w:w="1020" w:type="dxa"/>
            <w:vMerge w:val="restart"/>
          </w:tcPr>
          <w:p w:rsidR="009354CE" w:rsidRDefault="009354CE">
            <w:pPr>
              <w:pStyle w:val="ConsPlusNormal"/>
              <w:jc w:val="center"/>
            </w:pPr>
            <w:r>
              <w:t>H05BX</w:t>
            </w:r>
          </w:p>
        </w:tc>
        <w:tc>
          <w:tcPr>
            <w:tcW w:w="2910" w:type="dxa"/>
            <w:vMerge w:val="restart"/>
          </w:tcPr>
          <w:p w:rsidR="009354CE" w:rsidRDefault="009354CE">
            <w:pPr>
              <w:pStyle w:val="ConsPlusNormal"/>
            </w:pPr>
            <w:r>
              <w:t>прочие антипаратиреоидные препараты</w:t>
            </w:r>
          </w:p>
        </w:tc>
        <w:tc>
          <w:tcPr>
            <w:tcW w:w="2325" w:type="dxa"/>
          </w:tcPr>
          <w:p w:rsidR="009354CE" w:rsidRDefault="009354CE">
            <w:pPr>
              <w:pStyle w:val="ConsPlusNormal"/>
            </w:pPr>
            <w:r>
              <w:t>парикальцитол</w:t>
            </w:r>
          </w:p>
        </w:tc>
        <w:tc>
          <w:tcPr>
            <w:tcW w:w="2814" w:type="dxa"/>
          </w:tcPr>
          <w:p w:rsidR="009354CE" w:rsidRDefault="009354CE">
            <w:pPr>
              <w:pStyle w:val="ConsPlusNormal"/>
            </w:pPr>
            <w:r>
              <w:t>капсулы;</w:t>
            </w:r>
          </w:p>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цинакальцет</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этелкальцетид</w:t>
            </w:r>
          </w:p>
        </w:tc>
        <w:tc>
          <w:tcPr>
            <w:tcW w:w="2814" w:type="dxa"/>
          </w:tcPr>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J</w:t>
            </w:r>
          </w:p>
        </w:tc>
        <w:tc>
          <w:tcPr>
            <w:tcW w:w="2910" w:type="dxa"/>
          </w:tcPr>
          <w:p w:rsidR="009354CE" w:rsidRDefault="009354CE">
            <w:pPr>
              <w:pStyle w:val="ConsPlusNormal"/>
              <w:outlineLvl w:val="2"/>
            </w:pPr>
            <w:r>
              <w:t>противомикробные препараты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J01</w:t>
            </w:r>
          </w:p>
        </w:tc>
        <w:tc>
          <w:tcPr>
            <w:tcW w:w="2910" w:type="dxa"/>
          </w:tcPr>
          <w:p w:rsidR="009354CE" w:rsidRDefault="009354CE">
            <w:pPr>
              <w:pStyle w:val="ConsPlusNormal"/>
            </w:pPr>
            <w:r>
              <w:t>антибактериальные препараты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J01A</w:t>
            </w:r>
          </w:p>
        </w:tc>
        <w:tc>
          <w:tcPr>
            <w:tcW w:w="2910" w:type="dxa"/>
          </w:tcPr>
          <w:p w:rsidR="009354CE" w:rsidRDefault="009354CE">
            <w:pPr>
              <w:pStyle w:val="ConsPlusNormal"/>
            </w:pPr>
            <w:r>
              <w:t>тетрациклины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J01AA</w:t>
            </w:r>
          </w:p>
        </w:tc>
        <w:tc>
          <w:tcPr>
            <w:tcW w:w="2910" w:type="dxa"/>
            <w:vMerge w:val="restart"/>
          </w:tcPr>
          <w:p w:rsidR="009354CE" w:rsidRDefault="009354CE">
            <w:pPr>
              <w:pStyle w:val="ConsPlusNormal"/>
            </w:pPr>
            <w:r>
              <w:t>тетрациклины</w:t>
            </w:r>
          </w:p>
        </w:tc>
        <w:tc>
          <w:tcPr>
            <w:tcW w:w="2325" w:type="dxa"/>
          </w:tcPr>
          <w:p w:rsidR="009354CE" w:rsidRDefault="009354CE">
            <w:pPr>
              <w:pStyle w:val="ConsPlusNormal"/>
            </w:pPr>
            <w:r>
              <w:t>доксициклин</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лиофилизат для приготовления раствора для инфузий;</w:t>
            </w:r>
          </w:p>
          <w:p w:rsidR="009354CE" w:rsidRDefault="009354CE">
            <w:pPr>
              <w:pStyle w:val="ConsPlusNormal"/>
            </w:pPr>
            <w:r>
              <w:t>таблетки диспергируемые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тигециклин</w:t>
            </w:r>
          </w:p>
        </w:tc>
        <w:tc>
          <w:tcPr>
            <w:tcW w:w="2814" w:type="dxa"/>
          </w:tcPr>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tcPr>
          <w:p w:rsidR="009354CE" w:rsidRDefault="009354CE">
            <w:pPr>
              <w:pStyle w:val="ConsPlusNormal"/>
              <w:jc w:val="center"/>
            </w:pPr>
            <w:r>
              <w:t>J01B</w:t>
            </w:r>
          </w:p>
        </w:tc>
        <w:tc>
          <w:tcPr>
            <w:tcW w:w="2910" w:type="dxa"/>
          </w:tcPr>
          <w:p w:rsidR="009354CE" w:rsidRDefault="009354CE">
            <w:pPr>
              <w:pStyle w:val="ConsPlusNormal"/>
            </w:pPr>
            <w:r>
              <w:t>амфениколы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J01BA</w:t>
            </w:r>
          </w:p>
        </w:tc>
        <w:tc>
          <w:tcPr>
            <w:tcW w:w="2910" w:type="dxa"/>
          </w:tcPr>
          <w:p w:rsidR="009354CE" w:rsidRDefault="009354CE">
            <w:pPr>
              <w:pStyle w:val="ConsPlusNormal"/>
            </w:pPr>
            <w:r>
              <w:t>амфениколы</w:t>
            </w:r>
          </w:p>
        </w:tc>
        <w:tc>
          <w:tcPr>
            <w:tcW w:w="2325" w:type="dxa"/>
          </w:tcPr>
          <w:p w:rsidR="009354CE" w:rsidRDefault="009354CE">
            <w:pPr>
              <w:pStyle w:val="ConsPlusNormal"/>
            </w:pPr>
            <w:r>
              <w:t>хлорамфеникол</w:t>
            </w:r>
          </w:p>
        </w:tc>
        <w:tc>
          <w:tcPr>
            <w:tcW w:w="2814" w:type="dxa"/>
          </w:tcPr>
          <w:p w:rsidR="009354CE" w:rsidRDefault="009354CE">
            <w:pPr>
              <w:pStyle w:val="ConsPlusNormal"/>
            </w:pPr>
            <w:r>
              <w:t>таблетки;</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J01C</w:t>
            </w:r>
          </w:p>
        </w:tc>
        <w:tc>
          <w:tcPr>
            <w:tcW w:w="2910" w:type="dxa"/>
          </w:tcPr>
          <w:p w:rsidR="009354CE" w:rsidRDefault="009354CE">
            <w:pPr>
              <w:pStyle w:val="ConsPlusNormal"/>
            </w:pPr>
            <w:r>
              <w:t>бета-лактамные антибактериальные препараты: пенициллины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J01CA</w:t>
            </w:r>
          </w:p>
        </w:tc>
        <w:tc>
          <w:tcPr>
            <w:tcW w:w="2910" w:type="dxa"/>
            <w:vMerge w:val="restart"/>
          </w:tcPr>
          <w:p w:rsidR="009354CE" w:rsidRDefault="009354CE">
            <w:pPr>
              <w:pStyle w:val="ConsPlusNormal"/>
            </w:pPr>
            <w:r>
              <w:t>пенициллины широкого спектра действия</w:t>
            </w:r>
          </w:p>
        </w:tc>
        <w:tc>
          <w:tcPr>
            <w:tcW w:w="2325" w:type="dxa"/>
          </w:tcPr>
          <w:p w:rsidR="009354CE" w:rsidRDefault="009354CE">
            <w:pPr>
              <w:pStyle w:val="ConsPlusNormal"/>
            </w:pPr>
            <w:r>
              <w:t>амоксициллин</w:t>
            </w:r>
          </w:p>
        </w:tc>
        <w:tc>
          <w:tcPr>
            <w:tcW w:w="2814" w:type="dxa"/>
          </w:tcPr>
          <w:p w:rsidR="009354CE" w:rsidRDefault="009354CE">
            <w:pPr>
              <w:pStyle w:val="ConsPlusNormal"/>
            </w:pPr>
            <w:r>
              <w:t>гранулы для приготовления суспензии для приема внутрь;</w:t>
            </w:r>
          </w:p>
          <w:p w:rsidR="009354CE" w:rsidRDefault="009354CE">
            <w:pPr>
              <w:pStyle w:val="ConsPlusNormal"/>
            </w:pPr>
            <w:r>
              <w:t>капсулы;</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таблетки;</w:t>
            </w:r>
          </w:p>
          <w:p w:rsidR="009354CE" w:rsidRDefault="009354CE">
            <w:pPr>
              <w:pStyle w:val="ConsPlusNormal"/>
            </w:pPr>
            <w:r>
              <w:t>таблетки диспергируемые;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ампициллин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J01CE</w:t>
            </w:r>
          </w:p>
        </w:tc>
        <w:tc>
          <w:tcPr>
            <w:tcW w:w="2910" w:type="dxa"/>
            <w:vMerge w:val="restart"/>
          </w:tcPr>
          <w:p w:rsidR="009354CE" w:rsidRDefault="009354CE">
            <w:pPr>
              <w:pStyle w:val="ConsPlusNormal"/>
            </w:pPr>
            <w:r>
              <w:t>пенициллины, чувствительные к бета-лактамазам</w:t>
            </w:r>
          </w:p>
        </w:tc>
        <w:tc>
          <w:tcPr>
            <w:tcW w:w="2325" w:type="dxa"/>
          </w:tcPr>
          <w:p w:rsidR="009354CE" w:rsidRDefault="009354CE">
            <w:pPr>
              <w:pStyle w:val="ConsPlusNormal"/>
            </w:pPr>
            <w:r>
              <w:t>бензатина бензилпенициллин</w:t>
            </w:r>
          </w:p>
        </w:tc>
        <w:tc>
          <w:tcPr>
            <w:tcW w:w="2814" w:type="dxa"/>
          </w:tcPr>
          <w:p w:rsidR="009354CE" w:rsidRDefault="009354CE">
            <w:pPr>
              <w:pStyle w:val="ConsPlusNormal"/>
            </w:pPr>
            <w:r>
              <w:t>порошок для приготовления суспензии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бензилпенициллин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и подкожного введения;</w:t>
            </w:r>
          </w:p>
          <w:p w:rsidR="009354CE" w:rsidRDefault="009354CE">
            <w:pPr>
              <w:pStyle w:val="ConsPlusNormal"/>
            </w:pPr>
            <w:r>
              <w:lastRenderedPageBreak/>
              <w:t>порошок для приготовления раствора для инъекций;</w:t>
            </w:r>
          </w:p>
          <w:p w:rsidR="009354CE" w:rsidRDefault="009354CE">
            <w:pPr>
              <w:pStyle w:val="ConsPlusNormal"/>
            </w:pPr>
            <w:r>
              <w:t>порошок для приготовления раствора для инъекций и местного применения;</w:t>
            </w:r>
          </w:p>
          <w:p w:rsidR="009354CE" w:rsidRDefault="009354CE">
            <w:pPr>
              <w:pStyle w:val="ConsPlusNormal"/>
            </w:pPr>
            <w:r>
              <w:t>порошок для приготовления суспензии для внутримышечного введения</w:t>
            </w:r>
          </w:p>
        </w:tc>
      </w:tr>
      <w:tr w:rsidR="009354CE">
        <w:tc>
          <w:tcPr>
            <w:tcW w:w="1020" w:type="dxa"/>
          </w:tcPr>
          <w:p w:rsidR="009354CE" w:rsidRDefault="009354CE">
            <w:pPr>
              <w:pStyle w:val="ConsPlusNormal"/>
              <w:jc w:val="center"/>
            </w:pPr>
            <w:r>
              <w:lastRenderedPageBreak/>
              <w:t>J01CF</w:t>
            </w:r>
          </w:p>
        </w:tc>
        <w:tc>
          <w:tcPr>
            <w:tcW w:w="2910" w:type="dxa"/>
          </w:tcPr>
          <w:p w:rsidR="009354CE" w:rsidRDefault="009354CE">
            <w:pPr>
              <w:pStyle w:val="ConsPlusNormal"/>
            </w:pPr>
            <w:r>
              <w:t>пенициллины, устойчивые к бета-лактамазам</w:t>
            </w:r>
          </w:p>
        </w:tc>
        <w:tc>
          <w:tcPr>
            <w:tcW w:w="2325" w:type="dxa"/>
          </w:tcPr>
          <w:p w:rsidR="009354CE" w:rsidRDefault="009354CE">
            <w:pPr>
              <w:pStyle w:val="ConsPlusNormal"/>
            </w:pPr>
            <w:r>
              <w:t>оксациллин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tc>
      </w:tr>
      <w:tr w:rsidR="009354CE">
        <w:tc>
          <w:tcPr>
            <w:tcW w:w="1020" w:type="dxa"/>
            <w:vMerge w:val="restart"/>
          </w:tcPr>
          <w:p w:rsidR="009354CE" w:rsidRDefault="009354CE">
            <w:pPr>
              <w:pStyle w:val="ConsPlusNormal"/>
              <w:jc w:val="center"/>
            </w:pPr>
            <w:r>
              <w:t>J01CR</w:t>
            </w:r>
          </w:p>
        </w:tc>
        <w:tc>
          <w:tcPr>
            <w:tcW w:w="2910" w:type="dxa"/>
            <w:vMerge w:val="restart"/>
          </w:tcPr>
          <w:p w:rsidR="009354CE" w:rsidRDefault="009354CE">
            <w:pPr>
              <w:pStyle w:val="ConsPlusNormal"/>
            </w:pPr>
            <w:r>
              <w:t>комбинации пенициллинов, включая комбинации с ингибиторами бета-лактамаз</w:t>
            </w:r>
          </w:p>
        </w:tc>
        <w:tc>
          <w:tcPr>
            <w:tcW w:w="2325" w:type="dxa"/>
          </w:tcPr>
          <w:p w:rsidR="009354CE" w:rsidRDefault="009354CE">
            <w:pPr>
              <w:pStyle w:val="ConsPlusNormal"/>
            </w:pPr>
            <w:r>
              <w:t>амоксициллин + клавулановая кислота</w:t>
            </w:r>
          </w:p>
        </w:tc>
        <w:tc>
          <w:tcPr>
            <w:tcW w:w="2814" w:type="dxa"/>
          </w:tcPr>
          <w:p w:rsidR="009354CE" w:rsidRDefault="009354CE">
            <w:pPr>
              <w:pStyle w:val="ConsPlusNormal"/>
            </w:pPr>
            <w:r>
              <w:t>порошок для приготовления раствора для внутривенного введения;</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таблетки диспергируемые;</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ампициллин + сульбактам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tc>
      </w:tr>
      <w:tr w:rsidR="009354CE">
        <w:tc>
          <w:tcPr>
            <w:tcW w:w="1020" w:type="dxa"/>
          </w:tcPr>
          <w:p w:rsidR="009354CE" w:rsidRDefault="009354CE">
            <w:pPr>
              <w:pStyle w:val="ConsPlusNormal"/>
              <w:jc w:val="center"/>
            </w:pPr>
            <w:r>
              <w:t>J01D</w:t>
            </w:r>
          </w:p>
        </w:tc>
        <w:tc>
          <w:tcPr>
            <w:tcW w:w="2910" w:type="dxa"/>
          </w:tcPr>
          <w:p w:rsidR="009354CE" w:rsidRDefault="009354CE">
            <w:pPr>
              <w:pStyle w:val="ConsPlusNormal"/>
            </w:pPr>
            <w:r>
              <w:t>другие бета-лактамные антибактериальные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J01DB</w:t>
            </w:r>
          </w:p>
        </w:tc>
        <w:tc>
          <w:tcPr>
            <w:tcW w:w="2910" w:type="dxa"/>
            <w:vMerge w:val="restart"/>
          </w:tcPr>
          <w:p w:rsidR="009354CE" w:rsidRDefault="009354CE">
            <w:pPr>
              <w:pStyle w:val="ConsPlusNormal"/>
            </w:pPr>
            <w:r>
              <w:t>цефалоспорины 1-го поколения</w:t>
            </w:r>
          </w:p>
        </w:tc>
        <w:tc>
          <w:tcPr>
            <w:tcW w:w="2325" w:type="dxa"/>
          </w:tcPr>
          <w:p w:rsidR="009354CE" w:rsidRDefault="009354CE">
            <w:pPr>
              <w:pStyle w:val="ConsPlusNormal"/>
            </w:pPr>
            <w:r>
              <w:t>цефазолин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порошок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цефалексин</w:t>
            </w:r>
          </w:p>
        </w:tc>
        <w:tc>
          <w:tcPr>
            <w:tcW w:w="2814" w:type="dxa"/>
          </w:tcPr>
          <w:p w:rsidR="009354CE" w:rsidRDefault="009354CE">
            <w:pPr>
              <w:pStyle w:val="ConsPlusNormal"/>
            </w:pPr>
            <w:r>
              <w:t>гранулы для приготовления суспензии для приема внутрь;</w:t>
            </w:r>
          </w:p>
          <w:p w:rsidR="009354CE" w:rsidRDefault="009354CE">
            <w:pPr>
              <w:pStyle w:val="ConsPlusNormal"/>
            </w:pPr>
            <w:r>
              <w:t>капсулы;</w:t>
            </w:r>
          </w:p>
          <w:p w:rsidR="009354CE" w:rsidRDefault="009354CE">
            <w:pPr>
              <w:pStyle w:val="ConsPlusNormal"/>
            </w:pPr>
            <w:r>
              <w:t xml:space="preserve">таблетки, покрытые </w:t>
            </w:r>
            <w:r>
              <w:lastRenderedPageBreak/>
              <w:t>пленочной оболочкой</w:t>
            </w:r>
          </w:p>
        </w:tc>
      </w:tr>
      <w:tr w:rsidR="009354CE">
        <w:tc>
          <w:tcPr>
            <w:tcW w:w="1020" w:type="dxa"/>
          </w:tcPr>
          <w:p w:rsidR="009354CE" w:rsidRDefault="009354CE">
            <w:pPr>
              <w:pStyle w:val="ConsPlusNormal"/>
              <w:jc w:val="center"/>
            </w:pPr>
            <w:r>
              <w:lastRenderedPageBreak/>
              <w:t>J01DC</w:t>
            </w:r>
          </w:p>
        </w:tc>
        <w:tc>
          <w:tcPr>
            <w:tcW w:w="2910" w:type="dxa"/>
          </w:tcPr>
          <w:p w:rsidR="009354CE" w:rsidRDefault="009354CE">
            <w:pPr>
              <w:pStyle w:val="ConsPlusNormal"/>
            </w:pPr>
            <w:r>
              <w:t>цефалоспорины 2-го поколения</w:t>
            </w:r>
          </w:p>
        </w:tc>
        <w:tc>
          <w:tcPr>
            <w:tcW w:w="2325" w:type="dxa"/>
          </w:tcPr>
          <w:p w:rsidR="009354CE" w:rsidRDefault="009354CE">
            <w:pPr>
              <w:pStyle w:val="ConsPlusNormal"/>
            </w:pPr>
            <w:r>
              <w:t>цефуроксим</w:t>
            </w:r>
          </w:p>
        </w:tc>
        <w:tc>
          <w:tcPr>
            <w:tcW w:w="2814" w:type="dxa"/>
          </w:tcPr>
          <w:p w:rsidR="009354CE" w:rsidRDefault="009354CE">
            <w:pPr>
              <w:pStyle w:val="ConsPlusNormal"/>
            </w:pPr>
            <w:r>
              <w:t>гранулы для приготовления суспензии для приема внутрь;</w:t>
            </w:r>
          </w:p>
          <w:p w:rsidR="009354CE" w:rsidRDefault="009354CE">
            <w:pPr>
              <w:pStyle w:val="ConsPlusNormal"/>
            </w:pPr>
            <w:r>
              <w:t>порошок для приготовления раствора для внутривенного введения;</w:t>
            </w:r>
          </w:p>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порошок для приготовления раствора для инфузий;</w:t>
            </w:r>
          </w:p>
          <w:p w:rsidR="009354CE" w:rsidRDefault="009354CE">
            <w:pPr>
              <w:pStyle w:val="ConsPlusNormal"/>
            </w:pPr>
            <w:r>
              <w:t>порошок для приготовления раствора для инъекций;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J01DD</w:t>
            </w:r>
          </w:p>
        </w:tc>
        <w:tc>
          <w:tcPr>
            <w:tcW w:w="2910" w:type="dxa"/>
            <w:vMerge w:val="restart"/>
          </w:tcPr>
          <w:p w:rsidR="009354CE" w:rsidRDefault="009354CE">
            <w:pPr>
              <w:pStyle w:val="ConsPlusNormal"/>
            </w:pPr>
            <w:r>
              <w:t>цефалоспорины 3-го поколения</w:t>
            </w:r>
          </w:p>
        </w:tc>
        <w:tc>
          <w:tcPr>
            <w:tcW w:w="2325" w:type="dxa"/>
          </w:tcPr>
          <w:p w:rsidR="009354CE" w:rsidRDefault="009354CE">
            <w:pPr>
              <w:pStyle w:val="ConsPlusNormal"/>
            </w:pPr>
            <w:r>
              <w:t>цефотаксим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порошок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цефотаксим + [сульбактам]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цефтазидим</w:t>
            </w:r>
          </w:p>
        </w:tc>
        <w:tc>
          <w:tcPr>
            <w:tcW w:w="2814" w:type="dxa"/>
          </w:tcPr>
          <w:p w:rsidR="009354CE" w:rsidRDefault="009354CE">
            <w:pPr>
              <w:pStyle w:val="ConsPlusNormal"/>
            </w:pPr>
            <w:r>
              <w:t>порошок для приготовления раствора для внутривенного введения;</w:t>
            </w:r>
          </w:p>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цефтриаксон</w:t>
            </w:r>
          </w:p>
        </w:tc>
        <w:tc>
          <w:tcPr>
            <w:tcW w:w="2814" w:type="dxa"/>
          </w:tcPr>
          <w:p w:rsidR="009354CE" w:rsidRDefault="009354CE">
            <w:pPr>
              <w:pStyle w:val="ConsPlusNormal"/>
            </w:pPr>
            <w:r>
              <w:t>порошок для приготовления раствора для внутривенного введения;</w:t>
            </w:r>
          </w:p>
          <w:p w:rsidR="009354CE" w:rsidRDefault="009354CE">
            <w:pPr>
              <w:pStyle w:val="ConsPlusNormal"/>
            </w:pPr>
            <w:r>
              <w:t xml:space="preserve">порошок для приготовления раствора для внутривенного </w:t>
            </w:r>
            <w:r>
              <w:lastRenderedPageBreak/>
              <w:t>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порошок для приготовления раствора для инфузий;</w:t>
            </w:r>
          </w:p>
          <w:p w:rsidR="009354CE" w:rsidRDefault="009354CE">
            <w:pPr>
              <w:pStyle w:val="ConsPlusNormal"/>
            </w:pPr>
            <w:r>
              <w:t>порошок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цефоперазон + сульбактам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tc>
      </w:tr>
      <w:tr w:rsidR="009354CE">
        <w:tc>
          <w:tcPr>
            <w:tcW w:w="1020" w:type="dxa"/>
            <w:vMerge w:val="restart"/>
          </w:tcPr>
          <w:p w:rsidR="009354CE" w:rsidRDefault="009354CE">
            <w:pPr>
              <w:pStyle w:val="ConsPlusNormal"/>
              <w:jc w:val="center"/>
            </w:pPr>
            <w:r>
              <w:t>J01DE</w:t>
            </w:r>
          </w:p>
        </w:tc>
        <w:tc>
          <w:tcPr>
            <w:tcW w:w="2910" w:type="dxa"/>
            <w:vMerge w:val="restart"/>
          </w:tcPr>
          <w:p w:rsidR="009354CE" w:rsidRDefault="009354CE">
            <w:pPr>
              <w:pStyle w:val="ConsPlusNormal"/>
            </w:pPr>
            <w:r>
              <w:t>цефалоспорины 4-го поколения</w:t>
            </w:r>
          </w:p>
        </w:tc>
        <w:tc>
          <w:tcPr>
            <w:tcW w:w="2325" w:type="dxa"/>
          </w:tcPr>
          <w:p w:rsidR="009354CE" w:rsidRDefault="009354CE">
            <w:pPr>
              <w:pStyle w:val="ConsPlusNormal"/>
            </w:pPr>
            <w:r>
              <w:t>цефепим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цефепим + [сульбактам]</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tc>
      </w:tr>
      <w:tr w:rsidR="009354CE">
        <w:tc>
          <w:tcPr>
            <w:tcW w:w="1020" w:type="dxa"/>
            <w:vMerge w:val="restart"/>
            <w:tcBorders>
              <w:bottom w:val="nil"/>
            </w:tcBorders>
          </w:tcPr>
          <w:p w:rsidR="009354CE" w:rsidRDefault="009354CE">
            <w:pPr>
              <w:pStyle w:val="ConsPlusNormal"/>
              <w:jc w:val="center"/>
            </w:pPr>
            <w:r>
              <w:t>J01DH</w:t>
            </w:r>
          </w:p>
        </w:tc>
        <w:tc>
          <w:tcPr>
            <w:tcW w:w="2910" w:type="dxa"/>
            <w:vMerge w:val="restart"/>
            <w:tcBorders>
              <w:bottom w:val="nil"/>
            </w:tcBorders>
          </w:tcPr>
          <w:p w:rsidR="009354CE" w:rsidRDefault="009354CE">
            <w:pPr>
              <w:pStyle w:val="ConsPlusNormal"/>
            </w:pPr>
            <w:r>
              <w:t>карбапенемы</w:t>
            </w:r>
          </w:p>
        </w:tc>
        <w:tc>
          <w:tcPr>
            <w:tcW w:w="2325" w:type="dxa"/>
          </w:tcPr>
          <w:p w:rsidR="009354CE" w:rsidRDefault="009354CE">
            <w:pPr>
              <w:pStyle w:val="ConsPlusNormal"/>
            </w:pPr>
            <w:r>
              <w:t>биапенем</w:t>
            </w:r>
          </w:p>
        </w:tc>
        <w:tc>
          <w:tcPr>
            <w:tcW w:w="2814" w:type="dxa"/>
          </w:tcPr>
          <w:p w:rsidR="009354CE" w:rsidRDefault="009354CE">
            <w:pPr>
              <w:pStyle w:val="ConsPlusNormal"/>
            </w:pPr>
            <w:r>
              <w:t>порошок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имипенем + циластатин</w:t>
            </w:r>
          </w:p>
        </w:tc>
        <w:tc>
          <w:tcPr>
            <w:tcW w:w="2814" w:type="dxa"/>
          </w:tcPr>
          <w:p w:rsidR="009354CE" w:rsidRDefault="009354CE">
            <w:pPr>
              <w:pStyle w:val="ConsPlusNormal"/>
            </w:pPr>
            <w:r>
              <w:t>порошок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меропенем</w:t>
            </w:r>
          </w:p>
        </w:tc>
        <w:tc>
          <w:tcPr>
            <w:tcW w:w="2814" w:type="dxa"/>
          </w:tcPr>
          <w:p w:rsidR="009354CE" w:rsidRDefault="009354CE">
            <w:pPr>
              <w:pStyle w:val="ConsPlusNormal"/>
            </w:pPr>
            <w:r>
              <w:t>порошок для приготовления раствора для внутривенного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эртапенем</w:t>
            </w:r>
          </w:p>
        </w:tc>
        <w:tc>
          <w:tcPr>
            <w:tcW w:w="2814" w:type="dxa"/>
            <w:tcBorders>
              <w:bottom w:val="nil"/>
            </w:tcBorders>
          </w:tcPr>
          <w:p w:rsidR="009354CE" w:rsidRDefault="009354CE">
            <w:pPr>
              <w:pStyle w:val="ConsPlusNormal"/>
            </w:pPr>
            <w:r>
              <w:t>лиофилизат для приготовления раствора для инъекций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2">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J01DI</w:t>
            </w:r>
          </w:p>
        </w:tc>
        <w:tc>
          <w:tcPr>
            <w:tcW w:w="2910" w:type="dxa"/>
            <w:vMerge w:val="restart"/>
          </w:tcPr>
          <w:p w:rsidR="009354CE" w:rsidRDefault="009354CE">
            <w:pPr>
              <w:pStyle w:val="ConsPlusNormal"/>
            </w:pPr>
            <w:r>
              <w:t>другие цефалоспорины и пенемы</w:t>
            </w:r>
          </w:p>
        </w:tc>
        <w:tc>
          <w:tcPr>
            <w:tcW w:w="2325" w:type="dxa"/>
          </w:tcPr>
          <w:p w:rsidR="009354CE" w:rsidRDefault="009354CE">
            <w:pPr>
              <w:pStyle w:val="ConsPlusNormal"/>
            </w:pPr>
            <w:r>
              <w:t>цефтазидим + [авибактам]</w:t>
            </w:r>
          </w:p>
        </w:tc>
        <w:tc>
          <w:tcPr>
            <w:tcW w:w="2814" w:type="dxa"/>
          </w:tcPr>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цефтаролина фосамил</w:t>
            </w:r>
          </w:p>
        </w:tc>
        <w:tc>
          <w:tcPr>
            <w:tcW w:w="2814" w:type="dxa"/>
          </w:tcPr>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цефтолозан + [тазобактам]</w:t>
            </w:r>
          </w:p>
        </w:tc>
        <w:tc>
          <w:tcPr>
            <w:tcW w:w="2814" w:type="dxa"/>
          </w:tcPr>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tcPr>
          <w:p w:rsidR="009354CE" w:rsidRDefault="009354CE">
            <w:pPr>
              <w:pStyle w:val="ConsPlusNormal"/>
              <w:jc w:val="center"/>
            </w:pPr>
            <w:r>
              <w:t>J01E</w:t>
            </w:r>
          </w:p>
        </w:tc>
        <w:tc>
          <w:tcPr>
            <w:tcW w:w="2910" w:type="dxa"/>
          </w:tcPr>
          <w:p w:rsidR="009354CE" w:rsidRDefault="009354CE">
            <w:pPr>
              <w:pStyle w:val="ConsPlusNormal"/>
            </w:pPr>
            <w:r>
              <w:t>сульфаниламиды и триметоприм</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J01EE</w:t>
            </w:r>
          </w:p>
        </w:tc>
        <w:tc>
          <w:tcPr>
            <w:tcW w:w="2910" w:type="dxa"/>
          </w:tcPr>
          <w:p w:rsidR="009354CE" w:rsidRDefault="009354CE">
            <w:pPr>
              <w:pStyle w:val="ConsPlusNormal"/>
            </w:pPr>
            <w:r>
              <w:t>комбинированные препараты сульфаниламидов и триметоприма, включая производные</w:t>
            </w:r>
          </w:p>
        </w:tc>
        <w:tc>
          <w:tcPr>
            <w:tcW w:w="2325" w:type="dxa"/>
          </w:tcPr>
          <w:p w:rsidR="009354CE" w:rsidRDefault="009354CE">
            <w:pPr>
              <w:pStyle w:val="ConsPlusNormal"/>
            </w:pPr>
            <w:r>
              <w:t>ко-тримоксазол</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суспензия для приема внутрь;</w:t>
            </w:r>
          </w:p>
          <w:p w:rsidR="009354CE" w:rsidRDefault="009354CE">
            <w:pPr>
              <w:pStyle w:val="ConsPlusNormal"/>
            </w:pPr>
            <w:r>
              <w:t>таблетки</w:t>
            </w:r>
          </w:p>
        </w:tc>
      </w:tr>
      <w:tr w:rsidR="009354CE">
        <w:tc>
          <w:tcPr>
            <w:tcW w:w="1020" w:type="dxa"/>
          </w:tcPr>
          <w:p w:rsidR="009354CE" w:rsidRDefault="009354CE">
            <w:pPr>
              <w:pStyle w:val="ConsPlusNormal"/>
              <w:jc w:val="center"/>
            </w:pPr>
            <w:r>
              <w:t>J01F</w:t>
            </w:r>
          </w:p>
        </w:tc>
        <w:tc>
          <w:tcPr>
            <w:tcW w:w="2910" w:type="dxa"/>
          </w:tcPr>
          <w:p w:rsidR="009354CE" w:rsidRDefault="009354CE">
            <w:pPr>
              <w:pStyle w:val="ConsPlusNormal"/>
            </w:pPr>
            <w:r>
              <w:t>макролиды, линкозамиды и стрептограмины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J01FA</w:t>
            </w:r>
          </w:p>
        </w:tc>
        <w:tc>
          <w:tcPr>
            <w:tcW w:w="2910" w:type="dxa"/>
            <w:vMerge w:val="restart"/>
          </w:tcPr>
          <w:p w:rsidR="009354CE" w:rsidRDefault="009354CE">
            <w:pPr>
              <w:pStyle w:val="ConsPlusNormal"/>
            </w:pPr>
            <w:r>
              <w:t>макролиды</w:t>
            </w:r>
          </w:p>
        </w:tc>
        <w:tc>
          <w:tcPr>
            <w:tcW w:w="2325" w:type="dxa"/>
          </w:tcPr>
          <w:p w:rsidR="009354CE" w:rsidRDefault="009354CE">
            <w:pPr>
              <w:pStyle w:val="ConsPlusNormal"/>
            </w:pPr>
            <w:r>
              <w:t>азитромицин</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порошок для приготовления суспензии для приема внутрь (для детей);</w:t>
            </w:r>
          </w:p>
          <w:p w:rsidR="009354CE" w:rsidRDefault="009354CE">
            <w:pPr>
              <w:pStyle w:val="ConsPlusNormal"/>
            </w:pPr>
            <w:r>
              <w:t>таблетки диспергируемые;</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джозамицин</w:t>
            </w:r>
          </w:p>
        </w:tc>
        <w:tc>
          <w:tcPr>
            <w:tcW w:w="2814" w:type="dxa"/>
          </w:tcPr>
          <w:p w:rsidR="009354CE" w:rsidRDefault="009354CE">
            <w:pPr>
              <w:pStyle w:val="ConsPlusNormal"/>
            </w:pPr>
            <w:r>
              <w:t>таблетки диспергируемые;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кларитромицин</w:t>
            </w:r>
          </w:p>
        </w:tc>
        <w:tc>
          <w:tcPr>
            <w:tcW w:w="2814" w:type="dxa"/>
          </w:tcPr>
          <w:p w:rsidR="009354CE" w:rsidRDefault="009354CE">
            <w:pPr>
              <w:pStyle w:val="ConsPlusNormal"/>
            </w:pPr>
            <w:r>
              <w:t>гранулы для приготовления суспензии для приема внутрь;</w:t>
            </w:r>
          </w:p>
          <w:p w:rsidR="009354CE" w:rsidRDefault="009354CE">
            <w:pPr>
              <w:pStyle w:val="ConsPlusNormal"/>
            </w:pPr>
            <w:r>
              <w:t>капсулы;</w:t>
            </w:r>
          </w:p>
          <w:p w:rsidR="009354CE" w:rsidRDefault="009354CE">
            <w:pPr>
              <w:pStyle w:val="ConsPlusNormal"/>
            </w:pPr>
            <w:r>
              <w:t>лиофилизат для приготовления раствора для инфузий;</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 xml:space="preserve">таблетки </w:t>
            </w:r>
            <w:r>
              <w:lastRenderedPageBreak/>
              <w:t>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lastRenderedPageBreak/>
              <w:t>J01FF</w:t>
            </w:r>
          </w:p>
        </w:tc>
        <w:tc>
          <w:tcPr>
            <w:tcW w:w="2910" w:type="dxa"/>
          </w:tcPr>
          <w:p w:rsidR="009354CE" w:rsidRDefault="009354CE">
            <w:pPr>
              <w:pStyle w:val="ConsPlusNormal"/>
            </w:pPr>
            <w:r>
              <w:t>линкозамиды</w:t>
            </w:r>
          </w:p>
        </w:tc>
        <w:tc>
          <w:tcPr>
            <w:tcW w:w="2325" w:type="dxa"/>
          </w:tcPr>
          <w:p w:rsidR="009354CE" w:rsidRDefault="009354CE">
            <w:pPr>
              <w:pStyle w:val="ConsPlusNormal"/>
            </w:pPr>
            <w:r>
              <w:t>клиндамицин</w:t>
            </w:r>
          </w:p>
        </w:tc>
        <w:tc>
          <w:tcPr>
            <w:tcW w:w="2814" w:type="dxa"/>
          </w:tcPr>
          <w:p w:rsidR="009354CE" w:rsidRDefault="009354CE">
            <w:pPr>
              <w:pStyle w:val="ConsPlusNormal"/>
            </w:pPr>
            <w:r>
              <w:t>капсулы;</w:t>
            </w:r>
          </w:p>
          <w:p w:rsidR="009354CE" w:rsidRDefault="009354CE">
            <w:pPr>
              <w:pStyle w:val="ConsPlusNormal"/>
            </w:pPr>
            <w:r>
              <w:t>раствор для внутривенного и внутримышечного введения</w:t>
            </w:r>
          </w:p>
        </w:tc>
      </w:tr>
      <w:tr w:rsidR="009354CE">
        <w:tc>
          <w:tcPr>
            <w:tcW w:w="1020" w:type="dxa"/>
          </w:tcPr>
          <w:p w:rsidR="009354CE" w:rsidRDefault="009354CE">
            <w:pPr>
              <w:pStyle w:val="ConsPlusNormal"/>
              <w:jc w:val="center"/>
            </w:pPr>
            <w:r>
              <w:t>J01G</w:t>
            </w:r>
          </w:p>
        </w:tc>
        <w:tc>
          <w:tcPr>
            <w:tcW w:w="2910" w:type="dxa"/>
          </w:tcPr>
          <w:p w:rsidR="009354CE" w:rsidRDefault="009354CE">
            <w:pPr>
              <w:pStyle w:val="ConsPlusNormal"/>
            </w:pPr>
            <w:r>
              <w:t>аминогликозиды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J01GA</w:t>
            </w:r>
          </w:p>
        </w:tc>
        <w:tc>
          <w:tcPr>
            <w:tcW w:w="2910" w:type="dxa"/>
          </w:tcPr>
          <w:p w:rsidR="009354CE" w:rsidRDefault="009354CE">
            <w:pPr>
              <w:pStyle w:val="ConsPlusNormal"/>
            </w:pPr>
            <w:r>
              <w:t>стрептомицины</w:t>
            </w:r>
          </w:p>
        </w:tc>
        <w:tc>
          <w:tcPr>
            <w:tcW w:w="2325" w:type="dxa"/>
          </w:tcPr>
          <w:p w:rsidR="009354CE" w:rsidRDefault="009354CE">
            <w:pPr>
              <w:pStyle w:val="ConsPlusNormal"/>
            </w:pPr>
            <w:r>
              <w:t>стрептомицин</w:t>
            </w:r>
          </w:p>
        </w:tc>
        <w:tc>
          <w:tcPr>
            <w:tcW w:w="2814" w:type="dxa"/>
          </w:tcPr>
          <w:p w:rsidR="009354CE" w:rsidRDefault="009354CE">
            <w:pPr>
              <w:pStyle w:val="ConsPlusNormal"/>
            </w:pPr>
            <w:r>
              <w:t>порошок для приготовления раствора для внутримышечного введения</w:t>
            </w:r>
          </w:p>
        </w:tc>
      </w:tr>
      <w:tr w:rsidR="009354CE">
        <w:tc>
          <w:tcPr>
            <w:tcW w:w="1020" w:type="dxa"/>
            <w:vMerge w:val="restart"/>
          </w:tcPr>
          <w:p w:rsidR="009354CE" w:rsidRDefault="009354CE">
            <w:pPr>
              <w:pStyle w:val="ConsPlusNormal"/>
              <w:jc w:val="center"/>
            </w:pPr>
            <w:r>
              <w:t>J01GB</w:t>
            </w:r>
          </w:p>
        </w:tc>
        <w:tc>
          <w:tcPr>
            <w:tcW w:w="2910" w:type="dxa"/>
            <w:vMerge w:val="restart"/>
          </w:tcPr>
          <w:p w:rsidR="009354CE" w:rsidRDefault="009354CE">
            <w:pPr>
              <w:pStyle w:val="ConsPlusNormal"/>
            </w:pPr>
            <w:r>
              <w:t>другие аминогликозиды</w:t>
            </w:r>
          </w:p>
        </w:tc>
        <w:tc>
          <w:tcPr>
            <w:tcW w:w="2325" w:type="dxa"/>
          </w:tcPr>
          <w:p w:rsidR="009354CE" w:rsidRDefault="009354CE">
            <w:pPr>
              <w:pStyle w:val="ConsPlusNormal"/>
            </w:pPr>
            <w:r>
              <w:t>амикацин</w:t>
            </w:r>
          </w:p>
        </w:tc>
        <w:tc>
          <w:tcPr>
            <w:tcW w:w="2814" w:type="dxa"/>
          </w:tcPr>
          <w:p w:rsidR="009354CE" w:rsidRDefault="009354CE">
            <w:pPr>
              <w:pStyle w:val="ConsPlusNormal"/>
            </w:pPr>
            <w:r>
              <w:t>лиофилизат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инфузий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гентамицин</w:t>
            </w:r>
          </w:p>
        </w:tc>
        <w:tc>
          <w:tcPr>
            <w:tcW w:w="2814" w:type="dxa"/>
          </w:tcPr>
          <w:p w:rsidR="009354CE" w:rsidRDefault="009354CE">
            <w:pPr>
              <w:pStyle w:val="ConsPlusNormal"/>
            </w:pPr>
            <w:r>
              <w:t>капли глазные;</w:t>
            </w:r>
          </w:p>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канамицин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тобрамицин</w:t>
            </w:r>
          </w:p>
        </w:tc>
        <w:tc>
          <w:tcPr>
            <w:tcW w:w="2814" w:type="dxa"/>
          </w:tcPr>
          <w:p w:rsidR="009354CE" w:rsidRDefault="009354CE">
            <w:pPr>
              <w:pStyle w:val="ConsPlusNormal"/>
            </w:pPr>
            <w:r>
              <w:t>капли глазные;</w:t>
            </w:r>
          </w:p>
          <w:p w:rsidR="009354CE" w:rsidRDefault="009354CE">
            <w:pPr>
              <w:pStyle w:val="ConsPlusNormal"/>
            </w:pPr>
            <w:r>
              <w:t xml:space="preserve">капсулы с порошком для </w:t>
            </w:r>
            <w:r>
              <w:lastRenderedPageBreak/>
              <w:t>ингаляций;</w:t>
            </w:r>
          </w:p>
          <w:p w:rsidR="009354CE" w:rsidRDefault="009354CE">
            <w:pPr>
              <w:pStyle w:val="ConsPlusNormal"/>
            </w:pPr>
            <w:r>
              <w:t>раствор для ингаляций</w:t>
            </w:r>
          </w:p>
        </w:tc>
      </w:tr>
      <w:tr w:rsidR="009354CE">
        <w:tc>
          <w:tcPr>
            <w:tcW w:w="1020" w:type="dxa"/>
          </w:tcPr>
          <w:p w:rsidR="009354CE" w:rsidRDefault="009354CE">
            <w:pPr>
              <w:pStyle w:val="ConsPlusNormal"/>
              <w:jc w:val="center"/>
            </w:pPr>
            <w:r>
              <w:lastRenderedPageBreak/>
              <w:t>J01M</w:t>
            </w:r>
          </w:p>
        </w:tc>
        <w:tc>
          <w:tcPr>
            <w:tcW w:w="2910" w:type="dxa"/>
          </w:tcPr>
          <w:p w:rsidR="009354CE" w:rsidRDefault="009354CE">
            <w:pPr>
              <w:pStyle w:val="ConsPlusNormal"/>
            </w:pPr>
            <w:r>
              <w:t>антибактериальные препараты, производные хинолона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J01MA</w:t>
            </w:r>
          </w:p>
        </w:tc>
        <w:tc>
          <w:tcPr>
            <w:tcW w:w="2910" w:type="dxa"/>
            <w:vMerge w:val="restart"/>
          </w:tcPr>
          <w:p w:rsidR="009354CE" w:rsidRDefault="009354CE">
            <w:pPr>
              <w:pStyle w:val="ConsPlusNormal"/>
            </w:pPr>
            <w:r>
              <w:t>фторхинолоны</w:t>
            </w:r>
          </w:p>
        </w:tc>
        <w:tc>
          <w:tcPr>
            <w:tcW w:w="2325" w:type="dxa"/>
          </w:tcPr>
          <w:p w:rsidR="009354CE" w:rsidRDefault="009354CE">
            <w:pPr>
              <w:pStyle w:val="ConsPlusNormal"/>
            </w:pPr>
            <w:r>
              <w:t>левофлоксацин</w:t>
            </w:r>
          </w:p>
        </w:tc>
        <w:tc>
          <w:tcPr>
            <w:tcW w:w="2814" w:type="dxa"/>
          </w:tcPr>
          <w:p w:rsidR="009354CE" w:rsidRDefault="009354CE">
            <w:pPr>
              <w:pStyle w:val="ConsPlusNormal"/>
            </w:pPr>
            <w:r>
              <w:t>капли глазные;</w:t>
            </w:r>
          </w:p>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ломефлоксацин</w:t>
            </w:r>
          </w:p>
        </w:tc>
        <w:tc>
          <w:tcPr>
            <w:tcW w:w="2814" w:type="dxa"/>
          </w:tcPr>
          <w:p w:rsidR="009354CE" w:rsidRDefault="009354CE">
            <w:pPr>
              <w:pStyle w:val="ConsPlusNormal"/>
            </w:pPr>
            <w:r>
              <w:t>капли глазные;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моксифлоксацин</w:t>
            </w:r>
          </w:p>
        </w:tc>
        <w:tc>
          <w:tcPr>
            <w:tcW w:w="2814" w:type="dxa"/>
          </w:tcPr>
          <w:p w:rsidR="009354CE" w:rsidRDefault="009354CE">
            <w:pPr>
              <w:pStyle w:val="ConsPlusNormal"/>
            </w:pPr>
            <w:r>
              <w:t>капли глазные;</w:t>
            </w:r>
          </w:p>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офлоксацин</w:t>
            </w:r>
          </w:p>
        </w:tc>
        <w:tc>
          <w:tcPr>
            <w:tcW w:w="2814" w:type="dxa"/>
          </w:tcPr>
          <w:p w:rsidR="009354CE" w:rsidRDefault="009354CE">
            <w:pPr>
              <w:pStyle w:val="ConsPlusNormal"/>
            </w:pPr>
            <w:r>
              <w:t>капли глазные;</w:t>
            </w:r>
          </w:p>
          <w:p w:rsidR="009354CE" w:rsidRDefault="009354CE">
            <w:pPr>
              <w:pStyle w:val="ConsPlusNormal"/>
            </w:pPr>
            <w:r>
              <w:t>капли глазные и ушные;</w:t>
            </w:r>
          </w:p>
          <w:p w:rsidR="009354CE" w:rsidRDefault="009354CE">
            <w:pPr>
              <w:pStyle w:val="ConsPlusNormal"/>
            </w:pPr>
            <w:r>
              <w:t>мазь глазная;</w:t>
            </w:r>
          </w:p>
          <w:p w:rsidR="009354CE" w:rsidRDefault="009354CE">
            <w:pPr>
              <w:pStyle w:val="ConsPlusNormal"/>
            </w:pPr>
            <w:r>
              <w:t>раствор для инфузий;</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спарфлоксацин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ципрофлоксацин</w:t>
            </w:r>
          </w:p>
        </w:tc>
        <w:tc>
          <w:tcPr>
            <w:tcW w:w="2814" w:type="dxa"/>
          </w:tcPr>
          <w:p w:rsidR="009354CE" w:rsidRDefault="009354CE">
            <w:pPr>
              <w:pStyle w:val="ConsPlusNormal"/>
            </w:pPr>
            <w:r>
              <w:t>капли глазные;</w:t>
            </w:r>
          </w:p>
          <w:p w:rsidR="009354CE" w:rsidRDefault="009354CE">
            <w:pPr>
              <w:pStyle w:val="ConsPlusNormal"/>
            </w:pPr>
            <w:r>
              <w:t>капли глазные и ушные;</w:t>
            </w:r>
          </w:p>
          <w:p w:rsidR="009354CE" w:rsidRDefault="009354CE">
            <w:pPr>
              <w:pStyle w:val="ConsPlusNormal"/>
            </w:pPr>
            <w:r>
              <w:t>капли ушные;</w:t>
            </w:r>
          </w:p>
          <w:p w:rsidR="009354CE" w:rsidRDefault="009354CE">
            <w:pPr>
              <w:pStyle w:val="ConsPlusNormal"/>
            </w:pPr>
            <w:r>
              <w:t>мазь глазная;</w:t>
            </w:r>
          </w:p>
          <w:p w:rsidR="009354CE" w:rsidRDefault="009354CE">
            <w:pPr>
              <w:pStyle w:val="ConsPlusNormal"/>
            </w:pPr>
            <w:r>
              <w:t>раствор для внутривенного введения;</w:t>
            </w:r>
          </w:p>
          <w:p w:rsidR="009354CE" w:rsidRDefault="009354CE">
            <w:pPr>
              <w:pStyle w:val="ConsPlusNormal"/>
            </w:pPr>
            <w:r>
              <w:t>раствор для инфузий;</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 xml:space="preserve">таблетки пролонгированного действия, покрытые </w:t>
            </w:r>
            <w:r>
              <w:lastRenderedPageBreak/>
              <w:t>пленочной оболочкой</w:t>
            </w:r>
          </w:p>
        </w:tc>
      </w:tr>
      <w:tr w:rsidR="009354CE">
        <w:tc>
          <w:tcPr>
            <w:tcW w:w="1020" w:type="dxa"/>
          </w:tcPr>
          <w:p w:rsidR="009354CE" w:rsidRDefault="009354CE">
            <w:pPr>
              <w:pStyle w:val="ConsPlusNormal"/>
              <w:jc w:val="center"/>
            </w:pPr>
            <w:r>
              <w:lastRenderedPageBreak/>
              <w:t>J01X</w:t>
            </w:r>
          </w:p>
        </w:tc>
        <w:tc>
          <w:tcPr>
            <w:tcW w:w="2910" w:type="dxa"/>
          </w:tcPr>
          <w:p w:rsidR="009354CE" w:rsidRDefault="009354CE">
            <w:pPr>
              <w:pStyle w:val="ConsPlusNormal"/>
            </w:pPr>
            <w:r>
              <w:t>другие антибактериальные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J01XA</w:t>
            </w:r>
          </w:p>
        </w:tc>
        <w:tc>
          <w:tcPr>
            <w:tcW w:w="2910" w:type="dxa"/>
            <w:vMerge w:val="restart"/>
          </w:tcPr>
          <w:p w:rsidR="009354CE" w:rsidRDefault="009354CE">
            <w:pPr>
              <w:pStyle w:val="ConsPlusNormal"/>
            </w:pPr>
            <w:r>
              <w:t>антибиотики гликопептидной структуры</w:t>
            </w:r>
          </w:p>
        </w:tc>
        <w:tc>
          <w:tcPr>
            <w:tcW w:w="2325" w:type="dxa"/>
          </w:tcPr>
          <w:p w:rsidR="009354CE" w:rsidRDefault="009354CE">
            <w:pPr>
              <w:pStyle w:val="ConsPlusNormal"/>
            </w:pPr>
            <w:r>
              <w:t>ванкомицин</w:t>
            </w:r>
          </w:p>
        </w:tc>
        <w:tc>
          <w:tcPr>
            <w:tcW w:w="2814" w:type="dxa"/>
          </w:tcPr>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раствора для инфузий и приема внутрь;</w:t>
            </w:r>
          </w:p>
          <w:p w:rsidR="009354CE" w:rsidRDefault="009354CE">
            <w:pPr>
              <w:pStyle w:val="ConsPlusNormal"/>
            </w:pPr>
            <w:r>
              <w:t>порошок для приготовления раствора для инфузий;</w:t>
            </w:r>
          </w:p>
          <w:p w:rsidR="009354CE" w:rsidRDefault="009354CE">
            <w:pPr>
              <w:pStyle w:val="ConsPlusNormal"/>
            </w:pPr>
            <w:r>
              <w:t>порошок для приготовления раствора для инфузий и приема внутрь;</w:t>
            </w:r>
          </w:p>
          <w:p w:rsidR="009354CE" w:rsidRDefault="009354CE">
            <w:pPr>
              <w:pStyle w:val="ConsPlusNormal"/>
            </w:pPr>
            <w:r>
              <w:t>порошок для приготовления концентрата для приготовления раствора для инфузий и раствора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телаванцин</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tcPr>
          <w:p w:rsidR="009354CE" w:rsidRDefault="009354CE">
            <w:pPr>
              <w:pStyle w:val="ConsPlusNormal"/>
              <w:jc w:val="center"/>
            </w:pPr>
            <w:r>
              <w:t>J01XB</w:t>
            </w:r>
          </w:p>
        </w:tc>
        <w:tc>
          <w:tcPr>
            <w:tcW w:w="2910" w:type="dxa"/>
          </w:tcPr>
          <w:p w:rsidR="009354CE" w:rsidRDefault="009354CE">
            <w:pPr>
              <w:pStyle w:val="ConsPlusNormal"/>
            </w:pPr>
            <w:r>
              <w:t>полимиксины</w:t>
            </w:r>
          </w:p>
        </w:tc>
        <w:tc>
          <w:tcPr>
            <w:tcW w:w="2325" w:type="dxa"/>
          </w:tcPr>
          <w:p w:rsidR="009354CE" w:rsidRDefault="009354CE">
            <w:pPr>
              <w:pStyle w:val="ConsPlusNormal"/>
            </w:pPr>
            <w:r>
              <w:t>полимиксин B</w:t>
            </w:r>
          </w:p>
        </w:tc>
        <w:tc>
          <w:tcPr>
            <w:tcW w:w="2814" w:type="dxa"/>
          </w:tcPr>
          <w:p w:rsidR="009354CE" w:rsidRDefault="009354CE">
            <w:pPr>
              <w:pStyle w:val="ConsPlusNormal"/>
            </w:pPr>
            <w:r>
              <w:t>порошок для приготовления раствора для инъекций;</w:t>
            </w:r>
          </w:p>
          <w:p w:rsidR="009354CE" w:rsidRDefault="009354CE">
            <w:pPr>
              <w:pStyle w:val="ConsPlusNormal"/>
            </w:pPr>
            <w:r>
              <w:t>лиофилизат для приготовления раствора для инъекций</w:t>
            </w:r>
          </w:p>
        </w:tc>
      </w:tr>
      <w:tr w:rsidR="009354CE">
        <w:tc>
          <w:tcPr>
            <w:tcW w:w="1020" w:type="dxa"/>
          </w:tcPr>
          <w:p w:rsidR="009354CE" w:rsidRDefault="009354CE">
            <w:pPr>
              <w:pStyle w:val="ConsPlusNormal"/>
              <w:jc w:val="center"/>
            </w:pPr>
            <w:r>
              <w:t>J01XD</w:t>
            </w:r>
          </w:p>
        </w:tc>
        <w:tc>
          <w:tcPr>
            <w:tcW w:w="2910" w:type="dxa"/>
          </w:tcPr>
          <w:p w:rsidR="009354CE" w:rsidRDefault="009354CE">
            <w:pPr>
              <w:pStyle w:val="ConsPlusNormal"/>
            </w:pPr>
            <w:r>
              <w:t>производные имидазола</w:t>
            </w:r>
          </w:p>
        </w:tc>
        <w:tc>
          <w:tcPr>
            <w:tcW w:w="2325" w:type="dxa"/>
          </w:tcPr>
          <w:p w:rsidR="009354CE" w:rsidRDefault="009354CE">
            <w:pPr>
              <w:pStyle w:val="ConsPlusNormal"/>
            </w:pPr>
            <w:r>
              <w:t>метронидазол</w:t>
            </w:r>
          </w:p>
        </w:tc>
        <w:tc>
          <w:tcPr>
            <w:tcW w:w="2814" w:type="dxa"/>
          </w:tcPr>
          <w:p w:rsidR="009354CE" w:rsidRDefault="009354CE">
            <w:pPr>
              <w:pStyle w:val="ConsPlusNormal"/>
            </w:pPr>
            <w:r>
              <w:t>раствор для инфузий;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J01XX</w:t>
            </w:r>
          </w:p>
        </w:tc>
        <w:tc>
          <w:tcPr>
            <w:tcW w:w="2910" w:type="dxa"/>
            <w:vMerge w:val="restart"/>
          </w:tcPr>
          <w:p w:rsidR="009354CE" w:rsidRDefault="009354CE">
            <w:pPr>
              <w:pStyle w:val="ConsPlusNormal"/>
            </w:pPr>
            <w:r>
              <w:t>прочие антибактериальные препараты</w:t>
            </w:r>
          </w:p>
        </w:tc>
        <w:tc>
          <w:tcPr>
            <w:tcW w:w="2325" w:type="dxa"/>
          </w:tcPr>
          <w:p w:rsidR="009354CE" w:rsidRDefault="009354CE">
            <w:pPr>
              <w:pStyle w:val="ConsPlusNormal"/>
            </w:pPr>
            <w:r>
              <w:t>даптомицин</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линезолид</w:t>
            </w:r>
          </w:p>
        </w:tc>
        <w:tc>
          <w:tcPr>
            <w:tcW w:w="2814" w:type="dxa"/>
          </w:tcPr>
          <w:p w:rsidR="009354CE" w:rsidRDefault="009354CE">
            <w:pPr>
              <w:pStyle w:val="ConsPlusNormal"/>
            </w:pPr>
            <w:r>
              <w:t>гранулы для приготовления суспензии для приема внутрь;</w:t>
            </w:r>
          </w:p>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тедизолид</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фосфомицин</w:t>
            </w:r>
          </w:p>
        </w:tc>
        <w:tc>
          <w:tcPr>
            <w:tcW w:w="2814" w:type="dxa"/>
          </w:tcPr>
          <w:p w:rsidR="009354CE" w:rsidRDefault="009354CE">
            <w:pPr>
              <w:pStyle w:val="ConsPlusNormal"/>
            </w:pPr>
            <w:r>
              <w:t>порошок для приготовления раствора для внутривенного введения</w:t>
            </w:r>
          </w:p>
        </w:tc>
      </w:tr>
      <w:tr w:rsidR="009354CE">
        <w:tc>
          <w:tcPr>
            <w:tcW w:w="1020" w:type="dxa"/>
          </w:tcPr>
          <w:p w:rsidR="009354CE" w:rsidRDefault="009354CE">
            <w:pPr>
              <w:pStyle w:val="ConsPlusNormal"/>
              <w:jc w:val="center"/>
            </w:pPr>
            <w:r>
              <w:t>J02</w:t>
            </w:r>
          </w:p>
        </w:tc>
        <w:tc>
          <w:tcPr>
            <w:tcW w:w="2910" w:type="dxa"/>
          </w:tcPr>
          <w:p w:rsidR="009354CE" w:rsidRDefault="009354CE">
            <w:pPr>
              <w:pStyle w:val="ConsPlusNormal"/>
            </w:pPr>
            <w:r>
              <w:t>противогрибковые препараты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J02A</w:t>
            </w:r>
          </w:p>
        </w:tc>
        <w:tc>
          <w:tcPr>
            <w:tcW w:w="2910" w:type="dxa"/>
          </w:tcPr>
          <w:p w:rsidR="009354CE" w:rsidRDefault="009354CE">
            <w:pPr>
              <w:pStyle w:val="ConsPlusNormal"/>
            </w:pPr>
            <w:r>
              <w:t>противогрибковые препараты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J02AA</w:t>
            </w:r>
          </w:p>
        </w:tc>
        <w:tc>
          <w:tcPr>
            <w:tcW w:w="2910" w:type="dxa"/>
            <w:vMerge w:val="restart"/>
          </w:tcPr>
          <w:p w:rsidR="009354CE" w:rsidRDefault="009354CE">
            <w:pPr>
              <w:pStyle w:val="ConsPlusNormal"/>
            </w:pPr>
            <w:r>
              <w:t>антибиотики</w:t>
            </w:r>
          </w:p>
        </w:tc>
        <w:tc>
          <w:tcPr>
            <w:tcW w:w="2325" w:type="dxa"/>
          </w:tcPr>
          <w:p w:rsidR="009354CE" w:rsidRDefault="009354CE">
            <w:pPr>
              <w:pStyle w:val="ConsPlusNormal"/>
            </w:pPr>
            <w:r>
              <w:t>амфотерицин B</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нистатин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J02AC</w:t>
            </w:r>
          </w:p>
        </w:tc>
        <w:tc>
          <w:tcPr>
            <w:tcW w:w="2910" w:type="dxa"/>
            <w:vMerge w:val="restart"/>
          </w:tcPr>
          <w:p w:rsidR="009354CE" w:rsidRDefault="009354CE">
            <w:pPr>
              <w:pStyle w:val="ConsPlusNormal"/>
            </w:pPr>
            <w:r>
              <w:t>производные триазола</w:t>
            </w:r>
          </w:p>
        </w:tc>
        <w:tc>
          <w:tcPr>
            <w:tcW w:w="2325" w:type="dxa"/>
          </w:tcPr>
          <w:p w:rsidR="009354CE" w:rsidRDefault="009354CE">
            <w:pPr>
              <w:pStyle w:val="ConsPlusNormal"/>
            </w:pPr>
            <w:r>
              <w:t>вориконазол</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лиофилизат для приготовления раствора для инфузий;</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позаконазол</w:t>
            </w:r>
          </w:p>
        </w:tc>
        <w:tc>
          <w:tcPr>
            <w:tcW w:w="2814" w:type="dxa"/>
          </w:tcPr>
          <w:p w:rsidR="009354CE" w:rsidRDefault="009354CE">
            <w:pPr>
              <w:pStyle w:val="ConsPlusNormal"/>
            </w:pPr>
            <w:r>
              <w:t>суспензия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флуконазол</w:t>
            </w:r>
          </w:p>
        </w:tc>
        <w:tc>
          <w:tcPr>
            <w:tcW w:w="2814" w:type="dxa"/>
          </w:tcPr>
          <w:p w:rsidR="009354CE" w:rsidRDefault="009354CE">
            <w:pPr>
              <w:pStyle w:val="ConsPlusNormal"/>
            </w:pPr>
            <w:r>
              <w:t>капсулы;</w:t>
            </w:r>
          </w:p>
          <w:p w:rsidR="009354CE" w:rsidRDefault="009354CE">
            <w:pPr>
              <w:pStyle w:val="ConsPlusNormal"/>
            </w:pPr>
            <w:r>
              <w:t>порошок для приготовления суспензии для приема внутрь;</w:t>
            </w:r>
          </w:p>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J02AX</w:t>
            </w:r>
          </w:p>
        </w:tc>
        <w:tc>
          <w:tcPr>
            <w:tcW w:w="2910" w:type="dxa"/>
            <w:vMerge w:val="restart"/>
          </w:tcPr>
          <w:p w:rsidR="009354CE" w:rsidRDefault="009354CE">
            <w:pPr>
              <w:pStyle w:val="ConsPlusNormal"/>
            </w:pPr>
            <w:r>
              <w:t>другие противогрибковые препараты системного действия</w:t>
            </w:r>
          </w:p>
        </w:tc>
        <w:tc>
          <w:tcPr>
            <w:tcW w:w="2325" w:type="dxa"/>
          </w:tcPr>
          <w:p w:rsidR="009354CE" w:rsidRDefault="009354CE">
            <w:pPr>
              <w:pStyle w:val="ConsPlusNormal"/>
            </w:pPr>
            <w:r>
              <w:t>каспофунгин</w:t>
            </w:r>
          </w:p>
        </w:tc>
        <w:tc>
          <w:tcPr>
            <w:tcW w:w="2814" w:type="dxa"/>
          </w:tcPr>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микафунгин</w:t>
            </w:r>
          </w:p>
        </w:tc>
        <w:tc>
          <w:tcPr>
            <w:tcW w:w="2814" w:type="dxa"/>
          </w:tcPr>
          <w:p w:rsidR="009354CE" w:rsidRDefault="009354CE">
            <w:pPr>
              <w:pStyle w:val="ConsPlusNormal"/>
            </w:pPr>
            <w:r>
              <w:t xml:space="preserve">лиофилизат для приготовления раствора </w:t>
            </w:r>
            <w:r>
              <w:lastRenderedPageBreak/>
              <w:t>для инфузий</w:t>
            </w:r>
          </w:p>
        </w:tc>
      </w:tr>
      <w:tr w:rsidR="009354CE">
        <w:tc>
          <w:tcPr>
            <w:tcW w:w="1020" w:type="dxa"/>
          </w:tcPr>
          <w:p w:rsidR="009354CE" w:rsidRDefault="009354CE">
            <w:pPr>
              <w:pStyle w:val="ConsPlusNormal"/>
              <w:jc w:val="center"/>
            </w:pPr>
            <w:r>
              <w:lastRenderedPageBreak/>
              <w:t>J04</w:t>
            </w:r>
          </w:p>
        </w:tc>
        <w:tc>
          <w:tcPr>
            <w:tcW w:w="2910" w:type="dxa"/>
          </w:tcPr>
          <w:p w:rsidR="009354CE" w:rsidRDefault="009354CE">
            <w:pPr>
              <w:pStyle w:val="ConsPlusNormal"/>
            </w:pPr>
            <w:r>
              <w:t>препараты, активные в отношении микобактерий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J04A</w:t>
            </w:r>
          </w:p>
        </w:tc>
        <w:tc>
          <w:tcPr>
            <w:tcW w:w="2910" w:type="dxa"/>
          </w:tcPr>
          <w:p w:rsidR="009354CE" w:rsidRDefault="009354CE">
            <w:pPr>
              <w:pStyle w:val="ConsPlusNormal"/>
            </w:pPr>
            <w:r>
              <w:t>противотуберкулезные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J04AA</w:t>
            </w:r>
          </w:p>
        </w:tc>
        <w:tc>
          <w:tcPr>
            <w:tcW w:w="2910" w:type="dxa"/>
          </w:tcPr>
          <w:p w:rsidR="009354CE" w:rsidRDefault="009354CE">
            <w:pPr>
              <w:pStyle w:val="ConsPlusNormal"/>
            </w:pPr>
            <w:r>
              <w:t>аминосалициловая кислота и ее производные</w:t>
            </w:r>
          </w:p>
        </w:tc>
        <w:tc>
          <w:tcPr>
            <w:tcW w:w="2325" w:type="dxa"/>
          </w:tcPr>
          <w:p w:rsidR="009354CE" w:rsidRDefault="009354CE">
            <w:pPr>
              <w:pStyle w:val="ConsPlusNormal"/>
            </w:pPr>
            <w:r>
              <w:t>аминосалициловая кислота</w:t>
            </w:r>
          </w:p>
        </w:tc>
        <w:tc>
          <w:tcPr>
            <w:tcW w:w="2814" w:type="dxa"/>
          </w:tcPr>
          <w:p w:rsidR="009354CE" w:rsidRDefault="009354CE">
            <w:pPr>
              <w:pStyle w:val="ConsPlusNormal"/>
            </w:pPr>
            <w:r>
              <w:t>гранулы замедленного высвобождения для приема внутрь;</w:t>
            </w:r>
          </w:p>
          <w:p w:rsidR="009354CE" w:rsidRDefault="009354CE">
            <w:pPr>
              <w:pStyle w:val="ConsPlusNormal"/>
            </w:pPr>
            <w:r>
              <w:t>гранулы кишечнорастворимые;</w:t>
            </w:r>
          </w:p>
          <w:p w:rsidR="009354CE" w:rsidRDefault="009354CE">
            <w:pPr>
              <w:pStyle w:val="ConsPlusNormal"/>
            </w:pPr>
            <w:r>
              <w:t>гранулы, покрытые кишечнорастворимой оболочкой;</w:t>
            </w:r>
          </w:p>
          <w:p w:rsidR="009354CE" w:rsidRDefault="009354CE">
            <w:pPr>
              <w:pStyle w:val="ConsPlusNormal"/>
            </w:pPr>
            <w:r>
              <w:t>гранулы с пролонгированным высвобождением;</w:t>
            </w:r>
          </w:p>
          <w:p w:rsidR="009354CE" w:rsidRDefault="009354CE">
            <w:pPr>
              <w:pStyle w:val="ConsPlusNormal"/>
            </w:pPr>
            <w:r>
              <w:t>лиофилизат для приготовления раствора для инфузий;</w:t>
            </w:r>
          </w:p>
          <w:p w:rsidR="009354CE" w:rsidRDefault="009354CE">
            <w:pPr>
              <w:pStyle w:val="ConsPlusNormal"/>
            </w:pPr>
            <w:r>
              <w:t>раствор для инфузий;</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покрытые кишечнорастворимой оболочкой</w:t>
            </w:r>
          </w:p>
        </w:tc>
      </w:tr>
      <w:tr w:rsidR="009354CE">
        <w:tc>
          <w:tcPr>
            <w:tcW w:w="1020" w:type="dxa"/>
            <w:vMerge w:val="restart"/>
          </w:tcPr>
          <w:p w:rsidR="009354CE" w:rsidRDefault="009354CE">
            <w:pPr>
              <w:pStyle w:val="ConsPlusNormal"/>
              <w:jc w:val="center"/>
            </w:pPr>
            <w:r>
              <w:t>J04AB</w:t>
            </w:r>
          </w:p>
        </w:tc>
        <w:tc>
          <w:tcPr>
            <w:tcW w:w="2910" w:type="dxa"/>
            <w:vMerge w:val="restart"/>
          </w:tcPr>
          <w:p w:rsidR="009354CE" w:rsidRDefault="009354CE">
            <w:pPr>
              <w:pStyle w:val="ConsPlusNormal"/>
            </w:pPr>
            <w:r>
              <w:t>антибиотики</w:t>
            </w:r>
          </w:p>
        </w:tc>
        <w:tc>
          <w:tcPr>
            <w:tcW w:w="2325" w:type="dxa"/>
          </w:tcPr>
          <w:p w:rsidR="009354CE" w:rsidRDefault="009354CE">
            <w:pPr>
              <w:pStyle w:val="ConsPlusNormal"/>
            </w:pPr>
            <w:r>
              <w:t>капреомицин</w:t>
            </w:r>
          </w:p>
        </w:tc>
        <w:tc>
          <w:tcPr>
            <w:tcW w:w="2814" w:type="dxa"/>
          </w:tcPr>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лиофилизат для приготовления раствора для внутривенного и внутримышечного введения;</w:t>
            </w:r>
          </w:p>
          <w:p w:rsidR="009354CE" w:rsidRDefault="009354CE">
            <w:pPr>
              <w:pStyle w:val="ConsPlusNormal"/>
            </w:pPr>
            <w:r>
              <w:t>порошок для приготовления раствора для инфузий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рифабутин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рифампицин</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раствора для инъекций;</w:t>
            </w:r>
          </w:p>
          <w:p w:rsidR="009354CE" w:rsidRDefault="009354CE">
            <w:pPr>
              <w:pStyle w:val="ConsPlusNormal"/>
            </w:pPr>
            <w:r>
              <w:t xml:space="preserve">таблетки, покрытые </w:t>
            </w:r>
            <w:r>
              <w:lastRenderedPageBreak/>
              <w:t>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циклосерин</w:t>
            </w:r>
          </w:p>
        </w:tc>
        <w:tc>
          <w:tcPr>
            <w:tcW w:w="2814" w:type="dxa"/>
          </w:tcPr>
          <w:p w:rsidR="009354CE" w:rsidRDefault="009354CE">
            <w:pPr>
              <w:pStyle w:val="ConsPlusNormal"/>
            </w:pPr>
            <w:r>
              <w:t>капсулы</w:t>
            </w:r>
          </w:p>
        </w:tc>
      </w:tr>
      <w:tr w:rsidR="009354CE">
        <w:tc>
          <w:tcPr>
            <w:tcW w:w="1020" w:type="dxa"/>
          </w:tcPr>
          <w:p w:rsidR="009354CE" w:rsidRDefault="009354CE">
            <w:pPr>
              <w:pStyle w:val="ConsPlusNormal"/>
              <w:jc w:val="center"/>
            </w:pPr>
            <w:r>
              <w:t>J04AC</w:t>
            </w:r>
          </w:p>
        </w:tc>
        <w:tc>
          <w:tcPr>
            <w:tcW w:w="2910" w:type="dxa"/>
          </w:tcPr>
          <w:p w:rsidR="009354CE" w:rsidRDefault="009354CE">
            <w:pPr>
              <w:pStyle w:val="ConsPlusNormal"/>
            </w:pPr>
            <w:r>
              <w:t>гидразиды</w:t>
            </w:r>
          </w:p>
        </w:tc>
        <w:tc>
          <w:tcPr>
            <w:tcW w:w="2325" w:type="dxa"/>
          </w:tcPr>
          <w:p w:rsidR="009354CE" w:rsidRDefault="009354CE">
            <w:pPr>
              <w:pStyle w:val="ConsPlusNormal"/>
            </w:pPr>
            <w:r>
              <w:t>изониазид</w:t>
            </w:r>
          </w:p>
        </w:tc>
        <w:tc>
          <w:tcPr>
            <w:tcW w:w="2814" w:type="dxa"/>
          </w:tcPr>
          <w:p w:rsidR="009354CE" w:rsidRDefault="009354CE">
            <w:pPr>
              <w:pStyle w:val="ConsPlusNormal"/>
            </w:pPr>
            <w:r>
              <w:t>раствор для внутривенного, внутримышечного, ингаляционного и эндотрахеального введения;</w:t>
            </w:r>
          </w:p>
          <w:p w:rsidR="009354CE" w:rsidRDefault="009354CE">
            <w:pPr>
              <w:pStyle w:val="ConsPlusNormal"/>
            </w:pPr>
            <w:r>
              <w:t>раствор для инъекций;</w:t>
            </w:r>
          </w:p>
          <w:p w:rsidR="009354CE" w:rsidRDefault="009354CE">
            <w:pPr>
              <w:pStyle w:val="ConsPlusNormal"/>
            </w:pPr>
            <w:r>
              <w:t>раствор для инъекций и ингаляций;</w:t>
            </w:r>
          </w:p>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J04AD</w:t>
            </w:r>
          </w:p>
        </w:tc>
        <w:tc>
          <w:tcPr>
            <w:tcW w:w="2910" w:type="dxa"/>
            <w:vMerge w:val="restart"/>
          </w:tcPr>
          <w:p w:rsidR="009354CE" w:rsidRDefault="009354CE">
            <w:pPr>
              <w:pStyle w:val="ConsPlusNormal"/>
            </w:pPr>
            <w:r>
              <w:t>производные тиокарбамида</w:t>
            </w:r>
          </w:p>
        </w:tc>
        <w:tc>
          <w:tcPr>
            <w:tcW w:w="2325" w:type="dxa"/>
          </w:tcPr>
          <w:p w:rsidR="009354CE" w:rsidRDefault="009354CE">
            <w:pPr>
              <w:pStyle w:val="ConsPlusNormal"/>
            </w:pPr>
            <w:r>
              <w:t>протионамид</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этионамид</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J04AK</w:t>
            </w:r>
          </w:p>
        </w:tc>
        <w:tc>
          <w:tcPr>
            <w:tcW w:w="2910" w:type="dxa"/>
            <w:vMerge w:val="restart"/>
          </w:tcPr>
          <w:p w:rsidR="009354CE" w:rsidRDefault="009354CE">
            <w:pPr>
              <w:pStyle w:val="ConsPlusNormal"/>
            </w:pPr>
            <w:r>
              <w:t>другие противотуберкулезные препараты</w:t>
            </w:r>
          </w:p>
        </w:tc>
        <w:tc>
          <w:tcPr>
            <w:tcW w:w="2325" w:type="dxa"/>
          </w:tcPr>
          <w:p w:rsidR="009354CE" w:rsidRDefault="009354CE">
            <w:pPr>
              <w:pStyle w:val="ConsPlusNormal"/>
            </w:pPr>
            <w:r>
              <w:t>бедаквилин</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деламанид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пиразинамид</w:t>
            </w:r>
          </w:p>
        </w:tc>
        <w:tc>
          <w:tcPr>
            <w:tcW w:w="2814" w:type="dxa"/>
          </w:tcPr>
          <w:p w:rsidR="009354CE" w:rsidRDefault="009354CE">
            <w:pPr>
              <w:pStyle w:val="ConsPlusNormal"/>
            </w:pPr>
            <w:r>
              <w:t>таблетки;</w:t>
            </w:r>
          </w:p>
          <w:p w:rsidR="009354CE" w:rsidRDefault="009354CE">
            <w:pPr>
              <w:pStyle w:val="ConsPlusNormal"/>
            </w:pPr>
            <w:r>
              <w:t>таблетки,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теризидон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тиоуреидоиминометилпиридиния перхлорат</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этамбутол</w:t>
            </w:r>
          </w:p>
        </w:tc>
        <w:tc>
          <w:tcPr>
            <w:tcW w:w="2814" w:type="dxa"/>
          </w:tcPr>
          <w:p w:rsidR="009354CE" w:rsidRDefault="009354CE">
            <w:pPr>
              <w:pStyle w:val="ConsPlusNormal"/>
            </w:pPr>
            <w:r>
              <w:t>таблетки;</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J04AM</w:t>
            </w:r>
          </w:p>
        </w:tc>
        <w:tc>
          <w:tcPr>
            <w:tcW w:w="2910" w:type="dxa"/>
            <w:vMerge w:val="restart"/>
          </w:tcPr>
          <w:p w:rsidR="009354CE" w:rsidRDefault="009354CE">
            <w:pPr>
              <w:pStyle w:val="ConsPlusNormal"/>
            </w:pPr>
            <w:r>
              <w:t>комбинированные противотуберкулезные препараты</w:t>
            </w:r>
          </w:p>
        </w:tc>
        <w:tc>
          <w:tcPr>
            <w:tcW w:w="2325" w:type="dxa"/>
          </w:tcPr>
          <w:p w:rsidR="009354CE" w:rsidRDefault="009354CE">
            <w:pPr>
              <w:pStyle w:val="ConsPlusNormal"/>
            </w:pPr>
            <w:r>
              <w:t>изониазид + ломефлоксацин + пиразинамид + этамбутол + пиридоксин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пиразинамид</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пиразинамид + рифампицин</w:t>
            </w:r>
          </w:p>
        </w:tc>
        <w:tc>
          <w:tcPr>
            <w:tcW w:w="2814" w:type="dxa"/>
          </w:tcPr>
          <w:p w:rsidR="009354CE" w:rsidRDefault="009354CE">
            <w:pPr>
              <w:pStyle w:val="ConsPlusNormal"/>
            </w:pPr>
            <w:r>
              <w:t>таблетки диспергируемые;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пиразинамид + рифампицин + этамбутол</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пиразинамид + рифампицин + этамбутол + пиридоксин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рифампицин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изониазид + этамбутол</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ломефлоксацин + пиразинамид + протионамид + этамбутол + пиридоксин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J04B</w:t>
            </w:r>
          </w:p>
        </w:tc>
        <w:tc>
          <w:tcPr>
            <w:tcW w:w="2910" w:type="dxa"/>
          </w:tcPr>
          <w:p w:rsidR="009354CE" w:rsidRDefault="009354CE">
            <w:pPr>
              <w:pStyle w:val="ConsPlusNormal"/>
            </w:pPr>
            <w:r>
              <w:t>противолепрозные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J04BA</w:t>
            </w:r>
          </w:p>
        </w:tc>
        <w:tc>
          <w:tcPr>
            <w:tcW w:w="2910" w:type="dxa"/>
          </w:tcPr>
          <w:p w:rsidR="009354CE" w:rsidRDefault="009354CE">
            <w:pPr>
              <w:pStyle w:val="ConsPlusNormal"/>
            </w:pPr>
            <w:r>
              <w:t>противолепрозные препараты</w:t>
            </w:r>
          </w:p>
        </w:tc>
        <w:tc>
          <w:tcPr>
            <w:tcW w:w="2325" w:type="dxa"/>
          </w:tcPr>
          <w:p w:rsidR="009354CE" w:rsidRDefault="009354CE">
            <w:pPr>
              <w:pStyle w:val="ConsPlusNormal"/>
            </w:pPr>
            <w:r>
              <w:t>дапсон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J05</w:t>
            </w:r>
          </w:p>
        </w:tc>
        <w:tc>
          <w:tcPr>
            <w:tcW w:w="2910" w:type="dxa"/>
          </w:tcPr>
          <w:p w:rsidR="009354CE" w:rsidRDefault="009354CE">
            <w:pPr>
              <w:pStyle w:val="ConsPlusNormal"/>
            </w:pPr>
            <w:r>
              <w:t>противовирусные препараты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J05A</w:t>
            </w:r>
          </w:p>
        </w:tc>
        <w:tc>
          <w:tcPr>
            <w:tcW w:w="2910" w:type="dxa"/>
          </w:tcPr>
          <w:p w:rsidR="009354CE" w:rsidRDefault="009354CE">
            <w:pPr>
              <w:pStyle w:val="ConsPlusNormal"/>
            </w:pPr>
            <w:r>
              <w:t>противовирусные препараты прямого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J05AB</w:t>
            </w:r>
          </w:p>
        </w:tc>
        <w:tc>
          <w:tcPr>
            <w:tcW w:w="2910" w:type="dxa"/>
            <w:vMerge w:val="restart"/>
          </w:tcPr>
          <w:p w:rsidR="009354CE" w:rsidRDefault="009354CE">
            <w:pPr>
              <w:pStyle w:val="ConsPlusNormal"/>
            </w:pPr>
            <w:r>
              <w:t>нуклеозиды и нуклеотиды, кроме ингибиторов обратной транскриптазы</w:t>
            </w:r>
          </w:p>
        </w:tc>
        <w:tc>
          <w:tcPr>
            <w:tcW w:w="2325" w:type="dxa"/>
          </w:tcPr>
          <w:p w:rsidR="009354CE" w:rsidRDefault="009354CE">
            <w:pPr>
              <w:pStyle w:val="ConsPlusNormal"/>
            </w:pPr>
            <w:r>
              <w:t>ацикловир</w:t>
            </w:r>
          </w:p>
        </w:tc>
        <w:tc>
          <w:tcPr>
            <w:tcW w:w="2814" w:type="dxa"/>
          </w:tcPr>
          <w:p w:rsidR="009354CE" w:rsidRDefault="009354CE">
            <w:pPr>
              <w:pStyle w:val="ConsPlusNormal"/>
            </w:pPr>
            <w:r>
              <w:t>крем для наружного применения;</w:t>
            </w:r>
          </w:p>
          <w:p w:rsidR="009354CE" w:rsidRDefault="009354CE">
            <w:pPr>
              <w:pStyle w:val="ConsPlusNormal"/>
            </w:pPr>
            <w:r>
              <w:t>лиофилизат для приготовления раствора для инфузий;</w:t>
            </w:r>
          </w:p>
          <w:p w:rsidR="009354CE" w:rsidRDefault="009354CE">
            <w:pPr>
              <w:pStyle w:val="ConsPlusNormal"/>
            </w:pPr>
            <w:r>
              <w:t>мазь глазная;</w:t>
            </w:r>
          </w:p>
          <w:p w:rsidR="009354CE" w:rsidRDefault="009354CE">
            <w:pPr>
              <w:pStyle w:val="ConsPlusNormal"/>
            </w:pPr>
            <w:r>
              <w:t>мазь для местного и наружного применения;</w:t>
            </w:r>
          </w:p>
          <w:p w:rsidR="009354CE" w:rsidRDefault="009354CE">
            <w:pPr>
              <w:pStyle w:val="ConsPlusNormal"/>
            </w:pPr>
            <w:r>
              <w:t>мазь для наружного применения;</w:t>
            </w:r>
          </w:p>
          <w:p w:rsidR="009354CE" w:rsidRDefault="009354CE">
            <w:pPr>
              <w:pStyle w:val="ConsPlusNormal"/>
            </w:pPr>
            <w:r>
              <w:t>порошок для приготовления раствора для инфузий;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валганцикловир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ганцикловир</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val="restart"/>
            <w:tcBorders>
              <w:bottom w:val="nil"/>
            </w:tcBorders>
          </w:tcPr>
          <w:p w:rsidR="009354CE" w:rsidRDefault="009354CE">
            <w:pPr>
              <w:pStyle w:val="ConsPlusNormal"/>
              <w:jc w:val="center"/>
            </w:pPr>
            <w:r>
              <w:t>J05AE</w:t>
            </w:r>
          </w:p>
        </w:tc>
        <w:tc>
          <w:tcPr>
            <w:tcW w:w="2910" w:type="dxa"/>
            <w:vMerge w:val="restart"/>
            <w:tcBorders>
              <w:bottom w:val="nil"/>
            </w:tcBorders>
          </w:tcPr>
          <w:p w:rsidR="009354CE" w:rsidRDefault="009354CE">
            <w:pPr>
              <w:pStyle w:val="ConsPlusNormal"/>
            </w:pPr>
            <w:r>
              <w:t>ингибиторы протеаз</w:t>
            </w:r>
          </w:p>
        </w:tc>
        <w:tc>
          <w:tcPr>
            <w:tcW w:w="2325" w:type="dxa"/>
          </w:tcPr>
          <w:p w:rsidR="009354CE" w:rsidRDefault="009354CE">
            <w:pPr>
              <w:pStyle w:val="ConsPlusNormal"/>
            </w:pPr>
            <w:r>
              <w:t>атазанавир</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атазанавир + ритонавир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дарунавир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нарлапревир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нирматрелвир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нирматрелвир + ритонавир</w:t>
            </w:r>
          </w:p>
        </w:tc>
        <w:tc>
          <w:tcPr>
            <w:tcW w:w="2814" w:type="dxa"/>
          </w:tcPr>
          <w:p w:rsidR="009354CE" w:rsidRDefault="009354CE">
            <w:pPr>
              <w:pStyle w:val="ConsPlusNormal"/>
            </w:pPr>
            <w:r>
              <w:t>таблетки, покрытые пленочной оболочкой;</w:t>
            </w:r>
          </w:p>
          <w:p w:rsidR="009354CE" w:rsidRDefault="009354CE">
            <w:pPr>
              <w:pStyle w:val="ConsPlusNormal"/>
            </w:pPr>
            <w:r>
              <w:t>набор таблеток, покрытых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ритонавир</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саквинавир</w:t>
            </w:r>
          </w:p>
        </w:tc>
        <w:tc>
          <w:tcPr>
            <w:tcW w:w="2814" w:type="dxa"/>
          </w:tcPr>
          <w:p w:rsidR="009354CE" w:rsidRDefault="009354CE">
            <w:pPr>
              <w:pStyle w:val="ConsPlusNormal"/>
            </w:pPr>
            <w:r>
              <w:t>таблетки, покрытые пленочной 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фосампренавир</w:t>
            </w:r>
          </w:p>
        </w:tc>
        <w:tc>
          <w:tcPr>
            <w:tcW w:w="2814" w:type="dxa"/>
            <w:tcBorders>
              <w:bottom w:val="nil"/>
            </w:tcBorders>
          </w:tcPr>
          <w:p w:rsidR="009354CE" w:rsidRDefault="009354CE">
            <w:pPr>
              <w:pStyle w:val="ConsPlusNormal"/>
            </w:pPr>
            <w:r>
              <w:t>суспензия для приема внутрь;</w:t>
            </w:r>
          </w:p>
          <w:p w:rsidR="009354CE" w:rsidRDefault="009354CE">
            <w:pPr>
              <w:pStyle w:val="ConsPlusNormal"/>
            </w:pPr>
            <w:r>
              <w:t>таблетки,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3">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J05AF</w:t>
            </w:r>
          </w:p>
        </w:tc>
        <w:tc>
          <w:tcPr>
            <w:tcW w:w="2910" w:type="dxa"/>
            <w:vMerge w:val="restart"/>
          </w:tcPr>
          <w:p w:rsidR="009354CE" w:rsidRDefault="009354CE">
            <w:pPr>
              <w:pStyle w:val="ConsPlusNormal"/>
            </w:pPr>
            <w:r>
              <w:t>нуклеозиды и нуклеотиды - ингибиторы обратной транскриптазы</w:t>
            </w:r>
          </w:p>
        </w:tc>
        <w:tc>
          <w:tcPr>
            <w:tcW w:w="2325" w:type="dxa"/>
          </w:tcPr>
          <w:p w:rsidR="009354CE" w:rsidRDefault="009354CE">
            <w:pPr>
              <w:pStyle w:val="ConsPlusNormal"/>
            </w:pPr>
            <w:r>
              <w:t>абакавир</w:t>
            </w:r>
          </w:p>
        </w:tc>
        <w:tc>
          <w:tcPr>
            <w:tcW w:w="2814" w:type="dxa"/>
          </w:tcPr>
          <w:p w:rsidR="009354CE" w:rsidRDefault="009354CE">
            <w:pPr>
              <w:pStyle w:val="ConsPlusNormal"/>
            </w:pPr>
            <w:r>
              <w:t>раствор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диданозин</w:t>
            </w:r>
          </w:p>
        </w:tc>
        <w:tc>
          <w:tcPr>
            <w:tcW w:w="2814" w:type="dxa"/>
          </w:tcPr>
          <w:p w:rsidR="009354CE" w:rsidRDefault="009354CE">
            <w:pPr>
              <w:pStyle w:val="ConsPlusNormal"/>
            </w:pPr>
            <w:r>
              <w:t>капсулы кишечнорастворимые;</w:t>
            </w:r>
          </w:p>
          <w:p w:rsidR="009354CE" w:rsidRDefault="009354CE">
            <w:pPr>
              <w:pStyle w:val="ConsPlusNormal"/>
            </w:pPr>
            <w:r>
              <w:t>порошок для приготовления раствора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зидовудин</w:t>
            </w:r>
          </w:p>
        </w:tc>
        <w:tc>
          <w:tcPr>
            <w:tcW w:w="2814" w:type="dxa"/>
          </w:tcPr>
          <w:p w:rsidR="009354CE" w:rsidRDefault="009354CE">
            <w:pPr>
              <w:pStyle w:val="ConsPlusNormal"/>
            </w:pPr>
            <w:r>
              <w:t>капсулы;</w:t>
            </w:r>
          </w:p>
          <w:p w:rsidR="009354CE" w:rsidRDefault="009354CE">
            <w:pPr>
              <w:pStyle w:val="ConsPlusNormal"/>
            </w:pPr>
            <w:r>
              <w:t>раствор для инфузий;</w:t>
            </w:r>
          </w:p>
          <w:p w:rsidR="009354CE" w:rsidRDefault="009354CE">
            <w:pPr>
              <w:pStyle w:val="ConsPlusNormal"/>
            </w:pPr>
            <w:r>
              <w:t>раствор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ламивудин</w:t>
            </w:r>
          </w:p>
        </w:tc>
        <w:tc>
          <w:tcPr>
            <w:tcW w:w="2814" w:type="dxa"/>
          </w:tcPr>
          <w:p w:rsidR="009354CE" w:rsidRDefault="009354CE">
            <w:pPr>
              <w:pStyle w:val="ConsPlusNormal"/>
            </w:pPr>
            <w:r>
              <w:t>раствор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ставудин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телбивудин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тенофовир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тенофовира алафенамид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фосфазид</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эмтрицитабин</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энтекавир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J05AG</w:t>
            </w:r>
          </w:p>
        </w:tc>
        <w:tc>
          <w:tcPr>
            <w:tcW w:w="2910" w:type="dxa"/>
            <w:vMerge w:val="restart"/>
          </w:tcPr>
          <w:p w:rsidR="009354CE" w:rsidRDefault="009354CE">
            <w:pPr>
              <w:pStyle w:val="ConsPlusNormal"/>
            </w:pPr>
            <w:r>
              <w:t>ненуклеозидные ингибиторы обратной транскриптазы</w:t>
            </w:r>
          </w:p>
        </w:tc>
        <w:tc>
          <w:tcPr>
            <w:tcW w:w="2325" w:type="dxa"/>
          </w:tcPr>
          <w:p w:rsidR="009354CE" w:rsidRDefault="009354CE">
            <w:pPr>
              <w:pStyle w:val="ConsPlusNormal"/>
            </w:pPr>
            <w:r>
              <w:t>доравирин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невирапин</w:t>
            </w:r>
          </w:p>
        </w:tc>
        <w:tc>
          <w:tcPr>
            <w:tcW w:w="2814" w:type="dxa"/>
          </w:tcPr>
          <w:p w:rsidR="009354CE" w:rsidRDefault="009354CE">
            <w:pPr>
              <w:pStyle w:val="ConsPlusNormal"/>
            </w:pPr>
            <w:r>
              <w:t>суспензия для приема внутрь;</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элсульфавирин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этравирин</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эфавиренз</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J05AH</w:t>
            </w:r>
          </w:p>
        </w:tc>
        <w:tc>
          <w:tcPr>
            <w:tcW w:w="2910" w:type="dxa"/>
          </w:tcPr>
          <w:p w:rsidR="009354CE" w:rsidRDefault="009354CE">
            <w:pPr>
              <w:pStyle w:val="ConsPlusNormal"/>
            </w:pPr>
            <w:r>
              <w:t>ингибиторы нейраминидазы</w:t>
            </w:r>
          </w:p>
        </w:tc>
        <w:tc>
          <w:tcPr>
            <w:tcW w:w="2325" w:type="dxa"/>
          </w:tcPr>
          <w:p w:rsidR="009354CE" w:rsidRDefault="009354CE">
            <w:pPr>
              <w:pStyle w:val="ConsPlusNormal"/>
            </w:pPr>
            <w:r>
              <w:t>осельтамивир</w:t>
            </w:r>
          </w:p>
        </w:tc>
        <w:tc>
          <w:tcPr>
            <w:tcW w:w="2814" w:type="dxa"/>
          </w:tcPr>
          <w:p w:rsidR="009354CE" w:rsidRDefault="009354CE">
            <w:pPr>
              <w:pStyle w:val="ConsPlusNormal"/>
            </w:pPr>
            <w:r>
              <w:t>капсулы</w:t>
            </w:r>
          </w:p>
        </w:tc>
      </w:tr>
      <w:tr w:rsidR="009354CE">
        <w:tc>
          <w:tcPr>
            <w:tcW w:w="1020" w:type="dxa"/>
            <w:vMerge w:val="restart"/>
          </w:tcPr>
          <w:p w:rsidR="009354CE" w:rsidRDefault="009354CE">
            <w:pPr>
              <w:pStyle w:val="ConsPlusNormal"/>
              <w:jc w:val="center"/>
            </w:pPr>
            <w:r>
              <w:t>J05AP</w:t>
            </w:r>
          </w:p>
        </w:tc>
        <w:tc>
          <w:tcPr>
            <w:tcW w:w="2910" w:type="dxa"/>
            <w:vMerge w:val="restart"/>
          </w:tcPr>
          <w:p w:rsidR="009354CE" w:rsidRDefault="009354CE">
            <w:pPr>
              <w:pStyle w:val="ConsPlusNormal"/>
            </w:pPr>
            <w:r>
              <w:t>противовирусные препараты для лечения гепатита C</w:t>
            </w:r>
          </w:p>
        </w:tc>
        <w:tc>
          <w:tcPr>
            <w:tcW w:w="2325" w:type="dxa"/>
          </w:tcPr>
          <w:p w:rsidR="009354CE" w:rsidRDefault="009354CE">
            <w:pPr>
              <w:pStyle w:val="ConsPlusNormal"/>
            </w:pPr>
            <w:r>
              <w:t>велпатасвир + софосбувир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глекапревир + пибрентасвир</w:t>
            </w:r>
          </w:p>
        </w:tc>
        <w:tc>
          <w:tcPr>
            <w:tcW w:w="2814" w:type="dxa"/>
          </w:tcPr>
          <w:p w:rsidR="009354CE" w:rsidRDefault="009354CE">
            <w:pPr>
              <w:pStyle w:val="ConsPlusNormal"/>
            </w:pPr>
            <w:r>
              <w:t>гранулы,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даклатасвир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дасабувир;</w:t>
            </w:r>
          </w:p>
          <w:p w:rsidR="009354CE" w:rsidRDefault="009354CE">
            <w:pPr>
              <w:pStyle w:val="ConsPlusNormal"/>
            </w:pPr>
            <w:r>
              <w:t>омбитасвир + паритапревир + ритонавир</w:t>
            </w:r>
          </w:p>
        </w:tc>
        <w:tc>
          <w:tcPr>
            <w:tcW w:w="2814" w:type="dxa"/>
          </w:tcPr>
          <w:p w:rsidR="009354CE" w:rsidRDefault="009354CE">
            <w:pPr>
              <w:pStyle w:val="ConsPlusNormal"/>
            </w:pPr>
            <w:r>
              <w:t>таблеток набор</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рибавирин</w:t>
            </w:r>
          </w:p>
        </w:tc>
        <w:tc>
          <w:tcPr>
            <w:tcW w:w="2814" w:type="dxa"/>
          </w:tcPr>
          <w:p w:rsidR="009354CE" w:rsidRDefault="009354CE">
            <w:pPr>
              <w:pStyle w:val="ConsPlusNormal"/>
            </w:pPr>
            <w:r>
              <w:t>капсулы;</w:t>
            </w:r>
          </w:p>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суспензии для приема внутрь;</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софосбувир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Borders>
              <w:bottom w:val="nil"/>
            </w:tcBorders>
          </w:tcPr>
          <w:p w:rsidR="009354CE" w:rsidRDefault="009354CE">
            <w:pPr>
              <w:pStyle w:val="ConsPlusNormal"/>
              <w:jc w:val="center"/>
            </w:pPr>
            <w:r>
              <w:t>J05AR</w:t>
            </w:r>
          </w:p>
        </w:tc>
        <w:tc>
          <w:tcPr>
            <w:tcW w:w="2910" w:type="dxa"/>
            <w:vMerge w:val="restart"/>
            <w:tcBorders>
              <w:bottom w:val="nil"/>
            </w:tcBorders>
          </w:tcPr>
          <w:p w:rsidR="009354CE" w:rsidRDefault="009354CE">
            <w:pPr>
              <w:pStyle w:val="ConsPlusNormal"/>
            </w:pPr>
            <w:r>
              <w:t>комбинированные противовирусные препараты для лечения ВИЧ-инфекции</w:t>
            </w:r>
          </w:p>
        </w:tc>
        <w:tc>
          <w:tcPr>
            <w:tcW w:w="2325" w:type="dxa"/>
          </w:tcPr>
          <w:p w:rsidR="009354CE" w:rsidRDefault="009354CE">
            <w:pPr>
              <w:pStyle w:val="ConsPlusNormal"/>
            </w:pPr>
            <w:r>
              <w:t>абакавир + ламивудин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абакавир + зидовудин + ламивудин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биктегравир + тенофовира алафенамид + эмтрицитабин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доравирин + ламивудин + тенофовир</w:t>
            </w:r>
          </w:p>
        </w:tc>
        <w:tc>
          <w:tcPr>
            <w:tcW w:w="2814" w:type="dxa"/>
          </w:tcPr>
          <w:p w:rsidR="009354CE" w:rsidRDefault="009354CE">
            <w:pPr>
              <w:pStyle w:val="ConsPlusNormal"/>
            </w:pPr>
            <w:r>
              <w:t>таблетки, покрытые пленочной 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зидовудин + ламивудин</w:t>
            </w:r>
          </w:p>
        </w:tc>
        <w:tc>
          <w:tcPr>
            <w:tcW w:w="2814" w:type="dxa"/>
            <w:tcBorders>
              <w:bottom w:val="nil"/>
            </w:tcBorders>
          </w:tcPr>
          <w:p w:rsidR="009354CE" w:rsidRDefault="009354CE">
            <w:pPr>
              <w:pStyle w:val="ConsPlusNormal"/>
            </w:pPr>
            <w:r>
              <w:t>таблетки,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4">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J05AX</w:t>
            </w:r>
          </w:p>
        </w:tc>
        <w:tc>
          <w:tcPr>
            <w:tcW w:w="2910" w:type="dxa"/>
            <w:vMerge w:val="restart"/>
          </w:tcPr>
          <w:p w:rsidR="009354CE" w:rsidRDefault="009354CE">
            <w:pPr>
              <w:pStyle w:val="ConsPlusNormal"/>
            </w:pPr>
            <w:r>
              <w:t>прочие противовирусные препараты</w:t>
            </w:r>
          </w:p>
        </w:tc>
        <w:tc>
          <w:tcPr>
            <w:tcW w:w="2325" w:type="dxa"/>
          </w:tcPr>
          <w:p w:rsidR="009354CE" w:rsidRDefault="009354CE">
            <w:pPr>
              <w:pStyle w:val="ConsPlusNormal"/>
            </w:pPr>
            <w:r>
              <w:t>булевиртид</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гразопревир + элбасвир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долутегравир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имидазолилэтанамид пентандиовой кислоты</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кагоцел</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маравирок</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молнупиравир</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ралтегравир</w:t>
            </w:r>
          </w:p>
        </w:tc>
        <w:tc>
          <w:tcPr>
            <w:tcW w:w="2814" w:type="dxa"/>
          </w:tcPr>
          <w:p w:rsidR="009354CE" w:rsidRDefault="009354CE">
            <w:pPr>
              <w:pStyle w:val="ConsPlusNormal"/>
            </w:pPr>
            <w:r>
              <w:t>таблетки жевательные;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ремдесивир</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умифеновир</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фавипиравир</w:t>
            </w:r>
          </w:p>
        </w:tc>
        <w:tc>
          <w:tcPr>
            <w:tcW w:w="2814" w:type="dxa"/>
          </w:tcPr>
          <w:p w:rsidR="009354CE" w:rsidRDefault="009354CE">
            <w:pPr>
              <w:pStyle w:val="ConsPlusNormal"/>
            </w:pPr>
            <w:r>
              <w:t>таблетки, покрытые пленочной оболочкой;</w:t>
            </w:r>
          </w:p>
          <w:p w:rsidR="009354CE" w:rsidRDefault="009354CE">
            <w:pPr>
              <w:pStyle w:val="ConsPlusNormal"/>
            </w:pPr>
            <w:r>
              <w:t>порошок для приготовления концентрата для приготовления раствора для инфузий;</w:t>
            </w:r>
          </w:p>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tcPr>
          <w:p w:rsidR="009354CE" w:rsidRDefault="009354CE">
            <w:pPr>
              <w:pStyle w:val="ConsPlusNormal"/>
              <w:jc w:val="center"/>
            </w:pPr>
            <w:r>
              <w:t>J06</w:t>
            </w:r>
          </w:p>
        </w:tc>
        <w:tc>
          <w:tcPr>
            <w:tcW w:w="2910" w:type="dxa"/>
          </w:tcPr>
          <w:p w:rsidR="009354CE" w:rsidRDefault="009354CE">
            <w:pPr>
              <w:pStyle w:val="ConsPlusNormal"/>
            </w:pPr>
            <w:r>
              <w:t>иммунные сыворотки и иммуноглобулины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J06A</w:t>
            </w:r>
          </w:p>
        </w:tc>
        <w:tc>
          <w:tcPr>
            <w:tcW w:w="2910" w:type="dxa"/>
          </w:tcPr>
          <w:p w:rsidR="009354CE" w:rsidRDefault="009354CE">
            <w:pPr>
              <w:pStyle w:val="ConsPlusNormal"/>
            </w:pPr>
            <w:r>
              <w:t>иммунные сыворотки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Borders>
              <w:bottom w:val="nil"/>
            </w:tcBorders>
          </w:tcPr>
          <w:p w:rsidR="009354CE" w:rsidRDefault="009354CE">
            <w:pPr>
              <w:pStyle w:val="ConsPlusNormal"/>
              <w:jc w:val="center"/>
            </w:pPr>
            <w:r>
              <w:t>J06AA</w:t>
            </w:r>
          </w:p>
        </w:tc>
        <w:tc>
          <w:tcPr>
            <w:tcW w:w="2910" w:type="dxa"/>
            <w:vMerge w:val="restart"/>
            <w:tcBorders>
              <w:bottom w:val="nil"/>
            </w:tcBorders>
          </w:tcPr>
          <w:p w:rsidR="009354CE" w:rsidRDefault="009354CE">
            <w:pPr>
              <w:pStyle w:val="ConsPlusNormal"/>
            </w:pPr>
            <w:r>
              <w:t>иммунные сыворотки</w:t>
            </w:r>
          </w:p>
        </w:tc>
        <w:tc>
          <w:tcPr>
            <w:tcW w:w="2325" w:type="dxa"/>
          </w:tcPr>
          <w:p w:rsidR="009354CE" w:rsidRDefault="009354CE">
            <w:pPr>
              <w:pStyle w:val="ConsPlusNormal"/>
            </w:pPr>
            <w:r>
              <w:t>антитоксин яда гадюки обыкновенной</w:t>
            </w:r>
          </w:p>
        </w:tc>
        <w:tc>
          <w:tcPr>
            <w:tcW w:w="2814" w:type="dxa"/>
          </w:tcPr>
          <w:p w:rsidR="009354CE" w:rsidRDefault="009354CE">
            <w:pPr>
              <w:pStyle w:val="ConsPlusNormal"/>
            </w:pP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антитоксин ботулинический типа A</w:t>
            </w:r>
          </w:p>
        </w:tc>
        <w:tc>
          <w:tcPr>
            <w:tcW w:w="2814" w:type="dxa"/>
          </w:tcPr>
          <w:p w:rsidR="009354CE" w:rsidRDefault="009354CE">
            <w:pPr>
              <w:pStyle w:val="ConsPlusNormal"/>
            </w:pP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антитоксин ботулинический типа B</w:t>
            </w:r>
          </w:p>
        </w:tc>
        <w:tc>
          <w:tcPr>
            <w:tcW w:w="2814" w:type="dxa"/>
          </w:tcPr>
          <w:p w:rsidR="009354CE" w:rsidRDefault="009354CE">
            <w:pPr>
              <w:pStyle w:val="ConsPlusNormal"/>
            </w:pP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антитоксин ботулинический типа E</w:t>
            </w:r>
          </w:p>
        </w:tc>
        <w:tc>
          <w:tcPr>
            <w:tcW w:w="2814" w:type="dxa"/>
          </w:tcPr>
          <w:p w:rsidR="009354CE" w:rsidRDefault="009354CE">
            <w:pPr>
              <w:pStyle w:val="ConsPlusNormal"/>
            </w:pP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антитоксин гангренозный</w:t>
            </w:r>
          </w:p>
        </w:tc>
        <w:tc>
          <w:tcPr>
            <w:tcW w:w="2814" w:type="dxa"/>
          </w:tcPr>
          <w:p w:rsidR="009354CE" w:rsidRDefault="009354CE">
            <w:pPr>
              <w:pStyle w:val="ConsPlusNormal"/>
            </w:pP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антитоксин дифтерийный</w:t>
            </w:r>
          </w:p>
        </w:tc>
        <w:tc>
          <w:tcPr>
            <w:tcW w:w="2814" w:type="dxa"/>
          </w:tcPr>
          <w:p w:rsidR="009354CE" w:rsidRDefault="009354CE">
            <w:pPr>
              <w:pStyle w:val="ConsPlusNormal"/>
            </w:pP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антитоксин столбнячный</w:t>
            </w:r>
          </w:p>
        </w:tc>
        <w:tc>
          <w:tcPr>
            <w:tcW w:w="2814" w:type="dxa"/>
            <w:tcBorders>
              <w:bottom w:val="nil"/>
            </w:tcBorders>
          </w:tcPr>
          <w:p w:rsidR="009354CE" w:rsidRDefault="009354CE">
            <w:pPr>
              <w:pStyle w:val="ConsPlusNormal"/>
            </w:pP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75">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J06B</w:t>
            </w:r>
          </w:p>
        </w:tc>
        <w:tc>
          <w:tcPr>
            <w:tcW w:w="2910" w:type="dxa"/>
          </w:tcPr>
          <w:p w:rsidR="009354CE" w:rsidRDefault="009354CE">
            <w:pPr>
              <w:pStyle w:val="ConsPlusNormal"/>
            </w:pPr>
            <w:r>
              <w:t>иммуноглобулины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J06BA</w:t>
            </w:r>
          </w:p>
        </w:tc>
        <w:tc>
          <w:tcPr>
            <w:tcW w:w="2910" w:type="dxa"/>
          </w:tcPr>
          <w:p w:rsidR="009354CE" w:rsidRDefault="009354CE">
            <w:pPr>
              <w:pStyle w:val="ConsPlusNormal"/>
            </w:pPr>
            <w:r>
              <w:t>иммуноглобулины нормальные человеческие</w:t>
            </w:r>
          </w:p>
        </w:tc>
        <w:tc>
          <w:tcPr>
            <w:tcW w:w="2325" w:type="dxa"/>
          </w:tcPr>
          <w:p w:rsidR="009354CE" w:rsidRDefault="009354CE">
            <w:pPr>
              <w:pStyle w:val="ConsPlusNormal"/>
            </w:pPr>
            <w:r>
              <w:t>иммуноглобулин человека нормальный</w:t>
            </w: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lastRenderedPageBreak/>
              <w:t>J06BB</w:t>
            </w:r>
          </w:p>
        </w:tc>
        <w:tc>
          <w:tcPr>
            <w:tcW w:w="2910" w:type="dxa"/>
            <w:vMerge w:val="restart"/>
          </w:tcPr>
          <w:p w:rsidR="009354CE" w:rsidRDefault="009354CE">
            <w:pPr>
              <w:pStyle w:val="ConsPlusNormal"/>
            </w:pPr>
            <w:r>
              <w:t>специфические иммуноглобулины</w:t>
            </w:r>
          </w:p>
        </w:tc>
        <w:tc>
          <w:tcPr>
            <w:tcW w:w="2325" w:type="dxa"/>
          </w:tcPr>
          <w:p w:rsidR="009354CE" w:rsidRDefault="009354CE">
            <w:pPr>
              <w:pStyle w:val="ConsPlusNormal"/>
            </w:pPr>
            <w:r>
              <w:t>иммуноглобулин антирабический</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иммуноглобулин против клещевого энцефалита</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иммуноглобулин противостолбнячный человека</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иммуноглобулин человека антирезус RHO(D)</w:t>
            </w:r>
          </w:p>
        </w:tc>
        <w:tc>
          <w:tcPr>
            <w:tcW w:w="2814" w:type="dxa"/>
          </w:tcPr>
          <w:p w:rsidR="009354CE" w:rsidRDefault="009354CE">
            <w:pPr>
              <w:pStyle w:val="ConsPlusNormal"/>
            </w:pPr>
            <w:r>
              <w:t>лиофилизат для приготовления раствора для внутримышечного введения;</w:t>
            </w:r>
          </w:p>
          <w:p w:rsidR="009354CE" w:rsidRDefault="009354CE">
            <w:pPr>
              <w:pStyle w:val="ConsPlusNormal"/>
            </w:pPr>
            <w:r>
              <w:t>раствор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иммуноглобулин человека противостафилококковый</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паливизумаб</w:t>
            </w:r>
          </w:p>
        </w:tc>
        <w:tc>
          <w:tcPr>
            <w:tcW w:w="2814" w:type="dxa"/>
          </w:tcPr>
          <w:p w:rsidR="009354CE" w:rsidRDefault="009354CE">
            <w:pPr>
              <w:pStyle w:val="ConsPlusNormal"/>
            </w:pPr>
            <w:r>
              <w:t>раствор для внутримышечного введения</w:t>
            </w:r>
          </w:p>
        </w:tc>
      </w:tr>
      <w:tr w:rsidR="009354CE">
        <w:tc>
          <w:tcPr>
            <w:tcW w:w="1020" w:type="dxa"/>
            <w:vMerge w:val="restart"/>
          </w:tcPr>
          <w:p w:rsidR="009354CE" w:rsidRDefault="009354CE">
            <w:pPr>
              <w:pStyle w:val="ConsPlusNormal"/>
              <w:jc w:val="center"/>
            </w:pPr>
            <w:r>
              <w:t>J07</w:t>
            </w:r>
          </w:p>
        </w:tc>
        <w:tc>
          <w:tcPr>
            <w:tcW w:w="2910" w:type="dxa"/>
            <w:vMerge w:val="restart"/>
          </w:tcPr>
          <w:p w:rsidR="009354CE" w:rsidRDefault="009354CE">
            <w:pPr>
              <w:pStyle w:val="ConsPlusNormal"/>
            </w:pPr>
            <w:r>
              <w:t>вакцины</w:t>
            </w:r>
          </w:p>
        </w:tc>
        <w:tc>
          <w:tcPr>
            <w:tcW w:w="2325" w:type="dxa"/>
          </w:tcPr>
          <w:p w:rsidR="009354CE" w:rsidRDefault="009354CE">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вакцины для профилактики новой коронавирусной инфекции COVID-19</w:t>
            </w: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J07A</w:t>
            </w:r>
          </w:p>
        </w:tc>
        <w:tc>
          <w:tcPr>
            <w:tcW w:w="2910" w:type="dxa"/>
          </w:tcPr>
          <w:p w:rsidR="009354CE" w:rsidRDefault="009354CE">
            <w:pPr>
              <w:pStyle w:val="ConsPlusNormal"/>
            </w:pPr>
            <w:r>
              <w:t>вакцины бактериальные</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J07AF</w:t>
            </w:r>
          </w:p>
        </w:tc>
        <w:tc>
          <w:tcPr>
            <w:tcW w:w="2910" w:type="dxa"/>
          </w:tcPr>
          <w:p w:rsidR="009354CE" w:rsidRDefault="009354CE">
            <w:pPr>
              <w:pStyle w:val="ConsPlusNormal"/>
            </w:pPr>
            <w:r>
              <w:t>вакцины дифтерийные</w:t>
            </w:r>
          </w:p>
        </w:tc>
        <w:tc>
          <w:tcPr>
            <w:tcW w:w="2325" w:type="dxa"/>
          </w:tcPr>
          <w:p w:rsidR="009354CE" w:rsidRDefault="009354CE">
            <w:pPr>
              <w:pStyle w:val="ConsPlusNormal"/>
            </w:pPr>
            <w:r>
              <w:t>анатоксин дифтерийный</w:t>
            </w: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J07AM</w:t>
            </w:r>
          </w:p>
        </w:tc>
        <w:tc>
          <w:tcPr>
            <w:tcW w:w="2910" w:type="dxa"/>
            <w:vMerge w:val="restart"/>
          </w:tcPr>
          <w:p w:rsidR="009354CE" w:rsidRDefault="009354CE">
            <w:pPr>
              <w:pStyle w:val="ConsPlusNormal"/>
            </w:pPr>
            <w:r>
              <w:t>противостолбнячные вакцины</w:t>
            </w:r>
          </w:p>
        </w:tc>
        <w:tc>
          <w:tcPr>
            <w:tcW w:w="2325" w:type="dxa"/>
          </w:tcPr>
          <w:p w:rsidR="009354CE" w:rsidRDefault="009354CE">
            <w:pPr>
              <w:pStyle w:val="ConsPlusNormal"/>
            </w:pPr>
            <w:r>
              <w:t>анатоксин дифтерийно-столбнячный</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анатоксин столбнячный</w:t>
            </w: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L</w:t>
            </w:r>
          </w:p>
        </w:tc>
        <w:tc>
          <w:tcPr>
            <w:tcW w:w="2910" w:type="dxa"/>
          </w:tcPr>
          <w:p w:rsidR="009354CE" w:rsidRDefault="009354CE">
            <w:pPr>
              <w:pStyle w:val="ConsPlusNormal"/>
              <w:outlineLvl w:val="2"/>
            </w:pPr>
            <w:r>
              <w:t>противоопухолевые препараты и иммуномодуляторы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L01</w:t>
            </w:r>
          </w:p>
        </w:tc>
        <w:tc>
          <w:tcPr>
            <w:tcW w:w="2910" w:type="dxa"/>
          </w:tcPr>
          <w:p w:rsidR="009354CE" w:rsidRDefault="009354CE">
            <w:pPr>
              <w:pStyle w:val="ConsPlusNormal"/>
            </w:pPr>
            <w:r>
              <w:t>противоопухолевые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L01A</w:t>
            </w:r>
          </w:p>
        </w:tc>
        <w:tc>
          <w:tcPr>
            <w:tcW w:w="2910" w:type="dxa"/>
          </w:tcPr>
          <w:p w:rsidR="009354CE" w:rsidRDefault="009354CE">
            <w:pPr>
              <w:pStyle w:val="ConsPlusNormal"/>
            </w:pPr>
            <w:r>
              <w:t>алкилирующие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L01AA</w:t>
            </w:r>
          </w:p>
        </w:tc>
        <w:tc>
          <w:tcPr>
            <w:tcW w:w="2910" w:type="dxa"/>
            <w:vMerge w:val="restart"/>
          </w:tcPr>
          <w:p w:rsidR="009354CE" w:rsidRDefault="009354CE">
            <w:pPr>
              <w:pStyle w:val="ConsPlusNormal"/>
            </w:pPr>
            <w:r>
              <w:t>аналоги азотистого иприта</w:t>
            </w:r>
          </w:p>
        </w:tc>
        <w:tc>
          <w:tcPr>
            <w:tcW w:w="2325" w:type="dxa"/>
          </w:tcPr>
          <w:p w:rsidR="009354CE" w:rsidRDefault="009354CE">
            <w:pPr>
              <w:pStyle w:val="ConsPlusNormal"/>
            </w:pPr>
            <w:r>
              <w:t>бендамустин</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ифосфамид</w:t>
            </w:r>
          </w:p>
        </w:tc>
        <w:tc>
          <w:tcPr>
            <w:tcW w:w="2814" w:type="dxa"/>
          </w:tcPr>
          <w:p w:rsidR="009354CE" w:rsidRDefault="009354CE">
            <w:pPr>
              <w:pStyle w:val="ConsPlusNormal"/>
            </w:pPr>
            <w:r>
              <w:t>порошок для приготовления раствора для инфузий;</w:t>
            </w:r>
          </w:p>
          <w:p w:rsidR="009354CE" w:rsidRDefault="009354CE">
            <w:pPr>
              <w:pStyle w:val="ConsPlusNormal"/>
            </w:pPr>
            <w:r>
              <w:t>порошок для приготовления раствора для инъекций;</w:t>
            </w:r>
          </w:p>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мелфалан</w:t>
            </w:r>
          </w:p>
        </w:tc>
        <w:tc>
          <w:tcPr>
            <w:tcW w:w="2814" w:type="dxa"/>
          </w:tcPr>
          <w:p w:rsidR="009354CE" w:rsidRDefault="009354CE">
            <w:pPr>
              <w:pStyle w:val="ConsPlusNormal"/>
            </w:pPr>
            <w:r>
              <w:t>лиофилизат для приготовления раствора для внутрисосудистого введения;</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хлорамбуцил</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циклофосфамид</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порошок для приготовления раствора для внутривенного введения;</w:t>
            </w:r>
          </w:p>
          <w:p w:rsidR="009354CE" w:rsidRDefault="009354CE">
            <w:pPr>
              <w:pStyle w:val="ConsPlusNormal"/>
            </w:pPr>
            <w:r>
              <w:t>порошок для приготовления раствора для внутривенного и внутримышечного введения;</w:t>
            </w:r>
          </w:p>
          <w:p w:rsidR="009354CE" w:rsidRDefault="009354CE">
            <w:pPr>
              <w:pStyle w:val="ConsPlusNormal"/>
            </w:pPr>
            <w:r>
              <w:t>таблетки, покрытые оболочкой</w:t>
            </w:r>
          </w:p>
        </w:tc>
      </w:tr>
      <w:tr w:rsidR="009354CE">
        <w:tc>
          <w:tcPr>
            <w:tcW w:w="1020" w:type="dxa"/>
          </w:tcPr>
          <w:p w:rsidR="009354CE" w:rsidRDefault="009354CE">
            <w:pPr>
              <w:pStyle w:val="ConsPlusNormal"/>
              <w:jc w:val="center"/>
            </w:pPr>
            <w:r>
              <w:t>L01AB</w:t>
            </w:r>
          </w:p>
        </w:tc>
        <w:tc>
          <w:tcPr>
            <w:tcW w:w="2910" w:type="dxa"/>
          </w:tcPr>
          <w:p w:rsidR="009354CE" w:rsidRDefault="009354CE">
            <w:pPr>
              <w:pStyle w:val="ConsPlusNormal"/>
            </w:pPr>
            <w:r>
              <w:t>алкилсульфонаты</w:t>
            </w:r>
          </w:p>
        </w:tc>
        <w:tc>
          <w:tcPr>
            <w:tcW w:w="2325" w:type="dxa"/>
          </w:tcPr>
          <w:p w:rsidR="009354CE" w:rsidRDefault="009354CE">
            <w:pPr>
              <w:pStyle w:val="ConsPlusNormal"/>
            </w:pPr>
            <w:r>
              <w:t>бусульфан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L01AD</w:t>
            </w:r>
          </w:p>
        </w:tc>
        <w:tc>
          <w:tcPr>
            <w:tcW w:w="2910" w:type="dxa"/>
            <w:vMerge w:val="restart"/>
          </w:tcPr>
          <w:p w:rsidR="009354CE" w:rsidRDefault="009354CE">
            <w:pPr>
              <w:pStyle w:val="ConsPlusNormal"/>
            </w:pPr>
            <w:r>
              <w:t xml:space="preserve">производные </w:t>
            </w:r>
            <w:r>
              <w:lastRenderedPageBreak/>
              <w:t>нитрозомочевины</w:t>
            </w:r>
          </w:p>
        </w:tc>
        <w:tc>
          <w:tcPr>
            <w:tcW w:w="2325" w:type="dxa"/>
          </w:tcPr>
          <w:p w:rsidR="009354CE" w:rsidRDefault="009354CE">
            <w:pPr>
              <w:pStyle w:val="ConsPlusNormal"/>
            </w:pPr>
            <w:r>
              <w:lastRenderedPageBreak/>
              <w:t>кармустин</w:t>
            </w:r>
          </w:p>
        </w:tc>
        <w:tc>
          <w:tcPr>
            <w:tcW w:w="2814" w:type="dxa"/>
          </w:tcPr>
          <w:p w:rsidR="009354CE" w:rsidRDefault="009354CE">
            <w:pPr>
              <w:pStyle w:val="ConsPlusNormal"/>
            </w:pPr>
            <w:r>
              <w:t xml:space="preserve">лиофилизат для </w:t>
            </w:r>
            <w:r>
              <w:lastRenderedPageBreak/>
              <w:t>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ломустин</w:t>
            </w:r>
          </w:p>
        </w:tc>
        <w:tc>
          <w:tcPr>
            <w:tcW w:w="2814" w:type="dxa"/>
          </w:tcPr>
          <w:p w:rsidR="009354CE" w:rsidRDefault="009354CE">
            <w:pPr>
              <w:pStyle w:val="ConsPlusNormal"/>
            </w:pPr>
            <w:r>
              <w:t>капсулы</w:t>
            </w:r>
          </w:p>
        </w:tc>
      </w:tr>
      <w:tr w:rsidR="009354CE">
        <w:tc>
          <w:tcPr>
            <w:tcW w:w="1020" w:type="dxa"/>
            <w:vMerge w:val="restart"/>
          </w:tcPr>
          <w:p w:rsidR="009354CE" w:rsidRDefault="009354CE">
            <w:pPr>
              <w:pStyle w:val="ConsPlusNormal"/>
              <w:jc w:val="center"/>
            </w:pPr>
            <w:r>
              <w:t>L01AX</w:t>
            </w:r>
          </w:p>
        </w:tc>
        <w:tc>
          <w:tcPr>
            <w:tcW w:w="2910" w:type="dxa"/>
            <w:vMerge w:val="restart"/>
          </w:tcPr>
          <w:p w:rsidR="009354CE" w:rsidRDefault="009354CE">
            <w:pPr>
              <w:pStyle w:val="ConsPlusNormal"/>
            </w:pPr>
            <w:r>
              <w:t>другие алкилирующие средства</w:t>
            </w:r>
          </w:p>
        </w:tc>
        <w:tc>
          <w:tcPr>
            <w:tcW w:w="2325" w:type="dxa"/>
          </w:tcPr>
          <w:p w:rsidR="009354CE" w:rsidRDefault="009354CE">
            <w:pPr>
              <w:pStyle w:val="ConsPlusNormal"/>
            </w:pPr>
            <w:r>
              <w:t>дакарбазин</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темозоломид</w:t>
            </w:r>
          </w:p>
        </w:tc>
        <w:tc>
          <w:tcPr>
            <w:tcW w:w="2814" w:type="dxa"/>
          </w:tcPr>
          <w:p w:rsidR="009354CE" w:rsidRDefault="009354CE">
            <w:pPr>
              <w:pStyle w:val="ConsPlusNormal"/>
            </w:pPr>
            <w:r>
              <w:t>капсулы;</w:t>
            </w:r>
          </w:p>
          <w:p w:rsidR="009354CE" w:rsidRDefault="009354CE">
            <w:pPr>
              <w:pStyle w:val="ConsPlusNormal"/>
            </w:pPr>
            <w:r>
              <w:t>лиофилизат для приготовления раствора для инфузий</w:t>
            </w:r>
          </w:p>
        </w:tc>
      </w:tr>
      <w:tr w:rsidR="009354CE">
        <w:tc>
          <w:tcPr>
            <w:tcW w:w="1020" w:type="dxa"/>
          </w:tcPr>
          <w:p w:rsidR="009354CE" w:rsidRDefault="009354CE">
            <w:pPr>
              <w:pStyle w:val="ConsPlusNormal"/>
              <w:jc w:val="center"/>
            </w:pPr>
            <w:r>
              <w:t>L01B</w:t>
            </w:r>
          </w:p>
        </w:tc>
        <w:tc>
          <w:tcPr>
            <w:tcW w:w="2910" w:type="dxa"/>
          </w:tcPr>
          <w:p w:rsidR="009354CE" w:rsidRDefault="009354CE">
            <w:pPr>
              <w:pStyle w:val="ConsPlusNormal"/>
            </w:pPr>
            <w:r>
              <w:t>антиметаболиты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L01BA</w:t>
            </w:r>
          </w:p>
        </w:tc>
        <w:tc>
          <w:tcPr>
            <w:tcW w:w="2910" w:type="dxa"/>
            <w:vMerge w:val="restart"/>
          </w:tcPr>
          <w:p w:rsidR="009354CE" w:rsidRDefault="009354CE">
            <w:pPr>
              <w:pStyle w:val="ConsPlusNormal"/>
            </w:pPr>
            <w:r>
              <w:t>аналоги фолиевой кислоты</w:t>
            </w:r>
          </w:p>
        </w:tc>
        <w:tc>
          <w:tcPr>
            <w:tcW w:w="2325" w:type="dxa"/>
          </w:tcPr>
          <w:p w:rsidR="009354CE" w:rsidRDefault="009354CE">
            <w:pPr>
              <w:pStyle w:val="ConsPlusNormal"/>
            </w:pPr>
            <w:r>
              <w:t>метотрексат</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раствора для инъекций;</w:t>
            </w:r>
          </w:p>
          <w:p w:rsidR="009354CE" w:rsidRDefault="009354CE">
            <w:pPr>
              <w:pStyle w:val="ConsPlusNormal"/>
            </w:pPr>
            <w:r>
              <w:t>раствор для инъекций;</w:t>
            </w:r>
          </w:p>
          <w:p w:rsidR="009354CE" w:rsidRDefault="009354CE">
            <w:pPr>
              <w:pStyle w:val="ConsPlusNormal"/>
            </w:pPr>
            <w:r>
              <w:t>раствор для подкожного введения;</w:t>
            </w:r>
          </w:p>
          <w:p w:rsidR="009354CE" w:rsidRDefault="009354CE">
            <w:pPr>
              <w:pStyle w:val="ConsPlusNormal"/>
            </w:pPr>
            <w:r>
              <w:t>таблетки;</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пеметрексед</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ралтитрексид</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val="restart"/>
          </w:tcPr>
          <w:p w:rsidR="009354CE" w:rsidRDefault="009354CE">
            <w:pPr>
              <w:pStyle w:val="ConsPlusNormal"/>
              <w:jc w:val="center"/>
            </w:pPr>
            <w:r>
              <w:t>L01BB</w:t>
            </w:r>
          </w:p>
        </w:tc>
        <w:tc>
          <w:tcPr>
            <w:tcW w:w="2910" w:type="dxa"/>
            <w:vMerge w:val="restart"/>
          </w:tcPr>
          <w:p w:rsidR="009354CE" w:rsidRDefault="009354CE">
            <w:pPr>
              <w:pStyle w:val="ConsPlusNormal"/>
            </w:pPr>
            <w:r>
              <w:t>аналоги пурина</w:t>
            </w:r>
          </w:p>
        </w:tc>
        <w:tc>
          <w:tcPr>
            <w:tcW w:w="2325" w:type="dxa"/>
          </w:tcPr>
          <w:p w:rsidR="009354CE" w:rsidRDefault="009354CE">
            <w:pPr>
              <w:pStyle w:val="ConsPlusNormal"/>
            </w:pPr>
            <w:r>
              <w:t>меркаптопурин</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неларабин</w:t>
            </w:r>
          </w:p>
        </w:tc>
        <w:tc>
          <w:tcPr>
            <w:tcW w:w="2814" w:type="dxa"/>
          </w:tcPr>
          <w:p w:rsidR="009354CE" w:rsidRDefault="009354CE">
            <w:pPr>
              <w:pStyle w:val="ConsPlusNormal"/>
            </w:pPr>
            <w:r>
              <w:t>раствор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флударабин</w:t>
            </w:r>
          </w:p>
        </w:tc>
        <w:tc>
          <w:tcPr>
            <w:tcW w:w="2814" w:type="dxa"/>
          </w:tcPr>
          <w:p w:rsidR="009354CE" w:rsidRDefault="009354CE">
            <w:pPr>
              <w:pStyle w:val="ConsPlusNormal"/>
            </w:pPr>
            <w:r>
              <w:t>концентрат для приготовления раствора для внутривенного введения;</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lastRenderedPageBreak/>
              <w:t>таблетки, покрытые пленочной оболочкой</w:t>
            </w:r>
          </w:p>
        </w:tc>
      </w:tr>
      <w:tr w:rsidR="009354CE">
        <w:tc>
          <w:tcPr>
            <w:tcW w:w="1020" w:type="dxa"/>
            <w:vMerge w:val="restart"/>
          </w:tcPr>
          <w:p w:rsidR="009354CE" w:rsidRDefault="009354CE">
            <w:pPr>
              <w:pStyle w:val="ConsPlusNormal"/>
              <w:jc w:val="center"/>
            </w:pPr>
            <w:r>
              <w:lastRenderedPageBreak/>
              <w:t>L01BC</w:t>
            </w:r>
          </w:p>
        </w:tc>
        <w:tc>
          <w:tcPr>
            <w:tcW w:w="2910" w:type="dxa"/>
            <w:vMerge w:val="restart"/>
          </w:tcPr>
          <w:p w:rsidR="009354CE" w:rsidRDefault="009354CE">
            <w:pPr>
              <w:pStyle w:val="ConsPlusNormal"/>
            </w:pPr>
            <w:r>
              <w:t>аналоги пиримидина</w:t>
            </w:r>
          </w:p>
        </w:tc>
        <w:tc>
          <w:tcPr>
            <w:tcW w:w="2325" w:type="dxa"/>
          </w:tcPr>
          <w:p w:rsidR="009354CE" w:rsidRDefault="009354CE">
            <w:pPr>
              <w:pStyle w:val="ConsPlusNormal"/>
            </w:pPr>
            <w:r>
              <w:t>азацитидин</w:t>
            </w:r>
          </w:p>
        </w:tc>
        <w:tc>
          <w:tcPr>
            <w:tcW w:w="2814" w:type="dxa"/>
          </w:tcPr>
          <w:p w:rsidR="009354CE" w:rsidRDefault="009354CE">
            <w:pPr>
              <w:pStyle w:val="ConsPlusNormal"/>
            </w:pPr>
            <w:r>
              <w:t>лиофилизат для приготовления суспензии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гемцитабин</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лиофилизат для приготовления раствора для инфузий;</w:t>
            </w:r>
          </w:p>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капецитабин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фторурацил</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внутрисосудистого введения;</w:t>
            </w:r>
          </w:p>
          <w:p w:rsidR="009354CE" w:rsidRDefault="009354CE">
            <w:pPr>
              <w:pStyle w:val="ConsPlusNormal"/>
            </w:pPr>
            <w:r>
              <w:t>раствор для внутрисосудистого и внутриполостного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цитарабин</w:t>
            </w:r>
          </w:p>
        </w:tc>
        <w:tc>
          <w:tcPr>
            <w:tcW w:w="2814" w:type="dxa"/>
          </w:tcPr>
          <w:p w:rsidR="009354CE" w:rsidRDefault="009354CE">
            <w:pPr>
              <w:pStyle w:val="ConsPlusNormal"/>
            </w:pPr>
            <w:r>
              <w:t>лиофилизат для приготовления раствора для инъекций;</w:t>
            </w:r>
          </w:p>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L01C</w:t>
            </w:r>
          </w:p>
        </w:tc>
        <w:tc>
          <w:tcPr>
            <w:tcW w:w="2910" w:type="dxa"/>
          </w:tcPr>
          <w:p w:rsidR="009354CE" w:rsidRDefault="009354CE">
            <w:pPr>
              <w:pStyle w:val="ConsPlusNormal"/>
            </w:pPr>
            <w:r>
              <w:t>алкалоиды растительного происхождения и другие природные вещества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L01CA</w:t>
            </w:r>
          </w:p>
        </w:tc>
        <w:tc>
          <w:tcPr>
            <w:tcW w:w="2910" w:type="dxa"/>
            <w:vMerge w:val="restart"/>
          </w:tcPr>
          <w:p w:rsidR="009354CE" w:rsidRDefault="009354CE">
            <w:pPr>
              <w:pStyle w:val="ConsPlusNormal"/>
            </w:pPr>
            <w:r>
              <w:t>алкалоиды барвинка и их аналоги</w:t>
            </w:r>
          </w:p>
        </w:tc>
        <w:tc>
          <w:tcPr>
            <w:tcW w:w="2325" w:type="dxa"/>
          </w:tcPr>
          <w:p w:rsidR="009354CE" w:rsidRDefault="009354CE">
            <w:pPr>
              <w:pStyle w:val="ConsPlusNormal"/>
            </w:pPr>
            <w:r>
              <w:t>винбластин</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винкристин</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винорелбин</w:t>
            </w:r>
          </w:p>
        </w:tc>
        <w:tc>
          <w:tcPr>
            <w:tcW w:w="2814" w:type="dxa"/>
          </w:tcPr>
          <w:p w:rsidR="009354CE" w:rsidRDefault="009354CE">
            <w:pPr>
              <w:pStyle w:val="ConsPlusNormal"/>
            </w:pPr>
            <w:r>
              <w:t>капсулы;</w:t>
            </w:r>
          </w:p>
          <w:p w:rsidR="009354CE" w:rsidRDefault="009354CE">
            <w:pPr>
              <w:pStyle w:val="ConsPlusNormal"/>
            </w:pPr>
            <w:r>
              <w:t>концентрат для приготовления раствора для инфузий</w:t>
            </w:r>
          </w:p>
        </w:tc>
      </w:tr>
      <w:tr w:rsidR="009354CE">
        <w:tc>
          <w:tcPr>
            <w:tcW w:w="1020" w:type="dxa"/>
          </w:tcPr>
          <w:p w:rsidR="009354CE" w:rsidRDefault="009354CE">
            <w:pPr>
              <w:pStyle w:val="ConsPlusNormal"/>
              <w:jc w:val="center"/>
            </w:pPr>
            <w:r>
              <w:t>L01CB</w:t>
            </w:r>
          </w:p>
        </w:tc>
        <w:tc>
          <w:tcPr>
            <w:tcW w:w="2910" w:type="dxa"/>
          </w:tcPr>
          <w:p w:rsidR="009354CE" w:rsidRDefault="009354CE">
            <w:pPr>
              <w:pStyle w:val="ConsPlusNormal"/>
            </w:pPr>
            <w:r>
              <w:t>производные подофиллотоксина</w:t>
            </w:r>
          </w:p>
        </w:tc>
        <w:tc>
          <w:tcPr>
            <w:tcW w:w="2325" w:type="dxa"/>
          </w:tcPr>
          <w:p w:rsidR="009354CE" w:rsidRDefault="009354CE">
            <w:pPr>
              <w:pStyle w:val="ConsPlusNormal"/>
            </w:pPr>
            <w:r>
              <w:t>этопозид</w:t>
            </w:r>
          </w:p>
        </w:tc>
        <w:tc>
          <w:tcPr>
            <w:tcW w:w="2814" w:type="dxa"/>
          </w:tcPr>
          <w:p w:rsidR="009354CE" w:rsidRDefault="009354CE">
            <w:pPr>
              <w:pStyle w:val="ConsPlusNormal"/>
            </w:pPr>
            <w:r>
              <w:t>капсулы;</w:t>
            </w:r>
          </w:p>
          <w:p w:rsidR="009354CE" w:rsidRDefault="009354CE">
            <w:pPr>
              <w:pStyle w:val="ConsPlusNormal"/>
            </w:pPr>
            <w:r>
              <w:t xml:space="preserve">концентрат для </w:t>
            </w:r>
            <w:r>
              <w:lastRenderedPageBreak/>
              <w:t>приготовления раствора для инфузий</w:t>
            </w:r>
          </w:p>
        </w:tc>
      </w:tr>
      <w:tr w:rsidR="009354CE">
        <w:tc>
          <w:tcPr>
            <w:tcW w:w="1020" w:type="dxa"/>
            <w:vMerge w:val="restart"/>
          </w:tcPr>
          <w:p w:rsidR="009354CE" w:rsidRDefault="009354CE">
            <w:pPr>
              <w:pStyle w:val="ConsPlusNormal"/>
              <w:jc w:val="center"/>
            </w:pPr>
            <w:r>
              <w:lastRenderedPageBreak/>
              <w:t>L01CD</w:t>
            </w:r>
          </w:p>
        </w:tc>
        <w:tc>
          <w:tcPr>
            <w:tcW w:w="2910" w:type="dxa"/>
            <w:vMerge w:val="restart"/>
          </w:tcPr>
          <w:p w:rsidR="009354CE" w:rsidRDefault="009354CE">
            <w:pPr>
              <w:pStyle w:val="ConsPlusNormal"/>
            </w:pPr>
            <w:r>
              <w:t>таксаны</w:t>
            </w:r>
          </w:p>
        </w:tc>
        <w:tc>
          <w:tcPr>
            <w:tcW w:w="2325" w:type="dxa"/>
          </w:tcPr>
          <w:p w:rsidR="009354CE" w:rsidRDefault="009354CE">
            <w:pPr>
              <w:pStyle w:val="ConsPlusNormal"/>
            </w:pPr>
            <w:r>
              <w:t>доцетаксел</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кабазитаксел</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паклитаксел</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tc>
      </w:tr>
      <w:tr w:rsidR="009354CE">
        <w:tc>
          <w:tcPr>
            <w:tcW w:w="1020" w:type="dxa"/>
          </w:tcPr>
          <w:p w:rsidR="009354CE" w:rsidRDefault="009354CE">
            <w:pPr>
              <w:pStyle w:val="ConsPlusNormal"/>
              <w:jc w:val="center"/>
            </w:pPr>
            <w:r>
              <w:t>L01D</w:t>
            </w:r>
          </w:p>
        </w:tc>
        <w:tc>
          <w:tcPr>
            <w:tcW w:w="2910" w:type="dxa"/>
          </w:tcPr>
          <w:p w:rsidR="009354CE" w:rsidRDefault="009354CE">
            <w:pPr>
              <w:pStyle w:val="ConsPlusNormal"/>
            </w:pPr>
            <w:r>
              <w:t>противоопухолевые антибиотики и родственные соединения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L01DB</w:t>
            </w:r>
          </w:p>
        </w:tc>
        <w:tc>
          <w:tcPr>
            <w:tcW w:w="2910" w:type="dxa"/>
            <w:vMerge w:val="restart"/>
          </w:tcPr>
          <w:p w:rsidR="009354CE" w:rsidRDefault="009354CE">
            <w:pPr>
              <w:pStyle w:val="ConsPlusNormal"/>
            </w:pPr>
            <w:r>
              <w:t>антрациклины и родственные соединения</w:t>
            </w:r>
          </w:p>
        </w:tc>
        <w:tc>
          <w:tcPr>
            <w:tcW w:w="2325" w:type="dxa"/>
          </w:tcPr>
          <w:p w:rsidR="009354CE" w:rsidRDefault="009354CE">
            <w:pPr>
              <w:pStyle w:val="ConsPlusNormal"/>
            </w:pPr>
            <w:r>
              <w:t>даунорубицин</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концентрат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доксорубицин</w:t>
            </w:r>
          </w:p>
        </w:tc>
        <w:tc>
          <w:tcPr>
            <w:tcW w:w="2814" w:type="dxa"/>
          </w:tcPr>
          <w:p w:rsidR="009354CE" w:rsidRDefault="009354CE">
            <w:pPr>
              <w:pStyle w:val="ConsPlusNormal"/>
            </w:pPr>
            <w:r>
              <w:t>концентрат для приготовления раствора для внутриартериального, внутривенного и внутрипузырного введения;</w:t>
            </w:r>
          </w:p>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внутрисосудистого и внутрипузырного введения;</w:t>
            </w:r>
          </w:p>
          <w:p w:rsidR="009354CE" w:rsidRDefault="009354CE">
            <w:pPr>
              <w:pStyle w:val="ConsPlusNormal"/>
            </w:pPr>
            <w:r>
              <w:t>раствор для внутрисосудистого и внутрипузырного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идарубицин</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митоксантрон</w:t>
            </w:r>
          </w:p>
        </w:tc>
        <w:tc>
          <w:tcPr>
            <w:tcW w:w="2814" w:type="dxa"/>
          </w:tcPr>
          <w:p w:rsidR="009354CE" w:rsidRDefault="009354CE">
            <w:pPr>
              <w:pStyle w:val="ConsPlusNormal"/>
            </w:pPr>
            <w:r>
              <w:t xml:space="preserve">концентрат для </w:t>
            </w:r>
            <w:r>
              <w:lastRenderedPageBreak/>
              <w:t>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эпирубицин</w:t>
            </w:r>
          </w:p>
        </w:tc>
        <w:tc>
          <w:tcPr>
            <w:tcW w:w="2814" w:type="dxa"/>
          </w:tcPr>
          <w:p w:rsidR="009354CE" w:rsidRDefault="009354CE">
            <w:pPr>
              <w:pStyle w:val="ConsPlusNormal"/>
            </w:pPr>
            <w:r>
              <w:t>концентрат для приготовления раствора для внутрисосудистого и внутрипузырного введения;</w:t>
            </w:r>
          </w:p>
          <w:p w:rsidR="009354CE" w:rsidRDefault="009354CE">
            <w:pPr>
              <w:pStyle w:val="ConsPlusNormal"/>
            </w:pPr>
            <w:r>
              <w:t>лиофилизат для приготовления раствора для внутрисосудистого и внутрипузырного введения;</w:t>
            </w:r>
          </w:p>
          <w:p w:rsidR="009354CE" w:rsidRDefault="009354CE">
            <w:pPr>
              <w:pStyle w:val="ConsPlusNormal"/>
            </w:pPr>
            <w:r>
              <w:t>лиофилизат для приготовления раствора для внутриартериального, внутрипузырного введения и инфузий</w:t>
            </w:r>
          </w:p>
        </w:tc>
      </w:tr>
      <w:tr w:rsidR="009354CE">
        <w:tc>
          <w:tcPr>
            <w:tcW w:w="1020" w:type="dxa"/>
            <w:vMerge w:val="restart"/>
          </w:tcPr>
          <w:p w:rsidR="009354CE" w:rsidRDefault="009354CE">
            <w:pPr>
              <w:pStyle w:val="ConsPlusNormal"/>
              <w:jc w:val="center"/>
            </w:pPr>
            <w:r>
              <w:t>L01DC</w:t>
            </w:r>
          </w:p>
        </w:tc>
        <w:tc>
          <w:tcPr>
            <w:tcW w:w="2910" w:type="dxa"/>
            <w:vMerge w:val="restart"/>
          </w:tcPr>
          <w:p w:rsidR="009354CE" w:rsidRDefault="009354CE">
            <w:pPr>
              <w:pStyle w:val="ConsPlusNormal"/>
            </w:pPr>
            <w:r>
              <w:t>другие противоопухолевые антибиотики</w:t>
            </w:r>
          </w:p>
        </w:tc>
        <w:tc>
          <w:tcPr>
            <w:tcW w:w="2325" w:type="dxa"/>
          </w:tcPr>
          <w:p w:rsidR="009354CE" w:rsidRDefault="009354CE">
            <w:pPr>
              <w:pStyle w:val="ConsPlusNormal"/>
            </w:pPr>
            <w:r>
              <w:t>блеомицин</w:t>
            </w:r>
          </w:p>
        </w:tc>
        <w:tc>
          <w:tcPr>
            <w:tcW w:w="2814" w:type="dxa"/>
          </w:tcPr>
          <w:p w:rsidR="009354CE" w:rsidRDefault="009354CE">
            <w:pPr>
              <w:pStyle w:val="ConsPlusNormal"/>
            </w:pPr>
            <w:r>
              <w:t>лиофилизат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иксабепилон</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митомицин</w:t>
            </w:r>
          </w:p>
        </w:tc>
        <w:tc>
          <w:tcPr>
            <w:tcW w:w="2814" w:type="dxa"/>
          </w:tcPr>
          <w:p w:rsidR="009354CE" w:rsidRDefault="009354CE">
            <w:pPr>
              <w:pStyle w:val="ConsPlusNormal"/>
            </w:pPr>
            <w:r>
              <w:t>лиофилизат для приготовления раствора для инъекций</w:t>
            </w:r>
          </w:p>
        </w:tc>
      </w:tr>
      <w:tr w:rsidR="009354CE">
        <w:tblPrEx>
          <w:tblBorders>
            <w:insideH w:val="nil"/>
          </w:tblBorders>
        </w:tblPrEx>
        <w:tc>
          <w:tcPr>
            <w:tcW w:w="1020" w:type="dxa"/>
            <w:tcBorders>
              <w:bottom w:val="nil"/>
            </w:tcBorders>
          </w:tcPr>
          <w:p w:rsidR="009354CE" w:rsidRDefault="009354CE">
            <w:pPr>
              <w:pStyle w:val="ConsPlusNormal"/>
              <w:jc w:val="center"/>
            </w:pPr>
            <w:r>
              <w:t>L01E</w:t>
            </w:r>
          </w:p>
        </w:tc>
        <w:tc>
          <w:tcPr>
            <w:tcW w:w="2910" w:type="dxa"/>
            <w:tcBorders>
              <w:bottom w:val="nil"/>
            </w:tcBorders>
          </w:tcPr>
          <w:p w:rsidR="009354CE" w:rsidRDefault="009354CE">
            <w:pPr>
              <w:pStyle w:val="ConsPlusNormal"/>
            </w:pPr>
            <w:r>
              <w:t>ингибиторы протеинкиназы</w:t>
            </w:r>
          </w:p>
        </w:tc>
        <w:tc>
          <w:tcPr>
            <w:tcW w:w="2325" w:type="dxa"/>
            <w:tcBorders>
              <w:bottom w:val="nil"/>
            </w:tcBorders>
          </w:tcPr>
          <w:p w:rsidR="009354CE" w:rsidRDefault="009354CE">
            <w:pPr>
              <w:pStyle w:val="ConsPlusNormal"/>
            </w:pPr>
          </w:p>
        </w:tc>
        <w:tc>
          <w:tcPr>
            <w:tcW w:w="2814" w:type="dxa"/>
            <w:tcBorders>
              <w:bottom w:val="nil"/>
            </w:tcBorders>
          </w:tcPr>
          <w:p w:rsidR="009354CE" w:rsidRDefault="009354CE">
            <w:pPr>
              <w:pStyle w:val="ConsPlusNormal"/>
            </w:pP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76">
              <w:r>
                <w:rPr>
                  <w:color w:val="0000FF"/>
                </w:rPr>
                <w:t>постановлением</w:t>
              </w:r>
            </w:hyperlink>
            <w:r>
              <w:t xml:space="preserve"> Правительства Кировской области от 11.03.2025 N 104-П)</w:t>
            </w:r>
          </w:p>
        </w:tc>
      </w:tr>
      <w:tr w:rsidR="009354CE">
        <w:tblPrEx>
          <w:tblBorders>
            <w:insideH w:val="nil"/>
          </w:tblBorders>
        </w:tblPrEx>
        <w:tc>
          <w:tcPr>
            <w:tcW w:w="1020" w:type="dxa"/>
            <w:tcBorders>
              <w:bottom w:val="nil"/>
            </w:tcBorders>
          </w:tcPr>
          <w:p w:rsidR="009354CE" w:rsidRDefault="009354CE">
            <w:pPr>
              <w:pStyle w:val="ConsPlusNormal"/>
              <w:jc w:val="center"/>
            </w:pPr>
            <w:r>
              <w:t>L01EL</w:t>
            </w:r>
          </w:p>
        </w:tc>
        <w:tc>
          <w:tcPr>
            <w:tcW w:w="2910" w:type="dxa"/>
            <w:tcBorders>
              <w:bottom w:val="nil"/>
            </w:tcBorders>
          </w:tcPr>
          <w:p w:rsidR="009354CE" w:rsidRDefault="009354CE">
            <w:pPr>
              <w:pStyle w:val="ConsPlusNormal"/>
            </w:pPr>
            <w:r>
              <w:t>ингибиторы тирозинкиназы Брутона</w:t>
            </w:r>
          </w:p>
        </w:tc>
        <w:tc>
          <w:tcPr>
            <w:tcW w:w="2325" w:type="dxa"/>
            <w:tcBorders>
              <w:bottom w:val="nil"/>
            </w:tcBorders>
          </w:tcPr>
          <w:p w:rsidR="009354CE" w:rsidRDefault="009354CE">
            <w:pPr>
              <w:pStyle w:val="ConsPlusNormal"/>
            </w:pPr>
            <w:r>
              <w:t>занубрутиниб</w:t>
            </w:r>
          </w:p>
        </w:tc>
        <w:tc>
          <w:tcPr>
            <w:tcW w:w="2814" w:type="dxa"/>
            <w:tcBorders>
              <w:bottom w:val="nil"/>
            </w:tcBorders>
          </w:tcPr>
          <w:p w:rsidR="009354CE" w:rsidRDefault="009354CE">
            <w:pPr>
              <w:pStyle w:val="ConsPlusNormal"/>
            </w:pPr>
            <w:r>
              <w:t>капсулы</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77">
              <w:r>
                <w:rPr>
                  <w:color w:val="0000FF"/>
                </w:rPr>
                <w:t>постановлением</w:t>
              </w:r>
            </w:hyperlink>
            <w:r>
              <w:t xml:space="preserve"> Правительства Кировской области от 11.03.2025 N 104-П)</w:t>
            </w:r>
          </w:p>
        </w:tc>
      </w:tr>
      <w:tr w:rsidR="009354CE">
        <w:tblPrEx>
          <w:tblBorders>
            <w:insideH w:val="nil"/>
          </w:tblBorders>
        </w:tblPrEx>
        <w:tc>
          <w:tcPr>
            <w:tcW w:w="1020" w:type="dxa"/>
            <w:tcBorders>
              <w:bottom w:val="nil"/>
            </w:tcBorders>
          </w:tcPr>
          <w:p w:rsidR="009354CE" w:rsidRDefault="009354CE">
            <w:pPr>
              <w:pStyle w:val="ConsPlusNormal"/>
              <w:jc w:val="center"/>
            </w:pPr>
            <w:r>
              <w:t>L01F</w:t>
            </w:r>
          </w:p>
        </w:tc>
        <w:tc>
          <w:tcPr>
            <w:tcW w:w="2910" w:type="dxa"/>
            <w:tcBorders>
              <w:bottom w:val="nil"/>
            </w:tcBorders>
          </w:tcPr>
          <w:p w:rsidR="009354CE" w:rsidRDefault="009354CE">
            <w:pPr>
              <w:pStyle w:val="ConsPlusNormal"/>
            </w:pPr>
            <w:r>
              <w:t>моноклональные антитела и конъюгаты антител</w:t>
            </w:r>
          </w:p>
        </w:tc>
        <w:tc>
          <w:tcPr>
            <w:tcW w:w="2325" w:type="dxa"/>
            <w:tcBorders>
              <w:bottom w:val="nil"/>
            </w:tcBorders>
          </w:tcPr>
          <w:p w:rsidR="009354CE" w:rsidRDefault="009354CE">
            <w:pPr>
              <w:pStyle w:val="ConsPlusNormal"/>
            </w:pPr>
          </w:p>
        </w:tc>
        <w:tc>
          <w:tcPr>
            <w:tcW w:w="2814" w:type="dxa"/>
            <w:tcBorders>
              <w:bottom w:val="nil"/>
            </w:tcBorders>
          </w:tcPr>
          <w:p w:rsidR="009354CE" w:rsidRDefault="009354CE">
            <w:pPr>
              <w:pStyle w:val="ConsPlusNormal"/>
            </w:pP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78">
              <w:r>
                <w:rPr>
                  <w:color w:val="0000FF"/>
                </w:rPr>
                <w:t>постановлением</w:t>
              </w:r>
            </w:hyperlink>
            <w:r>
              <w:t xml:space="preserve"> Правительства Кировской области от 11.03.2025 N 104-П)</w:t>
            </w:r>
          </w:p>
        </w:tc>
      </w:tr>
      <w:tr w:rsidR="009354CE">
        <w:tc>
          <w:tcPr>
            <w:tcW w:w="1020" w:type="dxa"/>
            <w:vMerge w:val="restart"/>
            <w:tcBorders>
              <w:bottom w:val="nil"/>
            </w:tcBorders>
          </w:tcPr>
          <w:p w:rsidR="009354CE" w:rsidRDefault="009354CE">
            <w:pPr>
              <w:pStyle w:val="ConsPlusNormal"/>
              <w:jc w:val="center"/>
            </w:pPr>
            <w:r>
              <w:t>L01FC</w:t>
            </w:r>
          </w:p>
        </w:tc>
        <w:tc>
          <w:tcPr>
            <w:tcW w:w="2910" w:type="dxa"/>
            <w:vMerge w:val="restart"/>
            <w:tcBorders>
              <w:bottom w:val="nil"/>
            </w:tcBorders>
          </w:tcPr>
          <w:p w:rsidR="009354CE" w:rsidRDefault="009354CE">
            <w:pPr>
              <w:pStyle w:val="ConsPlusNormal"/>
            </w:pPr>
            <w:r>
              <w:t>ингибиторы CD38 (кластеры дифференцировки 38)</w:t>
            </w:r>
          </w:p>
        </w:tc>
        <w:tc>
          <w:tcPr>
            <w:tcW w:w="2325" w:type="dxa"/>
          </w:tcPr>
          <w:p w:rsidR="009354CE" w:rsidRDefault="009354CE">
            <w:pPr>
              <w:pStyle w:val="ConsPlusNormal"/>
            </w:pPr>
            <w:r>
              <w:t>даратумумаб</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изатуксимаб</w:t>
            </w:r>
          </w:p>
        </w:tc>
        <w:tc>
          <w:tcPr>
            <w:tcW w:w="2814" w:type="dxa"/>
            <w:tcBorders>
              <w:bottom w:val="nil"/>
            </w:tcBorders>
          </w:tcPr>
          <w:p w:rsidR="009354CE" w:rsidRDefault="009354CE">
            <w:pPr>
              <w:pStyle w:val="ConsPlusNormal"/>
            </w:pPr>
            <w:r>
              <w:t>концентрат для приготовления раствора для инфузий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79">
              <w:r>
                <w:rPr>
                  <w:color w:val="0000FF"/>
                </w:rPr>
                <w:t>постановлением</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L01X</w:t>
            </w:r>
          </w:p>
        </w:tc>
        <w:tc>
          <w:tcPr>
            <w:tcW w:w="2910" w:type="dxa"/>
          </w:tcPr>
          <w:p w:rsidR="009354CE" w:rsidRDefault="009354CE">
            <w:pPr>
              <w:pStyle w:val="ConsPlusNormal"/>
            </w:pPr>
            <w:r>
              <w:t xml:space="preserve">другие противоопухолевые </w:t>
            </w:r>
            <w:r>
              <w:lastRenderedPageBreak/>
              <w:t>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lastRenderedPageBreak/>
              <w:t>L01XA</w:t>
            </w:r>
          </w:p>
        </w:tc>
        <w:tc>
          <w:tcPr>
            <w:tcW w:w="2910" w:type="dxa"/>
            <w:vMerge w:val="restart"/>
          </w:tcPr>
          <w:p w:rsidR="009354CE" w:rsidRDefault="009354CE">
            <w:pPr>
              <w:pStyle w:val="ConsPlusNormal"/>
            </w:pPr>
            <w:r>
              <w:t>препараты платины</w:t>
            </w:r>
          </w:p>
        </w:tc>
        <w:tc>
          <w:tcPr>
            <w:tcW w:w="2325" w:type="dxa"/>
          </w:tcPr>
          <w:p w:rsidR="009354CE" w:rsidRDefault="009354CE">
            <w:pPr>
              <w:pStyle w:val="ConsPlusNormal"/>
            </w:pPr>
            <w:r>
              <w:t>карбоплатин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оксалиплатин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лиофилизат 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цисплатин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L01XB</w:t>
            </w:r>
          </w:p>
        </w:tc>
        <w:tc>
          <w:tcPr>
            <w:tcW w:w="2910" w:type="dxa"/>
          </w:tcPr>
          <w:p w:rsidR="009354CE" w:rsidRDefault="009354CE">
            <w:pPr>
              <w:pStyle w:val="ConsPlusNormal"/>
            </w:pPr>
            <w:r>
              <w:t>метилгидразины</w:t>
            </w:r>
          </w:p>
        </w:tc>
        <w:tc>
          <w:tcPr>
            <w:tcW w:w="2325" w:type="dxa"/>
          </w:tcPr>
          <w:p w:rsidR="009354CE" w:rsidRDefault="009354CE">
            <w:pPr>
              <w:pStyle w:val="ConsPlusNormal"/>
            </w:pPr>
            <w:r>
              <w:t>прокарбазин</w:t>
            </w:r>
          </w:p>
        </w:tc>
        <w:tc>
          <w:tcPr>
            <w:tcW w:w="2814" w:type="dxa"/>
          </w:tcPr>
          <w:p w:rsidR="009354CE" w:rsidRDefault="009354CE">
            <w:pPr>
              <w:pStyle w:val="ConsPlusNormal"/>
            </w:pPr>
            <w:r>
              <w:t>капсулы</w:t>
            </w:r>
          </w:p>
        </w:tc>
      </w:tr>
      <w:tr w:rsidR="009354CE">
        <w:tc>
          <w:tcPr>
            <w:tcW w:w="1020" w:type="dxa"/>
            <w:vMerge w:val="restart"/>
            <w:tcBorders>
              <w:bottom w:val="nil"/>
            </w:tcBorders>
          </w:tcPr>
          <w:p w:rsidR="009354CE" w:rsidRDefault="009354CE">
            <w:pPr>
              <w:pStyle w:val="ConsPlusNormal"/>
              <w:jc w:val="center"/>
            </w:pPr>
            <w:r>
              <w:t>L01XC</w:t>
            </w:r>
          </w:p>
        </w:tc>
        <w:tc>
          <w:tcPr>
            <w:tcW w:w="2910" w:type="dxa"/>
            <w:vMerge w:val="restart"/>
            <w:tcBorders>
              <w:bottom w:val="nil"/>
            </w:tcBorders>
          </w:tcPr>
          <w:p w:rsidR="009354CE" w:rsidRDefault="009354CE">
            <w:pPr>
              <w:pStyle w:val="ConsPlusNormal"/>
            </w:pPr>
            <w:r>
              <w:t>моноклональные антитела</w:t>
            </w:r>
          </w:p>
        </w:tc>
        <w:tc>
          <w:tcPr>
            <w:tcW w:w="2325" w:type="dxa"/>
          </w:tcPr>
          <w:p w:rsidR="009354CE" w:rsidRDefault="009354CE">
            <w:pPr>
              <w:pStyle w:val="ConsPlusNormal"/>
            </w:pPr>
            <w:r>
              <w:t>авелумаб</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атезолизумаб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бевацизумаб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блинатумомаб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брентуксимаб ведотин</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порошок для 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дурвалумаб</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инотузумаб озогамицин</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ниволумаб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обинутузумаб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панитумумаб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пембролизумаб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пертузумаб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полатузумаб ведотин</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пролголимаб</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рамуцирумаб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ритуксимаб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трастузумаб</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трастузумаб эмтанзин</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цетуксимаб</w:t>
            </w:r>
          </w:p>
        </w:tc>
        <w:tc>
          <w:tcPr>
            <w:tcW w:w="2814" w:type="dxa"/>
          </w:tcPr>
          <w:p w:rsidR="009354CE" w:rsidRDefault="009354CE">
            <w:pPr>
              <w:pStyle w:val="ConsPlusNormal"/>
            </w:pPr>
            <w:r>
              <w:t xml:space="preserve">лиофилизат для </w:t>
            </w:r>
            <w:r>
              <w:lastRenderedPageBreak/>
              <w:t>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элотузумаб</w:t>
            </w:r>
          </w:p>
        </w:tc>
        <w:tc>
          <w:tcPr>
            <w:tcW w:w="2814" w:type="dxa"/>
          </w:tcPr>
          <w:p w:rsidR="009354CE" w:rsidRDefault="009354CE">
            <w:pPr>
              <w:pStyle w:val="ConsPlusNormal"/>
            </w:pPr>
            <w:r>
              <w:t>раствор для инфузий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ниволумаб</w:t>
            </w:r>
          </w:p>
        </w:tc>
        <w:tc>
          <w:tcPr>
            <w:tcW w:w="2814" w:type="dxa"/>
            <w:tcBorders>
              <w:bottom w:val="nil"/>
            </w:tcBorders>
          </w:tcPr>
          <w:p w:rsidR="009354CE" w:rsidRDefault="009354CE">
            <w:pPr>
              <w:pStyle w:val="ConsPlusNormal"/>
            </w:pPr>
            <w:r>
              <w:t>лиофилизат для приготовления концентрата для приготовления раствора для инфузий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0">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L01XE</w:t>
            </w:r>
          </w:p>
        </w:tc>
        <w:tc>
          <w:tcPr>
            <w:tcW w:w="2910" w:type="dxa"/>
            <w:vMerge w:val="restart"/>
          </w:tcPr>
          <w:p w:rsidR="009354CE" w:rsidRDefault="009354CE">
            <w:pPr>
              <w:pStyle w:val="ConsPlusNormal"/>
            </w:pPr>
            <w:r>
              <w:t>ингибиторы протеинкиназы</w:t>
            </w:r>
          </w:p>
        </w:tc>
        <w:tc>
          <w:tcPr>
            <w:tcW w:w="2325" w:type="dxa"/>
          </w:tcPr>
          <w:p w:rsidR="009354CE" w:rsidRDefault="009354CE">
            <w:pPr>
              <w:pStyle w:val="ConsPlusNormal"/>
            </w:pPr>
            <w:r>
              <w:t>абемациклиб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акалабрутиниб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акситиниб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алектиниб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афатиниб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бозутиниб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вандетаниб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вемурафениб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гефитиниб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дабрафениб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дазатиниб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ибрутиниб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иматиниб</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кабозантиниб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кобиметиниб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кризотиниб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лапатиниб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ленватиниб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мидостаурин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нилотиниб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нинтеданиб</w:t>
            </w:r>
          </w:p>
        </w:tc>
        <w:tc>
          <w:tcPr>
            <w:tcW w:w="2814" w:type="dxa"/>
          </w:tcPr>
          <w:p w:rsidR="009354CE" w:rsidRDefault="009354CE">
            <w:pPr>
              <w:pStyle w:val="ConsPlusNormal"/>
            </w:pPr>
            <w:r>
              <w:t>капсулы мягкие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осимертиниб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пазопаниб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палбоциклиб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регорафениб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рибоциклиб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руксолитиниб</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сорафениб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сунитиниб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траметиниб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церитиниб</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эрлотиниб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Borders>
              <w:bottom w:val="nil"/>
            </w:tcBorders>
          </w:tcPr>
          <w:p w:rsidR="009354CE" w:rsidRDefault="009354CE">
            <w:pPr>
              <w:pStyle w:val="ConsPlusNormal"/>
              <w:jc w:val="center"/>
            </w:pPr>
            <w:r>
              <w:t>L01XX</w:t>
            </w:r>
          </w:p>
        </w:tc>
        <w:tc>
          <w:tcPr>
            <w:tcW w:w="2910" w:type="dxa"/>
            <w:vMerge w:val="restart"/>
            <w:tcBorders>
              <w:bottom w:val="nil"/>
            </w:tcBorders>
          </w:tcPr>
          <w:p w:rsidR="009354CE" w:rsidRDefault="009354CE">
            <w:pPr>
              <w:pStyle w:val="ConsPlusNormal"/>
            </w:pPr>
            <w:r>
              <w:t>прочие противоопухолевые препараты</w:t>
            </w:r>
          </w:p>
        </w:tc>
        <w:tc>
          <w:tcPr>
            <w:tcW w:w="2325" w:type="dxa"/>
          </w:tcPr>
          <w:p w:rsidR="009354CE" w:rsidRDefault="009354CE">
            <w:pPr>
              <w:pStyle w:val="ConsPlusNormal"/>
            </w:pPr>
            <w:r>
              <w:t>алпелисиб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аспарагиназа</w:t>
            </w:r>
          </w:p>
        </w:tc>
        <w:tc>
          <w:tcPr>
            <w:tcW w:w="2814" w:type="dxa"/>
          </w:tcPr>
          <w:p w:rsidR="009354CE" w:rsidRDefault="009354CE">
            <w:pPr>
              <w:pStyle w:val="ConsPlusNormal"/>
            </w:pPr>
            <w:r>
              <w:t>лиофилизат для приготовления раствора для внутривенного и внутримышечного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афлиберцепт</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внутриглазного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бортезомиб</w:t>
            </w:r>
          </w:p>
        </w:tc>
        <w:tc>
          <w:tcPr>
            <w:tcW w:w="2814" w:type="dxa"/>
          </w:tcPr>
          <w:p w:rsidR="009354CE" w:rsidRDefault="009354CE">
            <w:pPr>
              <w:pStyle w:val="ConsPlusNormal"/>
            </w:pPr>
            <w:r>
              <w:t xml:space="preserve">лиофилизат для приготовления раствора для внутривенного </w:t>
            </w:r>
            <w:r>
              <w:lastRenderedPageBreak/>
              <w:t>введения;</w:t>
            </w:r>
          </w:p>
          <w:p w:rsidR="009354CE" w:rsidRDefault="009354CE">
            <w:pPr>
              <w:pStyle w:val="ConsPlusNormal"/>
            </w:pPr>
            <w:r>
              <w:t>лиофилизат для приготовления раствора для внутривенного и подкожного введения;</w:t>
            </w:r>
          </w:p>
          <w:p w:rsidR="009354CE" w:rsidRDefault="009354CE">
            <w:pPr>
              <w:pStyle w:val="ConsPlusNormal"/>
            </w:pPr>
            <w:r>
              <w:t>лиофилизат для приготовления раствора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венетоклакс</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висмодегиб</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гидроксикарбамид</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иксазомиб</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иринотекан</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карфилзомиб</w:t>
            </w:r>
          </w:p>
        </w:tc>
        <w:tc>
          <w:tcPr>
            <w:tcW w:w="2814" w:type="dxa"/>
          </w:tcPr>
          <w:p w:rsidR="009354CE" w:rsidRDefault="009354CE">
            <w:pPr>
              <w:pStyle w:val="ConsPlusNormal"/>
            </w:pPr>
            <w:r>
              <w:t>лиофилизат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митотан</w:t>
            </w:r>
          </w:p>
        </w:tc>
        <w:tc>
          <w:tcPr>
            <w:tcW w:w="2814" w:type="dxa"/>
          </w:tcPr>
          <w:p w:rsidR="009354CE" w:rsidRDefault="009354CE">
            <w:pPr>
              <w:pStyle w:val="ConsPlusNormal"/>
            </w:pPr>
            <w:r>
              <w:t>таблетки</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олапариб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пэгаспаргаза</w:t>
            </w:r>
          </w:p>
        </w:tc>
        <w:tc>
          <w:tcPr>
            <w:tcW w:w="2814" w:type="dxa"/>
          </w:tcPr>
          <w:p w:rsidR="009354CE" w:rsidRDefault="009354CE">
            <w:pPr>
              <w:pStyle w:val="ConsPlusNormal"/>
            </w:pPr>
            <w:r>
              <w:t>лиофилизат для приготовления раствора для внутримышечного введения и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талазопариб</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третиноин</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фактор некроза опухоли альфа-1 (тимозин рекомбинантный)</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эрибулин</w:t>
            </w:r>
          </w:p>
        </w:tc>
        <w:tc>
          <w:tcPr>
            <w:tcW w:w="2814" w:type="dxa"/>
            <w:tcBorders>
              <w:bottom w:val="nil"/>
            </w:tcBorders>
          </w:tcPr>
          <w:p w:rsidR="009354CE" w:rsidRDefault="009354CE">
            <w:pPr>
              <w:pStyle w:val="ConsPlusNormal"/>
            </w:pPr>
            <w:r>
              <w:t>раствор для внутривенного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1">
              <w:r>
                <w:rPr>
                  <w:color w:val="0000FF"/>
                </w:rPr>
                <w:t>постановления</w:t>
              </w:r>
            </w:hyperlink>
            <w:r>
              <w:t xml:space="preserve"> Правительства Кировской области от 11.03.2025 N 104-П)</w:t>
            </w:r>
          </w:p>
        </w:tc>
      </w:tr>
      <w:tr w:rsidR="009354CE">
        <w:tblPrEx>
          <w:tblBorders>
            <w:insideH w:val="nil"/>
          </w:tblBorders>
        </w:tblPrEx>
        <w:tc>
          <w:tcPr>
            <w:tcW w:w="1020" w:type="dxa"/>
            <w:tcBorders>
              <w:bottom w:val="nil"/>
            </w:tcBorders>
          </w:tcPr>
          <w:p w:rsidR="009354CE" w:rsidRDefault="009354CE">
            <w:pPr>
              <w:pStyle w:val="ConsPlusNormal"/>
              <w:jc w:val="center"/>
            </w:pPr>
            <w:r>
              <w:t>L01XY</w:t>
            </w:r>
          </w:p>
        </w:tc>
        <w:tc>
          <w:tcPr>
            <w:tcW w:w="2910" w:type="dxa"/>
            <w:tcBorders>
              <w:bottom w:val="nil"/>
            </w:tcBorders>
          </w:tcPr>
          <w:p w:rsidR="009354CE" w:rsidRDefault="009354CE">
            <w:pPr>
              <w:pStyle w:val="ConsPlusNormal"/>
            </w:pPr>
            <w:r>
              <w:t>комбинации противоопухолевых препаратов</w:t>
            </w:r>
          </w:p>
        </w:tc>
        <w:tc>
          <w:tcPr>
            <w:tcW w:w="2325" w:type="dxa"/>
            <w:tcBorders>
              <w:bottom w:val="nil"/>
            </w:tcBorders>
          </w:tcPr>
          <w:p w:rsidR="009354CE" w:rsidRDefault="009354CE">
            <w:pPr>
              <w:pStyle w:val="ConsPlusNormal"/>
            </w:pPr>
            <w:r>
              <w:t>нурулимаб + пролголимаб</w:t>
            </w:r>
          </w:p>
        </w:tc>
        <w:tc>
          <w:tcPr>
            <w:tcW w:w="2814" w:type="dxa"/>
            <w:tcBorders>
              <w:bottom w:val="nil"/>
            </w:tcBorders>
          </w:tcPr>
          <w:p w:rsidR="009354CE" w:rsidRDefault="009354CE">
            <w:pPr>
              <w:pStyle w:val="ConsPlusNormal"/>
            </w:pPr>
            <w:r>
              <w:t>концентрат для приготовления раствора для инфузий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(введено </w:t>
            </w:r>
            <w:hyperlink r:id="rId182">
              <w:r>
                <w:rPr>
                  <w:color w:val="0000FF"/>
                </w:rPr>
                <w:t>постановлением</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L02</w:t>
            </w:r>
          </w:p>
        </w:tc>
        <w:tc>
          <w:tcPr>
            <w:tcW w:w="2910" w:type="dxa"/>
          </w:tcPr>
          <w:p w:rsidR="009354CE" w:rsidRDefault="009354CE">
            <w:pPr>
              <w:pStyle w:val="ConsPlusNormal"/>
            </w:pPr>
            <w:r>
              <w:t xml:space="preserve">противоопухолевые </w:t>
            </w:r>
            <w:r>
              <w:lastRenderedPageBreak/>
              <w:t>гормональные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L02A</w:t>
            </w:r>
          </w:p>
        </w:tc>
        <w:tc>
          <w:tcPr>
            <w:tcW w:w="2910" w:type="dxa"/>
          </w:tcPr>
          <w:p w:rsidR="009354CE" w:rsidRDefault="009354CE">
            <w:pPr>
              <w:pStyle w:val="ConsPlusNormal"/>
            </w:pPr>
            <w:r>
              <w:t>гормоны и родственные соединения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L02AB</w:t>
            </w:r>
          </w:p>
        </w:tc>
        <w:tc>
          <w:tcPr>
            <w:tcW w:w="2910" w:type="dxa"/>
          </w:tcPr>
          <w:p w:rsidR="009354CE" w:rsidRDefault="009354CE">
            <w:pPr>
              <w:pStyle w:val="ConsPlusNormal"/>
            </w:pPr>
            <w:r>
              <w:t>гестагены</w:t>
            </w:r>
          </w:p>
        </w:tc>
        <w:tc>
          <w:tcPr>
            <w:tcW w:w="2325" w:type="dxa"/>
          </w:tcPr>
          <w:p w:rsidR="009354CE" w:rsidRDefault="009354CE">
            <w:pPr>
              <w:pStyle w:val="ConsPlusNormal"/>
            </w:pPr>
            <w:r>
              <w:t>медроксипрогестерон</w:t>
            </w:r>
          </w:p>
        </w:tc>
        <w:tc>
          <w:tcPr>
            <w:tcW w:w="2814" w:type="dxa"/>
          </w:tcPr>
          <w:p w:rsidR="009354CE" w:rsidRDefault="009354CE">
            <w:pPr>
              <w:pStyle w:val="ConsPlusNormal"/>
            </w:pPr>
            <w:r>
              <w:t>суспензия для внутримышечного введения;</w:t>
            </w:r>
          </w:p>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L02AE</w:t>
            </w:r>
          </w:p>
        </w:tc>
        <w:tc>
          <w:tcPr>
            <w:tcW w:w="2910" w:type="dxa"/>
            <w:vMerge w:val="restart"/>
          </w:tcPr>
          <w:p w:rsidR="009354CE" w:rsidRDefault="009354CE">
            <w:pPr>
              <w:pStyle w:val="ConsPlusNormal"/>
            </w:pPr>
            <w:r>
              <w:t>аналоги гонадотропин-рилизинг гормона</w:t>
            </w:r>
          </w:p>
        </w:tc>
        <w:tc>
          <w:tcPr>
            <w:tcW w:w="2325" w:type="dxa"/>
          </w:tcPr>
          <w:p w:rsidR="009354CE" w:rsidRDefault="009354CE">
            <w:pPr>
              <w:pStyle w:val="ConsPlusNormal"/>
            </w:pPr>
            <w:r>
              <w:t>бусерелин</w:t>
            </w:r>
          </w:p>
        </w:tc>
        <w:tc>
          <w:tcPr>
            <w:tcW w:w="2814" w:type="dxa"/>
          </w:tcPr>
          <w:p w:rsidR="009354CE" w:rsidRDefault="009354CE">
            <w:pPr>
              <w:pStyle w:val="ConsPlusNormal"/>
            </w:pPr>
            <w:r>
              <w:t>лиофилизат для приготовления суспензии для внутримышечного введения пролонгированного действия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гозерелин</w:t>
            </w:r>
          </w:p>
        </w:tc>
        <w:tc>
          <w:tcPr>
            <w:tcW w:w="2814" w:type="dxa"/>
          </w:tcPr>
          <w:p w:rsidR="009354CE" w:rsidRDefault="009354CE">
            <w:pPr>
              <w:pStyle w:val="ConsPlusNormal"/>
            </w:pPr>
            <w:r>
              <w:t>имплантат;</w:t>
            </w:r>
          </w:p>
          <w:p w:rsidR="009354CE" w:rsidRDefault="009354CE">
            <w:pPr>
              <w:pStyle w:val="ConsPlusNormal"/>
            </w:pPr>
            <w:r>
              <w:t>капсула для подкожного введения пролонгированного действия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лейпрорелин</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лиофилизат для приготовления суспензии для внутримышечного и подкожного введения пролонгированного действия;</w:t>
            </w:r>
          </w:p>
          <w:p w:rsidR="009354CE" w:rsidRDefault="009354CE">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трипторелин</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лиофилизат для приготовления суспензии для внутримышечного введения пролонгированного действия;</w:t>
            </w:r>
          </w:p>
          <w:p w:rsidR="009354CE" w:rsidRDefault="009354CE">
            <w:pPr>
              <w:pStyle w:val="ConsPlusNormal"/>
            </w:pPr>
            <w:r>
              <w:t>лиофилизат для приготовления суспензии для внутримышечного введения с пролонгированным высвобождением;</w:t>
            </w:r>
          </w:p>
          <w:p w:rsidR="009354CE" w:rsidRDefault="009354CE">
            <w:pPr>
              <w:pStyle w:val="ConsPlusNormal"/>
            </w:pPr>
            <w:r>
              <w:lastRenderedPageBreak/>
              <w:t>лиофилизат для приготовления суспензии для внутримышечного и подкожного введения пролонгированного действия;</w:t>
            </w:r>
          </w:p>
          <w:p w:rsidR="009354CE" w:rsidRDefault="009354CE">
            <w:pPr>
              <w:pStyle w:val="ConsPlusNormal"/>
            </w:pPr>
            <w:r>
              <w:t>порошок для приготовления суспензии для внутримышечного и подкожного введения пролонгированного действия;</w:t>
            </w:r>
          </w:p>
          <w:p w:rsidR="009354CE" w:rsidRDefault="009354CE">
            <w:pPr>
              <w:pStyle w:val="ConsPlusNormal"/>
            </w:pPr>
            <w:r>
              <w:t>раствор для подкожного введения</w:t>
            </w:r>
          </w:p>
        </w:tc>
      </w:tr>
      <w:tr w:rsidR="009354CE">
        <w:tc>
          <w:tcPr>
            <w:tcW w:w="1020" w:type="dxa"/>
          </w:tcPr>
          <w:p w:rsidR="009354CE" w:rsidRDefault="009354CE">
            <w:pPr>
              <w:pStyle w:val="ConsPlusNormal"/>
              <w:jc w:val="center"/>
            </w:pPr>
            <w:r>
              <w:lastRenderedPageBreak/>
              <w:t>L02B</w:t>
            </w:r>
          </w:p>
        </w:tc>
        <w:tc>
          <w:tcPr>
            <w:tcW w:w="2910" w:type="dxa"/>
          </w:tcPr>
          <w:p w:rsidR="009354CE" w:rsidRDefault="009354CE">
            <w:pPr>
              <w:pStyle w:val="ConsPlusNormal"/>
            </w:pPr>
            <w:r>
              <w:t>антагонисты гормонов и родственные соединения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L02BA</w:t>
            </w:r>
          </w:p>
        </w:tc>
        <w:tc>
          <w:tcPr>
            <w:tcW w:w="2910" w:type="dxa"/>
            <w:vMerge w:val="restart"/>
          </w:tcPr>
          <w:p w:rsidR="009354CE" w:rsidRDefault="009354CE">
            <w:pPr>
              <w:pStyle w:val="ConsPlusNormal"/>
            </w:pPr>
            <w:r>
              <w:t>антиэстрогены</w:t>
            </w:r>
          </w:p>
        </w:tc>
        <w:tc>
          <w:tcPr>
            <w:tcW w:w="2325" w:type="dxa"/>
          </w:tcPr>
          <w:p w:rsidR="009354CE" w:rsidRDefault="009354CE">
            <w:pPr>
              <w:pStyle w:val="ConsPlusNormal"/>
            </w:pPr>
            <w:r>
              <w:t>тамоксифен</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фулвестрант</w:t>
            </w:r>
          </w:p>
        </w:tc>
        <w:tc>
          <w:tcPr>
            <w:tcW w:w="2814" w:type="dxa"/>
          </w:tcPr>
          <w:p w:rsidR="009354CE" w:rsidRDefault="009354CE">
            <w:pPr>
              <w:pStyle w:val="ConsPlusNormal"/>
            </w:pPr>
            <w:r>
              <w:t>раствор для внутримышечного введения</w:t>
            </w:r>
          </w:p>
        </w:tc>
      </w:tr>
      <w:tr w:rsidR="009354CE">
        <w:tc>
          <w:tcPr>
            <w:tcW w:w="1020" w:type="dxa"/>
            <w:vMerge w:val="restart"/>
          </w:tcPr>
          <w:p w:rsidR="009354CE" w:rsidRDefault="009354CE">
            <w:pPr>
              <w:pStyle w:val="ConsPlusNormal"/>
              <w:jc w:val="center"/>
            </w:pPr>
            <w:r>
              <w:t>L02BB</w:t>
            </w:r>
          </w:p>
        </w:tc>
        <w:tc>
          <w:tcPr>
            <w:tcW w:w="2910" w:type="dxa"/>
            <w:vMerge w:val="restart"/>
          </w:tcPr>
          <w:p w:rsidR="009354CE" w:rsidRDefault="009354CE">
            <w:pPr>
              <w:pStyle w:val="ConsPlusNormal"/>
            </w:pPr>
            <w:r>
              <w:t>антиандрогены</w:t>
            </w:r>
          </w:p>
        </w:tc>
        <w:tc>
          <w:tcPr>
            <w:tcW w:w="2325" w:type="dxa"/>
          </w:tcPr>
          <w:p w:rsidR="009354CE" w:rsidRDefault="009354CE">
            <w:pPr>
              <w:pStyle w:val="ConsPlusNormal"/>
            </w:pPr>
            <w:r>
              <w:t>апалутамид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бикалутамид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флутамид</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энзалутамид</w:t>
            </w:r>
          </w:p>
        </w:tc>
        <w:tc>
          <w:tcPr>
            <w:tcW w:w="2814" w:type="dxa"/>
          </w:tcPr>
          <w:p w:rsidR="009354CE" w:rsidRDefault="009354CE">
            <w:pPr>
              <w:pStyle w:val="ConsPlusNormal"/>
            </w:pPr>
            <w:r>
              <w:t>капсулы</w:t>
            </w:r>
          </w:p>
        </w:tc>
      </w:tr>
      <w:tr w:rsidR="009354CE">
        <w:tc>
          <w:tcPr>
            <w:tcW w:w="1020" w:type="dxa"/>
          </w:tcPr>
          <w:p w:rsidR="009354CE" w:rsidRDefault="009354CE">
            <w:pPr>
              <w:pStyle w:val="ConsPlusNormal"/>
              <w:jc w:val="center"/>
            </w:pPr>
            <w:r>
              <w:t>L02BG</w:t>
            </w:r>
          </w:p>
        </w:tc>
        <w:tc>
          <w:tcPr>
            <w:tcW w:w="2910" w:type="dxa"/>
          </w:tcPr>
          <w:p w:rsidR="009354CE" w:rsidRDefault="009354CE">
            <w:pPr>
              <w:pStyle w:val="ConsPlusNormal"/>
            </w:pPr>
            <w:r>
              <w:t>ингибиторы ароматазы</w:t>
            </w:r>
          </w:p>
        </w:tc>
        <w:tc>
          <w:tcPr>
            <w:tcW w:w="2325" w:type="dxa"/>
          </w:tcPr>
          <w:p w:rsidR="009354CE" w:rsidRDefault="009354CE">
            <w:pPr>
              <w:pStyle w:val="ConsPlusNormal"/>
            </w:pPr>
            <w:r>
              <w:t>анастрозол</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L02BX</w:t>
            </w:r>
          </w:p>
        </w:tc>
        <w:tc>
          <w:tcPr>
            <w:tcW w:w="2910" w:type="dxa"/>
            <w:vMerge w:val="restart"/>
          </w:tcPr>
          <w:p w:rsidR="009354CE" w:rsidRDefault="009354CE">
            <w:pPr>
              <w:pStyle w:val="ConsPlusNormal"/>
            </w:pPr>
            <w:r>
              <w:t>другие антагонисты гормонов и родственные соединения</w:t>
            </w:r>
          </w:p>
        </w:tc>
        <w:tc>
          <w:tcPr>
            <w:tcW w:w="2325" w:type="dxa"/>
          </w:tcPr>
          <w:p w:rsidR="009354CE" w:rsidRDefault="009354CE">
            <w:pPr>
              <w:pStyle w:val="ConsPlusNormal"/>
            </w:pPr>
            <w:r>
              <w:t>абиратерон</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дегареликс</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tcPr>
          <w:p w:rsidR="009354CE" w:rsidRDefault="009354CE">
            <w:pPr>
              <w:pStyle w:val="ConsPlusNormal"/>
              <w:jc w:val="center"/>
            </w:pPr>
            <w:r>
              <w:t>L03</w:t>
            </w:r>
          </w:p>
        </w:tc>
        <w:tc>
          <w:tcPr>
            <w:tcW w:w="2910" w:type="dxa"/>
          </w:tcPr>
          <w:p w:rsidR="009354CE" w:rsidRDefault="009354CE">
            <w:pPr>
              <w:pStyle w:val="ConsPlusNormal"/>
            </w:pPr>
            <w:r>
              <w:t>иммуностимуляторы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L03A</w:t>
            </w:r>
          </w:p>
        </w:tc>
        <w:tc>
          <w:tcPr>
            <w:tcW w:w="2910" w:type="dxa"/>
          </w:tcPr>
          <w:p w:rsidR="009354CE" w:rsidRDefault="009354CE">
            <w:pPr>
              <w:pStyle w:val="ConsPlusNormal"/>
            </w:pPr>
            <w:r>
              <w:t>иммуностимуляторы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L03AA</w:t>
            </w:r>
          </w:p>
        </w:tc>
        <w:tc>
          <w:tcPr>
            <w:tcW w:w="2910" w:type="dxa"/>
            <w:vMerge w:val="restart"/>
          </w:tcPr>
          <w:p w:rsidR="009354CE" w:rsidRDefault="009354CE">
            <w:pPr>
              <w:pStyle w:val="ConsPlusNormal"/>
            </w:pPr>
            <w:r>
              <w:t>колониестимулирующие факторы</w:t>
            </w:r>
          </w:p>
        </w:tc>
        <w:tc>
          <w:tcPr>
            <w:tcW w:w="2325" w:type="dxa"/>
          </w:tcPr>
          <w:p w:rsidR="009354CE" w:rsidRDefault="009354CE">
            <w:pPr>
              <w:pStyle w:val="ConsPlusNormal"/>
            </w:pPr>
            <w:r>
              <w:t>филграстим</w:t>
            </w:r>
          </w:p>
        </w:tc>
        <w:tc>
          <w:tcPr>
            <w:tcW w:w="2814" w:type="dxa"/>
          </w:tcPr>
          <w:p w:rsidR="009354CE" w:rsidRDefault="009354CE">
            <w:pPr>
              <w:pStyle w:val="ConsPlusNormal"/>
            </w:pPr>
            <w:r>
              <w:t>раствор для внутривенного и подкожного введения;</w:t>
            </w:r>
          </w:p>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эмпэгфилграстим</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L03AB</w:t>
            </w:r>
          </w:p>
        </w:tc>
        <w:tc>
          <w:tcPr>
            <w:tcW w:w="2910" w:type="dxa"/>
            <w:vMerge w:val="restart"/>
          </w:tcPr>
          <w:p w:rsidR="009354CE" w:rsidRDefault="009354CE">
            <w:pPr>
              <w:pStyle w:val="ConsPlusNormal"/>
            </w:pPr>
            <w:r>
              <w:t>интерфероны</w:t>
            </w:r>
          </w:p>
        </w:tc>
        <w:tc>
          <w:tcPr>
            <w:tcW w:w="2325" w:type="dxa"/>
          </w:tcPr>
          <w:p w:rsidR="009354CE" w:rsidRDefault="009354CE">
            <w:pPr>
              <w:pStyle w:val="ConsPlusNormal"/>
            </w:pPr>
            <w:r>
              <w:t>интерферон альфа</w:t>
            </w:r>
          </w:p>
        </w:tc>
        <w:tc>
          <w:tcPr>
            <w:tcW w:w="2814" w:type="dxa"/>
          </w:tcPr>
          <w:p w:rsidR="009354CE" w:rsidRDefault="009354CE">
            <w:pPr>
              <w:pStyle w:val="ConsPlusNormal"/>
            </w:pPr>
            <w:r>
              <w:t>гель для местного и наружного применения;</w:t>
            </w:r>
          </w:p>
          <w:p w:rsidR="009354CE" w:rsidRDefault="009354CE">
            <w:pPr>
              <w:pStyle w:val="ConsPlusNormal"/>
            </w:pPr>
            <w:r>
              <w:t>капли назальные;</w:t>
            </w:r>
          </w:p>
          <w:p w:rsidR="009354CE" w:rsidRDefault="009354CE">
            <w:pPr>
              <w:pStyle w:val="ConsPlusNormal"/>
            </w:pPr>
            <w:r>
              <w:t>спрей назальный дозированный;</w:t>
            </w:r>
          </w:p>
          <w:p w:rsidR="009354CE" w:rsidRDefault="009354CE">
            <w:pPr>
              <w:pStyle w:val="ConsPlusNormal"/>
            </w:pPr>
            <w:r>
              <w:t>лиофилизат для приготовления раствора для внутримышечного, субконъюнктивального введения и закапывания в глаз;</w:t>
            </w:r>
          </w:p>
          <w:p w:rsidR="009354CE" w:rsidRDefault="009354CE">
            <w:pPr>
              <w:pStyle w:val="ConsPlusNormal"/>
            </w:pPr>
            <w:r>
              <w:t>лиофилизат для приготовления раствора для интраназального введения;</w:t>
            </w:r>
          </w:p>
          <w:p w:rsidR="009354CE" w:rsidRDefault="009354CE">
            <w:pPr>
              <w:pStyle w:val="ConsPlusNormal"/>
            </w:pPr>
            <w:r>
              <w:t>лиофилизат для приготовления раствора для интраназального введения и ингаляций;</w:t>
            </w:r>
          </w:p>
          <w:p w:rsidR="009354CE" w:rsidRDefault="009354CE">
            <w:pPr>
              <w:pStyle w:val="ConsPlusNormal"/>
            </w:pPr>
            <w:r>
              <w:t>лиофилизат для приготовления раствора для инъекций;</w:t>
            </w:r>
          </w:p>
          <w:p w:rsidR="009354CE" w:rsidRDefault="009354CE">
            <w:pPr>
              <w:pStyle w:val="ConsPlusNormal"/>
            </w:pPr>
            <w:r>
              <w:t>лиофилизат для приготовления раствора для инъекций и местного применения;</w:t>
            </w:r>
          </w:p>
          <w:p w:rsidR="009354CE" w:rsidRDefault="009354CE">
            <w:pPr>
              <w:pStyle w:val="ConsPlusNormal"/>
            </w:pPr>
            <w:r>
              <w:t>лиофилизат для приготовления суспензии для приема внутрь;</w:t>
            </w:r>
          </w:p>
          <w:p w:rsidR="009354CE" w:rsidRDefault="009354CE">
            <w:pPr>
              <w:pStyle w:val="ConsPlusNormal"/>
            </w:pPr>
            <w:r>
              <w:t>мазь для наружного и местного применения;</w:t>
            </w:r>
          </w:p>
          <w:p w:rsidR="009354CE" w:rsidRDefault="009354CE">
            <w:pPr>
              <w:pStyle w:val="ConsPlusNormal"/>
            </w:pPr>
            <w:r>
              <w:t>раствор для внутримышечного, субконъюнктивального введения и закапывания в глаз;</w:t>
            </w:r>
          </w:p>
          <w:p w:rsidR="009354CE" w:rsidRDefault="009354CE">
            <w:pPr>
              <w:pStyle w:val="ConsPlusNormal"/>
            </w:pPr>
            <w:r>
              <w:t>раствор для инъекций;</w:t>
            </w:r>
          </w:p>
          <w:p w:rsidR="009354CE" w:rsidRDefault="009354CE">
            <w:pPr>
              <w:pStyle w:val="ConsPlusNormal"/>
            </w:pPr>
            <w:r>
              <w:t>раствор для внутривенного и подкожного введения;</w:t>
            </w:r>
          </w:p>
          <w:p w:rsidR="009354CE" w:rsidRDefault="009354CE">
            <w:pPr>
              <w:pStyle w:val="ConsPlusNormal"/>
            </w:pPr>
            <w:r>
              <w:t>суппозитории ректальные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интерферон бета-1a</w:t>
            </w:r>
          </w:p>
        </w:tc>
        <w:tc>
          <w:tcPr>
            <w:tcW w:w="2814" w:type="dxa"/>
          </w:tcPr>
          <w:p w:rsidR="009354CE" w:rsidRDefault="009354CE">
            <w:pPr>
              <w:pStyle w:val="ConsPlusNormal"/>
            </w:pPr>
            <w:r>
              <w:t>лиофилизат для приготовления раствора для внутримышечного введения;</w:t>
            </w:r>
          </w:p>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интерферон бета-1b</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lastRenderedPageBreak/>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интерферон гамма</w:t>
            </w:r>
          </w:p>
        </w:tc>
        <w:tc>
          <w:tcPr>
            <w:tcW w:w="2814" w:type="dxa"/>
          </w:tcPr>
          <w:p w:rsidR="009354CE" w:rsidRDefault="009354CE">
            <w:pPr>
              <w:pStyle w:val="ConsPlusNormal"/>
            </w:pPr>
            <w:r>
              <w:t>лиофилизат для приготовления раствора для внутримышечного и подкожного введения;</w:t>
            </w:r>
          </w:p>
          <w:p w:rsidR="009354CE" w:rsidRDefault="009354CE">
            <w:pPr>
              <w:pStyle w:val="ConsPlusNormal"/>
            </w:pPr>
            <w:r>
              <w:t>лиофилизат для приготовления раствора для интраназального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пэгинтерферон альфа-2a</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пэгинтерферон альфа-2b</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пэгинтерферон бета-1a</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сампэгинтерферон бета-1a</w:t>
            </w:r>
          </w:p>
        </w:tc>
        <w:tc>
          <w:tcPr>
            <w:tcW w:w="2814" w:type="dxa"/>
          </w:tcPr>
          <w:p w:rsidR="009354CE" w:rsidRDefault="009354CE">
            <w:pPr>
              <w:pStyle w:val="ConsPlusNormal"/>
            </w:pPr>
            <w:r>
              <w:t>раствор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цепэгинтерферон альфа-2b</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L03AX</w:t>
            </w:r>
          </w:p>
        </w:tc>
        <w:tc>
          <w:tcPr>
            <w:tcW w:w="2910" w:type="dxa"/>
            <w:vMerge w:val="restart"/>
          </w:tcPr>
          <w:p w:rsidR="009354CE" w:rsidRDefault="009354CE">
            <w:pPr>
              <w:pStyle w:val="ConsPlusNormal"/>
            </w:pPr>
            <w:r>
              <w:t>другие иммуностимуляторы</w:t>
            </w:r>
          </w:p>
        </w:tc>
        <w:tc>
          <w:tcPr>
            <w:tcW w:w="2325" w:type="dxa"/>
          </w:tcPr>
          <w:p w:rsidR="009354CE" w:rsidRDefault="009354CE">
            <w:pPr>
              <w:pStyle w:val="ConsPlusNormal"/>
            </w:pPr>
            <w:r>
              <w:t>азоксимера бромид</w:t>
            </w:r>
          </w:p>
        </w:tc>
        <w:tc>
          <w:tcPr>
            <w:tcW w:w="2814" w:type="dxa"/>
          </w:tcPr>
          <w:p w:rsidR="009354CE" w:rsidRDefault="009354CE">
            <w:pPr>
              <w:pStyle w:val="ConsPlusNormal"/>
            </w:pPr>
            <w:r>
              <w:t>лиофилизат для приготовления раствора для инъекций и местного применения;</w:t>
            </w:r>
          </w:p>
          <w:p w:rsidR="009354CE" w:rsidRDefault="009354CE">
            <w:pPr>
              <w:pStyle w:val="ConsPlusNormal"/>
            </w:pPr>
            <w:r>
              <w:t>суппозитории вагинальные и ректальные;</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вакцина для лечения рака мочевого пузыря БЦЖ</w:t>
            </w:r>
          </w:p>
        </w:tc>
        <w:tc>
          <w:tcPr>
            <w:tcW w:w="2814" w:type="dxa"/>
          </w:tcPr>
          <w:p w:rsidR="009354CE" w:rsidRDefault="009354CE">
            <w:pPr>
              <w:pStyle w:val="ConsPlusNormal"/>
            </w:pPr>
            <w:r>
              <w:t>лиофилизат для приготовления суспензии для внутрипузырного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глатирамера ацетат</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глутамил-цистеинил-глицин динатрия</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меглюмина акридонацетат</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тилорон</w:t>
            </w:r>
          </w:p>
        </w:tc>
        <w:tc>
          <w:tcPr>
            <w:tcW w:w="2814" w:type="dxa"/>
          </w:tcPr>
          <w:p w:rsidR="009354CE" w:rsidRDefault="009354CE">
            <w:pPr>
              <w:pStyle w:val="ConsPlusNormal"/>
            </w:pPr>
            <w:r>
              <w:t>капсулы;</w:t>
            </w:r>
          </w:p>
          <w:p w:rsidR="009354CE" w:rsidRDefault="009354CE">
            <w:pPr>
              <w:pStyle w:val="ConsPlusNormal"/>
            </w:pPr>
            <w:r>
              <w:t>таблетки, покрытые оболочкой;</w:t>
            </w:r>
          </w:p>
          <w:p w:rsidR="009354CE" w:rsidRDefault="009354CE">
            <w:pPr>
              <w:pStyle w:val="ConsPlusNormal"/>
            </w:pPr>
            <w:r>
              <w:t xml:space="preserve">таблетки, покрытые </w:t>
            </w:r>
            <w:r>
              <w:lastRenderedPageBreak/>
              <w:t>пленочной оболочкой</w:t>
            </w:r>
          </w:p>
        </w:tc>
      </w:tr>
      <w:tr w:rsidR="009354CE">
        <w:tc>
          <w:tcPr>
            <w:tcW w:w="1020" w:type="dxa"/>
          </w:tcPr>
          <w:p w:rsidR="009354CE" w:rsidRDefault="009354CE">
            <w:pPr>
              <w:pStyle w:val="ConsPlusNormal"/>
              <w:jc w:val="center"/>
            </w:pPr>
            <w:r>
              <w:lastRenderedPageBreak/>
              <w:t>L04</w:t>
            </w:r>
          </w:p>
        </w:tc>
        <w:tc>
          <w:tcPr>
            <w:tcW w:w="2910" w:type="dxa"/>
          </w:tcPr>
          <w:p w:rsidR="009354CE" w:rsidRDefault="009354CE">
            <w:pPr>
              <w:pStyle w:val="ConsPlusNormal"/>
            </w:pPr>
            <w:r>
              <w:t>иммунодепрессанты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L04A</w:t>
            </w:r>
          </w:p>
        </w:tc>
        <w:tc>
          <w:tcPr>
            <w:tcW w:w="2910" w:type="dxa"/>
          </w:tcPr>
          <w:p w:rsidR="009354CE" w:rsidRDefault="009354CE">
            <w:pPr>
              <w:pStyle w:val="ConsPlusNormal"/>
            </w:pPr>
            <w:r>
              <w:t>иммунодепрессанты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Borders>
              <w:bottom w:val="nil"/>
            </w:tcBorders>
          </w:tcPr>
          <w:p w:rsidR="009354CE" w:rsidRDefault="009354CE">
            <w:pPr>
              <w:pStyle w:val="ConsPlusNormal"/>
              <w:jc w:val="center"/>
            </w:pPr>
            <w:r>
              <w:t>L04AA</w:t>
            </w:r>
          </w:p>
        </w:tc>
        <w:tc>
          <w:tcPr>
            <w:tcW w:w="2910" w:type="dxa"/>
            <w:vMerge w:val="restart"/>
            <w:tcBorders>
              <w:bottom w:val="nil"/>
            </w:tcBorders>
          </w:tcPr>
          <w:p w:rsidR="009354CE" w:rsidRDefault="009354CE">
            <w:pPr>
              <w:pStyle w:val="ConsPlusNormal"/>
            </w:pPr>
            <w:r>
              <w:t>селективные иммунодепрессанты</w:t>
            </w:r>
          </w:p>
        </w:tc>
        <w:tc>
          <w:tcPr>
            <w:tcW w:w="2325" w:type="dxa"/>
          </w:tcPr>
          <w:p w:rsidR="009354CE" w:rsidRDefault="009354CE">
            <w:pPr>
              <w:pStyle w:val="ConsPlusNormal"/>
            </w:pPr>
            <w:r>
              <w:t>абатацепт</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алемтузумаб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анифролумаб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апремиласт</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барицитиниб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белимумаб</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ведолизумаб</w:t>
            </w:r>
          </w:p>
        </w:tc>
        <w:tc>
          <w:tcPr>
            <w:tcW w:w="2814" w:type="dxa"/>
          </w:tcPr>
          <w:p w:rsidR="009354CE" w:rsidRDefault="009354CE">
            <w:pPr>
              <w:pStyle w:val="ConsPlusNormal"/>
            </w:pPr>
            <w:r>
              <w:t>лиофилизат для приготовления концентрата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дивозилимаб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иммуноглобулин антитимоцитарный</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иммуноглобулин антитимоцитарный лошадиный</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кладрибин</w:t>
            </w:r>
          </w:p>
        </w:tc>
        <w:tc>
          <w:tcPr>
            <w:tcW w:w="2814" w:type="dxa"/>
          </w:tcPr>
          <w:p w:rsidR="009354CE" w:rsidRDefault="009354CE">
            <w:pPr>
              <w:pStyle w:val="ConsPlusNormal"/>
            </w:pPr>
            <w:r>
              <w:t>таблетки</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лефлуномид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микофенолата мофетил</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микофеноловая кислота</w:t>
            </w:r>
          </w:p>
        </w:tc>
        <w:tc>
          <w:tcPr>
            <w:tcW w:w="2814" w:type="dxa"/>
          </w:tcPr>
          <w:p w:rsidR="009354CE" w:rsidRDefault="009354CE">
            <w:pPr>
              <w:pStyle w:val="ConsPlusNormal"/>
            </w:pPr>
            <w:r>
              <w:t>таблетки кишечнорастворимые, покрытые оболочкой;</w:t>
            </w:r>
          </w:p>
          <w:p w:rsidR="009354CE" w:rsidRDefault="009354CE">
            <w:pPr>
              <w:pStyle w:val="ConsPlusNormal"/>
            </w:pPr>
            <w:r>
              <w:t>таблетки, покрытые кишечнорастворимой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натализумаб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окрелизумаб</w:t>
            </w:r>
          </w:p>
        </w:tc>
        <w:tc>
          <w:tcPr>
            <w:tcW w:w="2814" w:type="dxa"/>
          </w:tcPr>
          <w:p w:rsidR="009354CE" w:rsidRDefault="009354CE">
            <w:pPr>
              <w:pStyle w:val="ConsPlusNormal"/>
            </w:pPr>
            <w:r>
              <w:t>концентрат для приготовления раствора для инфузий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сипонимод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терифлуномид</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тофацитиниб</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упадацитиниб</w:t>
            </w:r>
          </w:p>
        </w:tc>
        <w:tc>
          <w:tcPr>
            <w:tcW w:w="2814" w:type="dxa"/>
          </w:tcPr>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финголимод</w:t>
            </w:r>
          </w:p>
        </w:tc>
        <w:tc>
          <w:tcPr>
            <w:tcW w:w="2814" w:type="dxa"/>
          </w:tcPr>
          <w:p w:rsidR="009354CE" w:rsidRDefault="009354CE">
            <w:pPr>
              <w:pStyle w:val="ConsPlusNormal"/>
            </w:pPr>
            <w:r>
              <w:t>капсулы</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эверолимус</w:t>
            </w:r>
          </w:p>
        </w:tc>
        <w:tc>
          <w:tcPr>
            <w:tcW w:w="2814" w:type="dxa"/>
          </w:tcPr>
          <w:p w:rsidR="009354CE" w:rsidRDefault="009354CE">
            <w:pPr>
              <w:pStyle w:val="ConsPlusNormal"/>
            </w:pPr>
            <w:r>
              <w:t>таблетки;</w:t>
            </w:r>
          </w:p>
          <w:p w:rsidR="009354CE" w:rsidRDefault="009354CE">
            <w:pPr>
              <w:pStyle w:val="ConsPlusNormal"/>
            </w:pPr>
            <w:r>
              <w:t>таблетки диспергируемые</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экулизумаб</w:t>
            </w:r>
          </w:p>
        </w:tc>
        <w:tc>
          <w:tcPr>
            <w:tcW w:w="2814" w:type="dxa"/>
            <w:tcBorders>
              <w:bottom w:val="nil"/>
            </w:tcBorders>
          </w:tcPr>
          <w:p w:rsidR="009354CE" w:rsidRDefault="009354CE">
            <w:pPr>
              <w:pStyle w:val="ConsPlusNormal"/>
            </w:pPr>
            <w:r>
              <w:t>концентрат для приготовления раствора для инфузий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3">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L04AB</w:t>
            </w:r>
          </w:p>
        </w:tc>
        <w:tc>
          <w:tcPr>
            <w:tcW w:w="2910" w:type="dxa"/>
            <w:vMerge w:val="restart"/>
          </w:tcPr>
          <w:p w:rsidR="009354CE" w:rsidRDefault="009354CE">
            <w:pPr>
              <w:pStyle w:val="ConsPlusNormal"/>
            </w:pPr>
            <w:r>
              <w:t>ингибиторы фактора некроза опухоли альфа (ФНО-альфа)</w:t>
            </w:r>
          </w:p>
        </w:tc>
        <w:tc>
          <w:tcPr>
            <w:tcW w:w="2325" w:type="dxa"/>
          </w:tcPr>
          <w:p w:rsidR="009354CE" w:rsidRDefault="009354CE">
            <w:pPr>
              <w:pStyle w:val="ConsPlusNormal"/>
            </w:pPr>
            <w:r>
              <w:t>адалимумаб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голимумаб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инфликсимаб</w:t>
            </w:r>
          </w:p>
        </w:tc>
        <w:tc>
          <w:tcPr>
            <w:tcW w:w="2814" w:type="dxa"/>
          </w:tcPr>
          <w:p w:rsidR="009354CE" w:rsidRDefault="009354CE">
            <w:pPr>
              <w:pStyle w:val="ConsPlusNormal"/>
            </w:pPr>
            <w:r>
              <w:t>лиофилизат для приготовления раствора для инфузий;</w:t>
            </w:r>
          </w:p>
          <w:p w:rsidR="009354CE" w:rsidRDefault="009354CE">
            <w:pPr>
              <w:pStyle w:val="ConsPlusNormal"/>
            </w:pPr>
            <w:r>
              <w:t xml:space="preserve">лиофилизат для приготовления концентрата </w:t>
            </w:r>
            <w:r>
              <w:lastRenderedPageBreak/>
              <w:t>для приготовления раствора для инфузий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цертолизумаба пэгол</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этанерцепт</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L04AC</w:t>
            </w:r>
          </w:p>
        </w:tc>
        <w:tc>
          <w:tcPr>
            <w:tcW w:w="2910" w:type="dxa"/>
            <w:vMerge w:val="restart"/>
          </w:tcPr>
          <w:p w:rsidR="009354CE" w:rsidRDefault="009354CE">
            <w:pPr>
              <w:pStyle w:val="ConsPlusNormal"/>
            </w:pPr>
            <w:r>
              <w:t>ингибиторы интерлейкина</w:t>
            </w:r>
          </w:p>
        </w:tc>
        <w:tc>
          <w:tcPr>
            <w:tcW w:w="2325" w:type="dxa"/>
          </w:tcPr>
          <w:p w:rsidR="009354CE" w:rsidRDefault="009354CE">
            <w:pPr>
              <w:pStyle w:val="ConsPlusNormal"/>
            </w:pPr>
            <w:r>
              <w:t>анакинра</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базиликсимаб</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гуселькумаб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иксекизумаб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канакинумаб</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левилимаб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нетакимаб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олокизумаб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рисанкизумаб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сарилумаб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секукинумаб</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тоцилизумаб</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lastRenderedPageBreak/>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устекинумаб</w:t>
            </w:r>
          </w:p>
        </w:tc>
        <w:tc>
          <w:tcPr>
            <w:tcW w:w="2814" w:type="dxa"/>
          </w:tcPr>
          <w:p w:rsidR="009354CE" w:rsidRDefault="009354CE">
            <w:pPr>
              <w:pStyle w:val="ConsPlusNormal"/>
            </w:pPr>
            <w:r>
              <w:t>раствор для подкожного введения</w:t>
            </w:r>
          </w:p>
        </w:tc>
      </w:tr>
      <w:tr w:rsidR="009354CE">
        <w:tc>
          <w:tcPr>
            <w:tcW w:w="1020" w:type="dxa"/>
            <w:vMerge w:val="restart"/>
          </w:tcPr>
          <w:p w:rsidR="009354CE" w:rsidRDefault="009354CE">
            <w:pPr>
              <w:pStyle w:val="ConsPlusNormal"/>
              <w:jc w:val="center"/>
            </w:pPr>
            <w:r>
              <w:t>L04AD</w:t>
            </w:r>
          </w:p>
        </w:tc>
        <w:tc>
          <w:tcPr>
            <w:tcW w:w="2910" w:type="dxa"/>
            <w:vMerge w:val="restart"/>
          </w:tcPr>
          <w:p w:rsidR="009354CE" w:rsidRDefault="009354CE">
            <w:pPr>
              <w:pStyle w:val="ConsPlusNormal"/>
            </w:pPr>
            <w:r>
              <w:t>ингибиторы кальциневрина</w:t>
            </w:r>
          </w:p>
        </w:tc>
        <w:tc>
          <w:tcPr>
            <w:tcW w:w="2325" w:type="dxa"/>
          </w:tcPr>
          <w:p w:rsidR="009354CE" w:rsidRDefault="009354CE">
            <w:pPr>
              <w:pStyle w:val="ConsPlusNormal"/>
            </w:pPr>
            <w:r>
              <w:t>такролимус</w:t>
            </w:r>
          </w:p>
        </w:tc>
        <w:tc>
          <w:tcPr>
            <w:tcW w:w="2814" w:type="dxa"/>
          </w:tcPr>
          <w:p w:rsidR="009354CE" w:rsidRDefault="009354CE">
            <w:pPr>
              <w:pStyle w:val="ConsPlusNormal"/>
            </w:pPr>
            <w:r>
              <w:t>капсулы;</w:t>
            </w:r>
          </w:p>
          <w:p w:rsidR="009354CE" w:rsidRDefault="009354CE">
            <w:pPr>
              <w:pStyle w:val="ConsPlusNormal"/>
            </w:pPr>
            <w:r>
              <w:t>капсулы пролонгированного действия;</w:t>
            </w:r>
          </w:p>
          <w:p w:rsidR="009354CE" w:rsidRDefault="009354CE">
            <w:pPr>
              <w:pStyle w:val="ConsPlusNormal"/>
            </w:pPr>
            <w:r>
              <w:t>концентрат для приготовления раствора для внутривенного введения;</w:t>
            </w:r>
          </w:p>
          <w:p w:rsidR="009354CE" w:rsidRDefault="009354CE">
            <w:pPr>
              <w:pStyle w:val="ConsPlusNormal"/>
            </w:pPr>
            <w:r>
              <w:t>мазь для наружного применения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циклоспорин</w:t>
            </w:r>
          </w:p>
        </w:tc>
        <w:tc>
          <w:tcPr>
            <w:tcW w:w="2814" w:type="dxa"/>
          </w:tcPr>
          <w:p w:rsidR="009354CE" w:rsidRDefault="009354CE">
            <w:pPr>
              <w:pStyle w:val="ConsPlusNormal"/>
            </w:pPr>
            <w:r>
              <w:t>капсулы;</w:t>
            </w:r>
          </w:p>
          <w:p w:rsidR="009354CE" w:rsidRDefault="009354CE">
            <w:pPr>
              <w:pStyle w:val="ConsPlusNormal"/>
            </w:pPr>
            <w:r>
              <w:t>капсулы мягкие;</w:t>
            </w:r>
          </w:p>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приема внутрь</w:t>
            </w:r>
          </w:p>
        </w:tc>
      </w:tr>
      <w:tr w:rsidR="009354CE">
        <w:tc>
          <w:tcPr>
            <w:tcW w:w="1020" w:type="dxa"/>
            <w:vMerge w:val="restart"/>
          </w:tcPr>
          <w:p w:rsidR="009354CE" w:rsidRDefault="009354CE">
            <w:pPr>
              <w:pStyle w:val="ConsPlusNormal"/>
              <w:jc w:val="center"/>
            </w:pPr>
            <w:r>
              <w:t>L04AX</w:t>
            </w:r>
          </w:p>
        </w:tc>
        <w:tc>
          <w:tcPr>
            <w:tcW w:w="2910" w:type="dxa"/>
            <w:vMerge w:val="restart"/>
          </w:tcPr>
          <w:p w:rsidR="009354CE" w:rsidRDefault="009354CE">
            <w:pPr>
              <w:pStyle w:val="ConsPlusNormal"/>
            </w:pPr>
            <w:r>
              <w:t>другие иммунодепрессанты</w:t>
            </w:r>
          </w:p>
        </w:tc>
        <w:tc>
          <w:tcPr>
            <w:tcW w:w="2325" w:type="dxa"/>
          </w:tcPr>
          <w:p w:rsidR="009354CE" w:rsidRDefault="009354CE">
            <w:pPr>
              <w:pStyle w:val="ConsPlusNormal"/>
            </w:pPr>
            <w:r>
              <w:t>азатиоприн</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диметилфумарат</w:t>
            </w:r>
          </w:p>
        </w:tc>
        <w:tc>
          <w:tcPr>
            <w:tcW w:w="2814" w:type="dxa"/>
          </w:tcPr>
          <w:p w:rsidR="009354CE" w:rsidRDefault="009354CE">
            <w:pPr>
              <w:pStyle w:val="ConsPlusNormal"/>
            </w:pPr>
            <w:r>
              <w:t>капсулы кишечнорастворимые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леналидомид</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пирфенидон</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помалидомид</w:t>
            </w:r>
          </w:p>
        </w:tc>
        <w:tc>
          <w:tcPr>
            <w:tcW w:w="2814" w:type="dxa"/>
          </w:tcPr>
          <w:p w:rsidR="009354CE" w:rsidRDefault="009354CE">
            <w:pPr>
              <w:pStyle w:val="ConsPlusNormal"/>
            </w:pPr>
            <w:r>
              <w:t>капсулы</w:t>
            </w:r>
          </w:p>
        </w:tc>
      </w:tr>
      <w:tr w:rsidR="009354CE">
        <w:tc>
          <w:tcPr>
            <w:tcW w:w="1020" w:type="dxa"/>
          </w:tcPr>
          <w:p w:rsidR="009354CE" w:rsidRDefault="009354CE">
            <w:pPr>
              <w:pStyle w:val="ConsPlusNormal"/>
              <w:jc w:val="center"/>
            </w:pPr>
            <w:r>
              <w:t>M</w:t>
            </w:r>
          </w:p>
        </w:tc>
        <w:tc>
          <w:tcPr>
            <w:tcW w:w="2910" w:type="dxa"/>
          </w:tcPr>
          <w:p w:rsidR="009354CE" w:rsidRDefault="009354CE">
            <w:pPr>
              <w:pStyle w:val="ConsPlusNormal"/>
              <w:outlineLvl w:val="2"/>
            </w:pPr>
            <w:r>
              <w:t>костно-мышечная система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M01</w:t>
            </w:r>
          </w:p>
        </w:tc>
        <w:tc>
          <w:tcPr>
            <w:tcW w:w="2910" w:type="dxa"/>
          </w:tcPr>
          <w:p w:rsidR="009354CE" w:rsidRDefault="009354CE">
            <w:pPr>
              <w:pStyle w:val="ConsPlusNormal"/>
            </w:pPr>
            <w:r>
              <w:t>противовоспалительные и противоревматические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M01A</w:t>
            </w:r>
          </w:p>
        </w:tc>
        <w:tc>
          <w:tcPr>
            <w:tcW w:w="2910" w:type="dxa"/>
          </w:tcPr>
          <w:p w:rsidR="009354CE" w:rsidRDefault="009354CE">
            <w:pPr>
              <w:pStyle w:val="ConsPlusNormal"/>
            </w:pPr>
            <w:r>
              <w:t>нестероидные противовоспалительные и противоревматические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blPrEx>
          <w:tblBorders>
            <w:insideH w:val="nil"/>
          </w:tblBorders>
        </w:tblPrEx>
        <w:tc>
          <w:tcPr>
            <w:tcW w:w="1020" w:type="dxa"/>
            <w:tcBorders>
              <w:bottom w:val="nil"/>
            </w:tcBorders>
          </w:tcPr>
          <w:p w:rsidR="009354CE" w:rsidRDefault="009354CE">
            <w:pPr>
              <w:pStyle w:val="ConsPlusNormal"/>
              <w:jc w:val="center"/>
            </w:pPr>
            <w:r>
              <w:t>M01AB</w:t>
            </w:r>
          </w:p>
        </w:tc>
        <w:tc>
          <w:tcPr>
            <w:tcW w:w="2910" w:type="dxa"/>
            <w:tcBorders>
              <w:bottom w:val="nil"/>
            </w:tcBorders>
          </w:tcPr>
          <w:p w:rsidR="009354CE" w:rsidRDefault="009354CE">
            <w:pPr>
              <w:pStyle w:val="ConsPlusNormal"/>
            </w:pPr>
            <w:r>
              <w:t>производные уксусной кислоты и родственные соединения</w:t>
            </w:r>
          </w:p>
        </w:tc>
        <w:tc>
          <w:tcPr>
            <w:tcW w:w="2325" w:type="dxa"/>
            <w:tcBorders>
              <w:bottom w:val="nil"/>
            </w:tcBorders>
          </w:tcPr>
          <w:p w:rsidR="009354CE" w:rsidRDefault="009354CE">
            <w:pPr>
              <w:pStyle w:val="ConsPlusNormal"/>
            </w:pPr>
            <w:r>
              <w:t>диклофенак</w:t>
            </w:r>
          </w:p>
        </w:tc>
        <w:tc>
          <w:tcPr>
            <w:tcW w:w="2814" w:type="dxa"/>
            <w:tcBorders>
              <w:bottom w:val="nil"/>
            </w:tcBorders>
          </w:tcPr>
          <w:p w:rsidR="009354CE" w:rsidRDefault="009354CE">
            <w:pPr>
              <w:pStyle w:val="ConsPlusNormal"/>
            </w:pPr>
            <w:r>
              <w:t>капли глазные;</w:t>
            </w:r>
          </w:p>
          <w:p w:rsidR="009354CE" w:rsidRDefault="009354CE">
            <w:pPr>
              <w:pStyle w:val="ConsPlusNormal"/>
            </w:pPr>
            <w:r>
              <w:t>капсулы кишечнорастворимые;</w:t>
            </w:r>
          </w:p>
          <w:p w:rsidR="009354CE" w:rsidRDefault="009354CE">
            <w:pPr>
              <w:pStyle w:val="ConsPlusNormal"/>
            </w:pPr>
            <w:r>
              <w:t>капсулы с модифицированным высвобождением;</w:t>
            </w:r>
          </w:p>
          <w:p w:rsidR="009354CE" w:rsidRDefault="009354CE">
            <w:pPr>
              <w:pStyle w:val="ConsPlusNormal"/>
            </w:pPr>
            <w:r>
              <w:t xml:space="preserve">раствор для </w:t>
            </w:r>
            <w:r>
              <w:lastRenderedPageBreak/>
              <w:t>внутримышечного введения;</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покрытые кишечнорастворимой пленочной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кишечнорастворимой оболочкой;</w:t>
            </w:r>
          </w:p>
          <w:p w:rsidR="009354CE" w:rsidRDefault="009354CE">
            <w:pPr>
              <w:pStyle w:val="ConsPlusNormal"/>
            </w:pPr>
            <w:r>
              <w:t>таблетки пролонгированного действия, покрытые оболочкой;</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p w:rsidR="009354CE" w:rsidRDefault="009354CE">
            <w:pPr>
              <w:pStyle w:val="ConsPlusNormal"/>
            </w:pPr>
            <w:r>
              <w:t>таблетки кишечнорастворимые с пролонгированным высвобождением;</w:t>
            </w:r>
          </w:p>
          <w:p w:rsidR="009354CE" w:rsidRDefault="009354CE">
            <w:pPr>
              <w:pStyle w:val="ConsPlusNormal"/>
            </w:pPr>
            <w:r>
              <w:t>таблетки кишечнорастворимые с пролонгированным высвобождением,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lastRenderedPageBreak/>
              <w:t xml:space="preserve">(в ред. </w:t>
            </w:r>
            <w:hyperlink r:id="rId184">
              <w:r>
                <w:rPr>
                  <w:color w:val="0000FF"/>
                </w:rPr>
                <w:t>постановления</w:t>
              </w:r>
            </w:hyperlink>
            <w:r>
              <w:t xml:space="preserve"> Правительства Кировской области от 11.03.2025 N 104-П)</w:t>
            </w:r>
          </w:p>
        </w:tc>
      </w:tr>
      <w:tr w:rsidR="009354CE">
        <w:tc>
          <w:tcPr>
            <w:tcW w:w="1020" w:type="dxa"/>
            <w:vMerge w:val="restart"/>
          </w:tcPr>
          <w:p w:rsidR="009354CE" w:rsidRDefault="009354CE">
            <w:pPr>
              <w:pStyle w:val="ConsPlusNormal"/>
              <w:jc w:val="center"/>
            </w:pPr>
            <w:r>
              <w:t>M01AE</w:t>
            </w:r>
          </w:p>
        </w:tc>
        <w:tc>
          <w:tcPr>
            <w:tcW w:w="2910" w:type="dxa"/>
            <w:vMerge w:val="restart"/>
          </w:tcPr>
          <w:p w:rsidR="009354CE" w:rsidRDefault="009354CE">
            <w:pPr>
              <w:pStyle w:val="ConsPlusNormal"/>
            </w:pPr>
            <w:r>
              <w:t>производные пропионовой кислоты</w:t>
            </w:r>
          </w:p>
        </w:tc>
        <w:tc>
          <w:tcPr>
            <w:tcW w:w="2325" w:type="dxa"/>
          </w:tcPr>
          <w:p w:rsidR="009354CE" w:rsidRDefault="009354CE">
            <w:pPr>
              <w:pStyle w:val="ConsPlusNormal"/>
            </w:pPr>
            <w:r>
              <w:t>декскетопрофен</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ибупрофен</w:t>
            </w:r>
          </w:p>
        </w:tc>
        <w:tc>
          <w:tcPr>
            <w:tcW w:w="2814" w:type="dxa"/>
          </w:tcPr>
          <w:p w:rsidR="009354CE" w:rsidRDefault="009354CE">
            <w:pPr>
              <w:pStyle w:val="ConsPlusNormal"/>
            </w:pPr>
            <w:r>
              <w:t>гель для наружного применения;</w:t>
            </w:r>
          </w:p>
          <w:p w:rsidR="009354CE" w:rsidRDefault="009354CE">
            <w:pPr>
              <w:pStyle w:val="ConsPlusNormal"/>
            </w:pPr>
            <w:r>
              <w:t>гранулы для приготовления раствора для приема внутрь;</w:t>
            </w:r>
          </w:p>
          <w:p w:rsidR="009354CE" w:rsidRDefault="009354CE">
            <w:pPr>
              <w:pStyle w:val="ConsPlusNormal"/>
            </w:pPr>
            <w:r>
              <w:lastRenderedPageBreak/>
              <w:t>капсулы;</w:t>
            </w:r>
          </w:p>
          <w:p w:rsidR="009354CE" w:rsidRDefault="009354CE">
            <w:pPr>
              <w:pStyle w:val="ConsPlusNormal"/>
            </w:pPr>
            <w:r>
              <w:t>крем для наружного применения;</w:t>
            </w:r>
          </w:p>
          <w:p w:rsidR="009354CE" w:rsidRDefault="009354CE">
            <w:pPr>
              <w:pStyle w:val="ConsPlusNormal"/>
            </w:pPr>
            <w:r>
              <w:t>мазь для наружного применения;</w:t>
            </w:r>
          </w:p>
          <w:p w:rsidR="009354CE" w:rsidRDefault="009354CE">
            <w:pPr>
              <w:pStyle w:val="ConsPlusNormal"/>
            </w:pPr>
            <w:r>
              <w:t>раствор для внутривенного введения;</w:t>
            </w:r>
          </w:p>
          <w:p w:rsidR="009354CE" w:rsidRDefault="009354CE">
            <w:pPr>
              <w:pStyle w:val="ConsPlusNormal"/>
            </w:pPr>
            <w:r>
              <w:t>суппозитории ректальные;</w:t>
            </w:r>
          </w:p>
          <w:p w:rsidR="009354CE" w:rsidRDefault="009354CE">
            <w:pPr>
              <w:pStyle w:val="ConsPlusNormal"/>
            </w:pPr>
            <w:r>
              <w:t>суппозитории ректальные (для детей);</w:t>
            </w:r>
          </w:p>
          <w:p w:rsidR="009354CE" w:rsidRDefault="009354CE">
            <w:pPr>
              <w:pStyle w:val="ConsPlusNormal"/>
            </w:pPr>
            <w:r>
              <w:t>суспензия для приема внутрь;</w:t>
            </w:r>
          </w:p>
          <w:p w:rsidR="009354CE" w:rsidRDefault="009354CE">
            <w:pPr>
              <w:pStyle w:val="ConsPlusNormal"/>
            </w:pPr>
            <w:r>
              <w:t>суспензия для приема внутрь (для детей);</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кетопрофен</w:t>
            </w:r>
          </w:p>
        </w:tc>
        <w:tc>
          <w:tcPr>
            <w:tcW w:w="2814" w:type="dxa"/>
          </w:tcPr>
          <w:p w:rsidR="009354CE" w:rsidRDefault="009354CE">
            <w:pPr>
              <w:pStyle w:val="ConsPlusNormal"/>
            </w:pPr>
            <w:r>
              <w:t>капсулы;</w:t>
            </w:r>
          </w:p>
          <w:p w:rsidR="009354CE" w:rsidRDefault="009354CE">
            <w:pPr>
              <w:pStyle w:val="ConsPlusNormal"/>
            </w:pPr>
            <w:r>
              <w:t>капсулы пролонгированного действия;</w:t>
            </w:r>
          </w:p>
          <w:p w:rsidR="009354CE" w:rsidRDefault="009354CE">
            <w:pPr>
              <w:pStyle w:val="ConsPlusNormal"/>
            </w:pPr>
            <w:r>
              <w:t>капсулы с модифицированным высвобождением;</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инфузий и внутримышечного введения;</w:t>
            </w:r>
          </w:p>
          <w:p w:rsidR="009354CE" w:rsidRDefault="009354CE">
            <w:pPr>
              <w:pStyle w:val="ConsPlusNormal"/>
            </w:pPr>
            <w:r>
              <w:t>суппозитории ректальные;</w:t>
            </w:r>
          </w:p>
          <w:p w:rsidR="009354CE" w:rsidRDefault="009354CE">
            <w:pPr>
              <w:pStyle w:val="ConsPlusNormal"/>
            </w:pPr>
            <w:r>
              <w:t>таблетки;</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w:t>
            </w:r>
          </w:p>
          <w:p w:rsidR="009354CE" w:rsidRDefault="009354CE">
            <w:pPr>
              <w:pStyle w:val="ConsPlusNormal"/>
            </w:pPr>
            <w:r>
              <w:t>таблетки с модифицированным высвобождением</w:t>
            </w:r>
          </w:p>
        </w:tc>
      </w:tr>
      <w:tr w:rsidR="009354CE">
        <w:tc>
          <w:tcPr>
            <w:tcW w:w="1020" w:type="dxa"/>
          </w:tcPr>
          <w:p w:rsidR="009354CE" w:rsidRDefault="009354CE">
            <w:pPr>
              <w:pStyle w:val="ConsPlusNormal"/>
              <w:jc w:val="center"/>
            </w:pPr>
            <w:r>
              <w:t>M01C</w:t>
            </w:r>
          </w:p>
        </w:tc>
        <w:tc>
          <w:tcPr>
            <w:tcW w:w="2910" w:type="dxa"/>
          </w:tcPr>
          <w:p w:rsidR="009354CE" w:rsidRDefault="009354CE">
            <w:pPr>
              <w:pStyle w:val="ConsPlusNormal"/>
            </w:pPr>
            <w:r>
              <w:t>базисные противоревматические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M01CC</w:t>
            </w:r>
          </w:p>
        </w:tc>
        <w:tc>
          <w:tcPr>
            <w:tcW w:w="2910" w:type="dxa"/>
          </w:tcPr>
          <w:p w:rsidR="009354CE" w:rsidRDefault="009354CE">
            <w:pPr>
              <w:pStyle w:val="ConsPlusNormal"/>
            </w:pPr>
            <w:r>
              <w:t>пеницилламин и подобные препараты</w:t>
            </w:r>
          </w:p>
        </w:tc>
        <w:tc>
          <w:tcPr>
            <w:tcW w:w="2325" w:type="dxa"/>
          </w:tcPr>
          <w:p w:rsidR="009354CE" w:rsidRDefault="009354CE">
            <w:pPr>
              <w:pStyle w:val="ConsPlusNormal"/>
            </w:pPr>
            <w:r>
              <w:t>пеницилламин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lastRenderedPageBreak/>
              <w:t>M03</w:t>
            </w:r>
          </w:p>
        </w:tc>
        <w:tc>
          <w:tcPr>
            <w:tcW w:w="2910" w:type="dxa"/>
          </w:tcPr>
          <w:p w:rsidR="009354CE" w:rsidRDefault="009354CE">
            <w:pPr>
              <w:pStyle w:val="ConsPlusNormal"/>
            </w:pPr>
            <w:r>
              <w:t>миорелаксанты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M03A</w:t>
            </w:r>
          </w:p>
        </w:tc>
        <w:tc>
          <w:tcPr>
            <w:tcW w:w="2910" w:type="dxa"/>
          </w:tcPr>
          <w:p w:rsidR="009354CE" w:rsidRDefault="009354CE">
            <w:pPr>
              <w:pStyle w:val="ConsPlusNormal"/>
            </w:pPr>
            <w:r>
              <w:t>миорелаксанты периферического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M03AB</w:t>
            </w:r>
          </w:p>
        </w:tc>
        <w:tc>
          <w:tcPr>
            <w:tcW w:w="2910" w:type="dxa"/>
          </w:tcPr>
          <w:p w:rsidR="009354CE" w:rsidRDefault="009354CE">
            <w:pPr>
              <w:pStyle w:val="ConsPlusNormal"/>
            </w:pPr>
            <w:r>
              <w:t>производные холина</w:t>
            </w:r>
          </w:p>
        </w:tc>
        <w:tc>
          <w:tcPr>
            <w:tcW w:w="2325" w:type="dxa"/>
          </w:tcPr>
          <w:p w:rsidR="009354CE" w:rsidRDefault="009354CE">
            <w:pPr>
              <w:pStyle w:val="ConsPlusNormal"/>
            </w:pPr>
            <w:r>
              <w:t>суксаметония йодид и хлорид</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val="restart"/>
          </w:tcPr>
          <w:p w:rsidR="009354CE" w:rsidRDefault="009354CE">
            <w:pPr>
              <w:pStyle w:val="ConsPlusNormal"/>
              <w:jc w:val="center"/>
            </w:pPr>
            <w:r>
              <w:t>M03AC</w:t>
            </w:r>
          </w:p>
        </w:tc>
        <w:tc>
          <w:tcPr>
            <w:tcW w:w="2910" w:type="dxa"/>
            <w:vMerge w:val="restart"/>
          </w:tcPr>
          <w:p w:rsidR="009354CE" w:rsidRDefault="009354CE">
            <w:pPr>
              <w:pStyle w:val="ConsPlusNormal"/>
            </w:pPr>
            <w:r>
              <w:t>другие четвертичные аммониевые соединения</w:t>
            </w:r>
          </w:p>
        </w:tc>
        <w:tc>
          <w:tcPr>
            <w:tcW w:w="2325" w:type="dxa"/>
          </w:tcPr>
          <w:p w:rsidR="009354CE" w:rsidRDefault="009354CE">
            <w:pPr>
              <w:pStyle w:val="ConsPlusNormal"/>
            </w:pPr>
            <w:r>
              <w:t>пипекурония бромид</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рокурония бромид</w:t>
            </w:r>
          </w:p>
        </w:tc>
        <w:tc>
          <w:tcPr>
            <w:tcW w:w="2814" w:type="dxa"/>
          </w:tcPr>
          <w:p w:rsidR="009354CE" w:rsidRDefault="009354CE">
            <w:pPr>
              <w:pStyle w:val="ConsPlusNormal"/>
            </w:pPr>
            <w:r>
              <w:t>раствор для внутривенного введения</w:t>
            </w:r>
          </w:p>
        </w:tc>
      </w:tr>
      <w:tr w:rsidR="009354CE">
        <w:tc>
          <w:tcPr>
            <w:tcW w:w="1020" w:type="dxa"/>
            <w:vMerge w:val="restart"/>
          </w:tcPr>
          <w:p w:rsidR="009354CE" w:rsidRDefault="009354CE">
            <w:pPr>
              <w:pStyle w:val="ConsPlusNormal"/>
              <w:jc w:val="center"/>
            </w:pPr>
            <w:r>
              <w:t>M03AX</w:t>
            </w:r>
          </w:p>
        </w:tc>
        <w:tc>
          <w:tcPr>
            <w:tcW w:w="2910" w:type="dxa"/>
            <w:vMerge w:val="restart"/>
          </w:tcPr>
          <w:p w:rsidR="009354CE" w:rsidRDefault="009354CE">
            <w:pPr>
              <w:pStyle w:val="ConsPlusNormal"/>
            </w:pPr>
            <w:r>
              <w:t>другие миорелаксанты периферического действия</w:t>
            </w:r>
          </w:p>
        </w:tc>
        <w:tc>
          <w:tcPr>
            <w:tcW w:w="2325" w:type="dxa"/>
          </w:tcPr>
          <w:p w:rsidR="009354CE" w:rsidRDefault="009354CE">
            <w:pPr>
              <w:pStyle w:val="ConsPlusNormal"/>
            </w:pPr>
            <w:r>
              <w:t>ботулинический токсин типа A</w:t>
            </w:r>
          </w:p>
        </w:tc>
        <w:tc>
          <w:tcPr>
            <w:tcW w:w="2814" w:type="dxa"/>
          </w:tcPr>
          <w:p w:rsidR="009354CE" w:rsidRDefault="009354CE">
            <w:pPr>
              <w:pStyle w:val="ConsPlusNormal"/>
            </w:pPr>
            <w:r>
              <w:t>лиофилизат для приготовления раствора для внутримышечного введения;</w:t>
            </w:r>
          </w:p>
          <w:p w:rsidR="009354CE" w:rsidRDefault="009354CE">
            <w:pPr>
              <w:pStyle w:val="ConsPlusNormal"/>
            </w:pPr>
            <w:r>
              <w:t>лиофилизат для приготовления раствора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ботулинический токсин типа A-гемагглютинин комплекс</w:t>
            </w:r>
          </w:p>
        </w:tc>
        <w:tc>
          <w:tcPr>
            <w:tcW w:w="2814" w:type="dxa"/>
          </w:tcPr>
          <w:p w:rsidR="009354CE" w:rsidRDefault="009354CE">
            <w:pPr>
              <w:pStyle w:val="ConsPlusNormal"/>
            </w:pPr>
            <w:r>
              <w:t>лиофилизат для приготовления раствора для внутримышечного введения;</w:t>
            </w:r>
          </w:p>
          <w:p w:rsidR="009354CE" w:rsidRDefault="009354CE">
            <w:pPr>
              <w:pStyle w:val="ConsPlusNormal"/>
            </w:pPr>
            <w:r>
              <w:t>лиофилизат для приготовления раствора для инъекций;</w:t>
            </w:r>
          </w:p>
          <w:p w:rsidR="009354CE" w:rsidRDefault="009354CE">
            <w:pPr>
              <w:pStyle w:val="ConsPlusNormal"/>
            </w:pPr>
            <w:r>
              <w:t>раствор для внутримышечного введения</w:t>
            </w:r>
          </w:p>
        </w:tc>
      </w:tr>
      <w:tr w:rsidR="009354CE">
        <w:tc>
          <w:tcPr>
            <w:tcW w:w="1020" w:type="dxa"/>
          </w:tcPr>
          <w:p w:rsidR="009354CE" w:rsidRDefault="009354CE">
            <w:pPr>
              <w:pStyle w:val="ConsPlusNormal"/>
              <w:jc w:val="center"/>
            </w:pPr>
            <w:r>
              <w:t>M03B</w:t>
            </w:r>
          </w:p>
        </w:tc>
        <w:tc>
          <w:tcPr>
            <w:tcW w:w="2910" w:type="dxa"/>
          </w:tcPr>
          <w:p w:rsidR="009354CE" w:rsidRDefault="009354CE">
            <w:pPr>
              <w:pStyle w:val="ConsPlusNormal"/>
            </w:pPr>
            <w:r>
              <w:t>миорелаксанты центрального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M03BX</w:t>
            </w:r>
          </w:p>
        </w:tc>
        <w:tc>
          <w:tcPr>
            <w:tcW w:w="2910" w:type="dxa"/>
            <w:vMerge w:val="restart"/>
          </w:tcPr>
          <w:p w:rsidR="009354CE" w:rsidRDefault="009354CE">
            <w:pPr>
              <w:pStyle w:val="ConsPlusNormal"/>
            </w:pPr>
            <w:r>
              <w:t>другие миорелаксанты центрального действия</w:t>
            </w:r>
          </w:p>
        </w:tc>
        <w:tc>
          <w:tcPr>
            <w:tcW w:w="2325" w:type="dxa"/>
          </w:tcPr>
          <w:p w:rsidR="009354CE" w:rsidRDefault="009354CE">
            <w:pPr>
              <w:pStyle w:val="ConsPlusNormal"/>
            </w:pPr>
            <w:r>
              <w:t>баклофен</w:t>
            </w:r>
          </w:p>
        </w:tc>
        <w:tc>
          <w:tcPr>
            <w:tcW w:w="2814" w:type="dxa"/>
          </w:tcPr>
          <w:p w:rsidR="009354CE" w:rsidRDefault="009354CE">
            <w:pPr>
              <w:pStyle w:val="ConsPlusNormal"/>
            </w:pPr>
            <w:r>
              <w:t>раствор для интратекального введения;</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тизанидин</w:t>
            </w:r>
          </w:p>
        </w:tc>
        <w:tc>
          <w:tcPr>
            <w:tcW w:w="2814" w:type="dxa"/>
          </w:tcPr>
          <w:p w:rsidR="009354CE" w:rsidRDefault="009354CE">
            <w:pPr>
              <w:pStyle w:val="ConsPlusNormal"/>
            </w:pPr>
            <w:r>
              <w:t>капсулы с модифицированным высвобождением;</w:t>
            </w:r>
          </w:p>
          <w:p w:rsidR="009354CE" w:rsidRDefault="009354CE">
            <w:pPr>
              <w:pStyle w:val="ConsPlusNormal"/>
            </w:pPr>
            <w:r>
              <w:t>таблетки</w:t>
            </w:r>
          </w:p>
        </w:tc>
      </w:tr>
      <w:tr w:rsidR="009354CE">
        <w:tc>
          <w:tcPr>
            <w:tcW w:w="1020" w:type="dxa"/>
          </w:tcPr>
          <w:p w:rsidR="009354CE" w:rsidRDefault="009354CE">
            <w:pPr>
              <w:pStyle w:val="ConsPlusNormal"/>
              <w:jc w:val="center"/>
            </w:pPr>
            <w:r>
              <w:t>M04</w:t>
            </w:r>
          </w:p>
        </w:tc>
        <w:tc>
          <w:tcPr>
            <w:tcW w:w="2910" w:type="dxa"/>
          </w:tcPr>
          <w:p w:rsidR="009354CE" w:rsidRDefault="009354CE">
            <w:pPr>
              <w:pStyle w:val="ConsPlusNormal"/>
            </w:pPr>
            <w:r>
              <w:t>противоподагрические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M04A</w:t>
            </w:r>
          </w:p>
        </w:tc>
        <w:tc>
          <w:tcPr>
            <w:tcW w:w="2910" w:type="dxa"/>
          </w:tcPr>
          <w:p w:rsidR="009354CE" w:rsidRDefault="009354CE">
            <w:pPr>
              <w:pStyle w:val="ConsPlusNormal"/>
            </w:pPr>
            <w:r>
              <w:t>противоподагрические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M04AA</w:t>
            </w:r>
          </w:p>
        </w:tc>
        <w:tc>
          <w:tcPr>
            <w:tcW w:w="2910" w:type="dxa"/>
          </w:tcPr>
          <w:p w:rsidR="009354CE" w:rsidRDefault="009354CE">
            <w:pPr>
              <w:pStyle w:val="ConsPlusNormal"/>
            </w:pPr>
            <w:r>
              <w:t>ингибиторы образования мочевой кислоты</w:t>
            </w:r>
          </w:p>
        </w:tc>
        <w:tc>
          <w:tcPr>
            <w:tcW w:w="2325" w:type="dxa"/>
          </w:tcPr>
          <w:p w:rsidR="009354CE" w:rsidRDefault="009354CE">
            <w:pPr>
              <w:pStyle w:val="ConsPlusNormal"/>
            </w:pPr>
            <w:r>
              <w:t>аллопуринол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lastRenderedPageBreak/>
              <w:t>M05</w:t>
            </w:r>
          </w:p>
        </w:tc>
        <w:tc>
          <w:tcPr>
            <w:tcW w:w="2910" w:type="dxa"/>
          </w:tcPr>
          <w:p w:rsidR="009354CE" w:rsidRDefault="009354CE">
            <w:pPr>
              <w:pStyle w:val="ConsPlusNormal"/>
            </w:pPr>
            <w:r>
              <w:t>препараты для лечения заболеваний костей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M05B</w:t>
            </w:r>
          </w:p>
        </w:tc>
        <w:tc>
          <w:tcPr>
            <w:tcW w:w="2910" w:type="dxa"/>
          </w:tcPr>
          <w:p w:rsidR="009354CE" w:rsidRDefault="009354CE">
            <w:pPr>
              <w:pStyle w:val="ConsPlusNormal"/>
            </w:pPr>
            <w:r>
              <w:t>препараты, влияющие на структуру и минерализацию костей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M05BA</w:t>
            </w:r>
          </w:p>
        </w:tc>
        <w:tc>
          <w:tcPr>
            <w:tcW w:w="2910" w:type="dxa"/>
            <w:vMerge w:val="restart"/>
          </w:tcPr>
          <w:p w:rsidR="009354CE" w:rsidRDefault="009354CE">
            <w:pPr>
              <w:pStyle w:val="ConsPlusNormal"/>
            </w:pPr>
            <w:r>
              <w:t>бифосфонаты</w:t>
            </w:r>
          </w:p>
        </w:tc>
        <w:tc>
          <w:tcPr>
            <w:tcW w:w="2325" w:type="dxa"/>
          </w:tcPr>
          <w:p w:rsidR="009354CE" w:rsidRDefault="009354CE">
            <w:pPr>
              <w:pStyle w:val="ConsPlusNormal"/>
            </w:pPr>
            <w:r>
              <w:t>алендроновая кислота</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золедроновая кислота</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лиофилизат для приготовления раствора для инфузий;</w:t>
            </w:r>
          </w:p>
          <w:p w:rsidR="009354CE" w:rsidRDefault="009354CE">
            <w:pPr>
              <w:pStyle w:val="ConsPlusNormal"/>
            </w:pPr>
            <w:r>
              <w:t>лиофилизат для приготовления концентрата для приготовления раствора для инфузий;</w:t>
            </w:r>
          </w:p>
          <w:p w:rsidR="009354CE" w:rsidRDefault="009354CE">
            <w:pPr>
              <w:pStyle w:val="ConsPlusNormal"/>
            </w:pPr>
            <w:r>
              <w:t>раствор для инфузий</w:t>
            </w:r>
          </w:p>
        </w:tc>
      </w:tr>
      <w:tr w:rsidR="009354CE">
        <w:tc>
          <w:tcPr>
            <w:tcW w:w="1020" w:type="dxa"/>
            <w:vMerge w:val="restart"/>
          </w:tcPr>
          <w:p w:rsidR="009354CE" w:rsidRDefault="009354CE">
            <w:pPr>
              <w:pStyle w:val="ConsPlusNormal"/>
              <w:jc w:val="center"/>
            </w:pPr>
            <w:r>
              <w:t>M05BX</w:t>
            </w:r>
          </w:p>
        </w:tc>
        <w:tc>
          <w:tcPr>
            <w:tcW w:w="2910" w:type="dxa"/>
            <w:vMerge w:val="restart"/>
          </w:tcPr>
          <w:p w:rsidR="009354CE" w:rsidRDefault="009354CE">
            <w:pPr>
              <w:pStyle w:val="ConsPlusNormal"/>
            </w:pPr>
            <w:r>
              <w:t>другие препараты, влияющие на структуру и минерализацию костей</w:t>
            </w:r>
          </w:p>
        </w:tc>
        <w:tc>
          <w:tcPr>
            <w:tcW w:w="2325" w:type="dxa"/>
          </w:tcPr>
          <w:p w:rsidR="009354CE" w:rsidRDefault="009354CE">
            <w:pPr>
              <w:pStyle w:val="ConsPlusNormal"/>
            </w:pPr>
            <w:r>
              <w:t>деносумаб</w:t>
            </w:r>
          </w:p>
        </w:tc>
        <w:tc>
          <w:tcPr>
            <w:tcW w:w="2814" w:type="dxa"/>
          </w:tcPr>
          <w:p w:rsidR="009354CE" w:rsidRDefault="009354CE">
            <w:pPr>
              <w:pStyle w:val="ConsPlusNormal"/>
            </w:pPr>
            <w:r>
              <w:t>раствор для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стронция ранелат</w:t>
            </w:r>
          </w:p>
        </w:tc>
        <w:tc>
          <w:tcPr>
            <w:tcW w:w="2814" w:type="dxa"/>
          </w:tcPr>
          <w:p w:rsidR="009354CE" w:rsidRDefault="009354CE">
            <w:pPr>
              <w:pStyle w:val="ConsPlusNormal"/>
            </w:pPr>
            <w:r>
              <w:t>порошок для приготовления суспензии для приема внутрь</w:t>
            </w:r>
          </w:p>
        </w:tc>
      </w:tr>
      <w:tr w:rsidR="009354CE">
        <w:tc>
          <w:tcPr>
            <w:tcW w:w="1020" w:type="dxa"/>
            <w:vMerge w:val="restart"/>
          </w:tcPr>
          <w:p w:rsidR="009354CE" w:rsidRDefault="009354CE">
            <w:pPr>
              <w:pStyle w:val="ConsPlusNormal"/>
              <w:jc w:val="center"/>
            </w:pPr>
            <w:r>
              <w:t>M09AX</w:t>
            </w:r>
          </w:p>
        </w:tc>
        <w:tc>
          <w:tcPr>
            <w:tcW w:w="2910" w:type="dxa"/>
            <w:vMerge w:val="restart"/>
          </w:tcPr>
          <w:p w:rsidR="009354CE" w:rsidRDefault="009354CE">
            <w:pPr>
              <w:pStyle w:val="ConsPlusNormal"/>
            </w:pPr>
            <w:r>
              <w:t>прочие препараты для лечения заболеваний костно-мышечной системы</w:t>
            </w:r>
          </w:p>
        </w:tc>
        <w:tc>
          <w:tcPr>
            <w:tcW w:w="2325" w:type="dxa"/>
          </w:tcPr>
          <w:p w:rsidR="009354CE" w:rsidRDefault="009354CE">
            <w:pPr>
              <w:pStyle w:val="ConsPlusNormal"/>
            </w:pPr>
            <w:r>
              <w:t>нусинерсен</w:t>
            </w:r>
          </w:p>
        </w:tc>
        <w:tc>
          <w:tcPr>
            <w:tcW w:w="2814" w:type="dxa"/>
          </w:tcPr>
          <w:p w:rsidR="009354CE" w:rsidRDefault="009354CE">
            <w:pPr>
              <w:pStyle w:val="ConsPlusNormal"/>
            </w:pPr>
            <w:r>
              <w:t>раствор для интратекального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рисдиплам</w:t>
            </w:r>
          </w:p>
        </w:tc>
        <w:tc>
          <w:tcPr>
            <w:tcW w:w="2814" w:type="dxa"/>
          </w:tcPr>
          <w:p w:rsidR="009354CE" w:rsidRDefault="009354CE">
            <w:pPr>
              <w:pStyle w:val="ConsPlusNormal"/>
            </w:pPr>
            <w:r>
              <w:t>порошок для приготовления раствора для приема внутрь</w:t>
            </w:r>
          </w:p>
        </w:tc>
      </w:tr>
      <w:tr w:rsidR="009354CE">
        <w:tc>
          <w:tcPr>
            <w:tcW w:w="1020" w:type="dxa"/>
          </w:tcPr>
          <w:p w:rsidR="009354CE" w:rsidRDefault="009354CE">
            <w:pPr>
              <w:pStyle w:val="ConsPlusNormal"/>
              <w:jc w:val="center"/>
            </w:pPr>
            <w:r>
              <w:t>N</w:t>
            </w:r>
          </w:p>
        </w:tc>
        <w:tc>
          <w:tcPr>
            <w:tcW w:w="2910" w:type="dxa"/>
          </w:tcPr>
          <w:p w:rsidR="009354CE" w:rsidRDefault="009354CE">
            <w:pPr>
              <w:pStyle w:val="ConsPlusNormal"/>
              <w:outlineLvl w:val="2"/>
            </w:pPr>
            <w:r>
              <w:t>нервная система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N01</w:t>
            </w:r>
          </w:p>
        </w:tc>
        <w:tc>
          <w:tcPr>
            <w:tcW w:w="2910" w:type="dxa"/>
          </w:tcPr>
          <w:p w:rsidR="009354CE" w:rsidRDefault="009354CE">
            <w:pPr>
              <w:pStyle w:val="ConsPlusNormal"/>
            </w:pPr>
            <w:r>
              <w:t>анестетики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N01A</w:t>
            </w:r>
          </w:p>
        </w:tc>
        <w:tc>
          <w:tcPr>
            <w:tcW w:w="2910" w:type="dxa"/>
          </w:tcPr>
          <w:p w:rsidR="009354CE" w:rsidRDefault="009354CE">
            <w:pPr>
              <w:pStyle w:val="ConsPlusNormal"/>
            </w:pPr>
            <w:r>
              <w:t>препараты для общей анестезии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N01AB</w:t>
            </w:r>
          </w:p>
        </w:tc>
        <w:tc>
          <w:tcPr>
            <w:tcW w:w="2910" w:type="dxa"/>
            <w:vMerge w:val="restart"/>
          </w:tcPr>
          <w:p w:rsidR="009354CE" w:rsidRDefault="009354CE">
            <w:pPr>
              <w:pStyle w:val="ConsPlusNormal"/>
            </w:pPr>
            <w:r>
              <w:t>галогенированные углеводороды</w:t>
            </w:r>
          </w:p>
        </w:tc>
        <w:tc>
          <w:tcPr>
            <w:tcW w:w="2325" w:type="dxa"/>
          </w:tcPr>
          <w:p w:rsidR="009354CE" w:rsidRDefault="009354CE">
            <w:pPr>
              <w:pStyle w:val="ConsPlusNormal"/>
            </w:pPr>
            <w:r>
              <w:t>галотан</w:t>
            </w:r>
          </w:p>
        </w:tc>
        <w:tc>
          <w:tcPr>
            <w:tcW w:w="2814" w:type="dxa"/>
          </w:tcPr>
          <w:p w:rsidR="009354CE" w:rsidRDefault="009354CE">
            <w:pPr>
              <w:pStyle w:val="ConsPlusNormal"/>
            </w:pPr>
            <w:r>
              <w:t>жидкость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десфлуран</w:t>
            </w:r>
          </w:p>
        </w:tc>
        <w:tc>
          <w:tcPr>
            <w:tcW w:w="2814" w:type="dxa"/>
          </w:tcPr>
          <w:p w:rsidR="009354CE" w:rsidRDefault="009354CE">
            <w:pPr>
              <w:pStyle w:val="ConsPlusNormal"/>
            </w:pPr>
            <w:r>
              <w:t>жидкость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севофлуран</w:t>
            </w:r>
          </w:p>
        </w:tc>
        <w:tc>
          <w:tcPr>
            <w:tcW w:w="2814" w:type="dxa"/>
          </w:tcPr>
          <w:p w:rsidR="009354CE" w:rsidRDefault="009354CE">
            <w:pPr>
              <w:pStyle w:val="ConsPlusNormal"/>
            </w:pPr>
            <w:r>
              <w:t>жидкость для ингаляций</w:t>
            </w:r>
          </w:p>
        </w:tc>
      </w:tr>
      <w:tr w:rsidR="009354CE">
        <w:tc>
          <w:tcPr>
            <w:tcW w:w="1020" w:type="dxa"/>
          </w:tcPr>
          <w:p w:rsidR="009354CE" w:rsidRDefault="009354CE">
            <w:pPr>
              <w:pStyle w:val="ConsPlusNormal"/>
              <w:jc w:val="center"/>
            </w:pPr>
            <w:r>
              <w:t>N01AF</w:t>
            </w:r>
          </w:p>
        </w:tc>
        <w:tc>
          <w:tcPr>
            <w:tcW w:w="2910" w:type="dxa"/>
          </w:tcPr>
          <w:p w:rsidR="009354CE" w:rsidRDefault="009354CE">
            <w:pPr>
              <w:pStyle w:val="ConsPlusNormal"/>
            </w:pPr>
            <w:r>
              <w:t>барбитураты</w:t>
            </w:r>
          </w:p>
        </w:tc>
        <w:tc>
          <w:tcPr>
            <w:tcW w:w="2325" w:type="dxa"/>
          </w:tcPr>
          <w:p w:rsidR="009354CE" w:rsidRDefault="009354CE">
            <w:pPr>
              <w:pStyle w:val="ConsPlusNormal"/>
            </w:pPr>
            <w:r>
              <w:t>тиопентал натрия</w:t>
            </w:r>
          </w:p>
        </w:tc>
        <w:tc>
          <w:tcPr>
            <w:tcW w:w="2814" w:type="dxa"/>
          </w:tcPr>
          <w:p w:rsidR="009354CE" w:rsidRDefault="009354CE">
            <w:pPr>
              <w:pStyle w:val="ConsPlusNormal"/>
            </w:pPr>
            <w:r>
              <w:t>порошок для приготовления раствора для внутривенного введения</w:t>
            </w:r>
          </w:p>
        </w:tc>
      </w:tr>
      <w:tr w:rsidR="009354CE">
        <w:tc>
          <w:tcPr>
            <w:tcW w:w="1020" w:type="dxa"/>
          </w:tcPr>
          <w:p w:rsidR="009354CE" w:rsidRDefault="009354CE">
            <w:pPr>
              <w:pStyle w:val="ConsPlusNormal"/>
              <w:jc w:val="center"/>
            </w:pPr>
            <w:r>
              <w:lastRenderedPageBreak/>
              <w:t>N01AH</w:t>
            </w:r>
          </w:p>
        </w:tc>
        <w:tc>
          <w:tcPr>
            <w:tcW w:w="2910" w:type="dxa"/>
          </w:tcPr>
          <w:p w:rsidR="009354CE" w:rsidRDefault="009354CE">
            <w:pPr>
              <w:pStyle w:val="ConsPlusNormal"/>
            </w:pPr>
            <w:r>
              <w:t>опиоидные анальгетики</w:t>
            </w:r>
          </w:p>
        </w:tc>
        <w:tc>
          <w:tcPr>
            <w:tcW w:w="2325" w:type="dxa"/>
          </w:tcPr>
          <w:p w:rsidR="009354CE" w:rsidRDefault="009354CE">
            <w:pPr>
              <w:pStyle w:val="ConsPlusNormal"/>
            </w:pPr>
            <w:r>
              <w:t>тримеперидин</w:t>
            </w:r>
          </w:p>
        </w:tc>
        <w:tc>
          <w:tcPr>
            <w:tcW w:w="2814" w:type="dxa"/>
          </w:tcPr>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N01AX</w:t>
            </w:r>
          </w:p>
        </w:tc>
        <w:tc>
          <w:tcPr>
            <w:tcW w:w="2910" w:type="dxa"/>
            <w:vMerge w:val="restart"/>
          </w:tcPr>
          <w:p w:rsidR="009354CE" w:rsidRDefault="009354CE">
            <w:pPr>
              <w:pStyle w:val="ConsPlusNormal"/>
            </w:pPr>
            <w:r>
              <w:t>другие препараты для общей анестезии</w:t>
            </w:r>
          </w:p>
        </w:tc>
        <w:tc>
          <w:tcPr>
            <w:tcW w:w="2325" w:type="dxa"/>
          </w:tcPr>
          <w:p w:rsidR="009354CE" w:rsidRDefault="009354CE">
            <w:pPr>
              <w:pStyle w:val="ConsPlusNormal"/>
            </w:pPr>
            <w:r>
              <w:t>динитрогена оксид</w:t>
            </w:r>
          </w:p>
        </w:tc>
        <w:tc>
          <w:tcPr>
            <w:tcW w:w="2814" w:type="dxa"/>
          </w:tcPr>
          <w:p w:rsidR="009354CE" w:rsidRDefault="009354CE">
            <w:pPr>
              <w:pStyle w:val="ConsPlusNormal"/>
            </w:pPr>
            <w:r>
              <w:t>газ сжатый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кетамин</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оксибутират</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пропофол</w:t>
            </w:r>
          </w:p>
        </w:tc>
        <w:tc>
          <w:tcPr>
            <w:tcW w:w="2814" w:type="dxa"/>
          </w:tcPr>
          <w:p w:rsidR="009354CE" w:rsidRDefault="009354CE">
            <w:pPr>
              <w:pStyle w:val="ConsPlusNormal"/>
            </w:pPr>
            <w:r>
              <w:t>эмульсия для внутривенного введения;</w:t>
            </w:r>
          </w:p>
          <w:p w:rsidR="009354CE" w:rsidRDefault="009354CE">
            <w:pPr>
              <w:pStyle w:val="ConsPlusNormal"/>
            </w:pPr>
            <w:r>
              <w:t>эмульсия для инфузий</w:t>
            </w:r>
          </w:p>
        </w:tc>
      </w:tr>
      <w:tr w:rsidR="009354CE">
        <w:tc>
          <w:tcPr>
            <w:tcW w:w="1020" w:type="dxa"/>
          </w:tcPr>
          <w:p w:rsidR="009354CE" w:rsidRDefault="009354CE">
            <w:pPr>
              <w:pStyle w:val="ConsPlusNormal"/>
              <w:jc w:val="center"/>
            </w:pPr>
            <w:r>
              <w:t>N01B</w:t>
            </w:r>
          </w:p>
        </w:tc>
        <w:tc>
          <w:tcPr>
            <w:tcW w:w="2910" w:type="dxa"/>
          </w:tcPr>
          <w:p w:rsidR="009354CE" w:rsidRDefault="009354CE">
            <w:pPr>
              <w:pStyle w:val="ConsPlusNormal"/>
            </w:pPr>
            <w:r>
              <w:t>местные анестетики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N01BA</w:t>
            </w:r>
          </w:p>
        </w:tc>
        <w:tc>
          <w:tcPr>
            <w:tcW w:w="2910" w:type="dxa"/>
          </w:tcPr>
          <w:p w:rsidR="009354CE" w:rsidRDefault="009354CE">
            <w:pPr>
              <w:pStyle w:val="ConsPlusNormal"/>
            </w:pPr>
            <w:r>
              <w:t>эфиры аминобензойной кислоты</w:t>
            </w:r>
          </w:p>
        </w:tc>
        <w:tc>
          <w:tcPr>
            <w:tcW w:w="2325" w:type="dxa"/>
          </w:tcPr>
          <w:p w:rsidR="009354CE" w:rsidRDefault="009354CE">
            <w:pPr>
              <w:pStyle w:val="ConsPlusNormal"/>
            </w:pPr>
            <w:r>
              <w:t>прокаин</w:t>
            </w:r>
          </w:p>
        </w:tc>
        <w:tc>
          <w:tcPr>
            <w:tcW w:w="2814" w:type="dxa"/>
          </w:tcPr>
          <w:p w:rsidR="009354CE" w:rsidRDefault="009354CE">
            <w:pPr>
              <w:pStyle w:val="ConsPlusNormal"/>
            </w:pPr>
            <w:r>
              <w:t>раствор для инъекций</w:t>
            </w:r>
          </w:p>
        </w:tc>
      </w:tr>
      <w:tr w:rsidR="009354CE">
        <w:tc>
          <w:tcPr>
            <w:tcW w:w="1020" w:type="dxa"/>
            <w:vMerge w:val="restart"/>
          </w:tcPr>
          <w:p w:rsidR="009354CE" w:rsidRDefault="009354CE">
            <w:pPr>
              <w:pStyle w:val="ConsPlusNormal"/>
              <w:jc w:val="center"/>
            </w:pPr>
            <w:r>
              <w:t>N01BB</w:t>
            </w:r>
          </w:p>
        </w:tc>
        <w:tc>
          <w:tcPr>
            <w:tcW w:w="2910" w:type="dxa"/>
            <w:vMerge w:val="restart"/>
          </w:tcPr>
          <w:p w:rsidR="009354CE" w:rsidRDefault="009354CE">
            <w:pPr>
              <w:pStyle w:val="ConsPlusNormal"/>
            </w:pPr>
            <w:r>
              <w:t>амиды</w:t>
            </w:r>
          </w:p>
        </w:tc>
        <w:tc>
          <w:tcPr>
            <w:tcW w:w="2325" w:type="dxa"/>
          </w:tcPr>
          <w:p w:rsidR="009354CE" w:rsidRDefault="009354CE">
            <w:pPr>
              <w:pStyle w:val="ConsPlusNormal"/>
            </w:pPr>
            <w:r>
              <w:t>бупивакаин</w:t>
            </w:r>
          </w:p>
        </w:tc>
        <w:tc>
          <w:tcPr>
            <w:tcW w:w="2814" w:type="dxa"/>
          </w:tcPr>
          <w:p w:rsidR="009354CE" w:rsidRDefault="009354CE">
            <w:pPr>
              <w:pStyle w:val="ConsPlusNormal"/>
            </w:pPr>
            <w:r>
              <w:t>раствор для интратекального введения;</w:t>
            </w:r>
          </w:p>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левобупивакаин</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ропивакаин</w:t>
            </w:r>
          </w:p>
        </w:tc>
        <w:tc>
          <w:tcPr>
            <w:tcW w:w="2814" w:type="dxa"/>
          </w:tcPr>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t>N02</w:t>
            </w:r>
          </w:p>
        </w:tc>
        <w:tc>
          <w:tcPr>
            <w:tcW w:w="2910" w:type="dxa"/>
          </w:tcPr>
          <w:p w:rsidR="009354CE" w:rsidRDefault="009354CE">
            <w:pPr>
              <w:pStyle w:val="ConsPlusNormal"/>
            </w:pPr>
            <w:r>
              <w:t>анальгетики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N02A</w:t>
            </w:r>
          </w:p>
        </w:tc>
        <w:tc>
          <w:tcPr>
            <w:tcW w:w="2910" w:type="dxa"/>
          </w:tcPr>
          <w:p w:rsidR="009354CE" w:rsidRDefault="009354CE">
            <w:pPr>
              <w:pStyle w:val="ConsPlusNormal"/>
            </w:pPr>
            <w:r>
              <w:t>опиоиды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N02AA</w:t>
            </w:r>
          </w:p>
        </w:tc>
        <w:tc>
          <w:tcPr>
            <w:tcW w:w="2910" w:type="dxa"/>
            <w:vMerge w:val="restart"/>
          </w:tcPr>
          <w:p w:rsidR="009354CE" w:rsidRDefault="009354CE">
            <w:pPr>
              <w:pStyle w:val="ConsPlusNormal"/>
            </w:pPr>
            <w:r>
              <w:t>природные алкалоиды опия</w:t>
            </w:r>
          </w:p>
        </w:tc>
        <w:tc>
          <w:tcPr>
            <w:tcW w:w="2325" w:type="dxa"/>
          </w:tcPr>
          <w:p w:rsidR="009354CE" w:rsidRDefault="009354CE">
            <w:pPr>
              <w:pStyle w:val="ConsPlusNormal"/>
            </w:pPr>
            <w:r>
              <w:t>морфин</w:t>
            </w:r>
          </w:p>
        </w:tc>
        <w:tc>
          <w:tcPr>
            <w:tcW w:w="2814" w:type="dxa"/>
          </w:tcPr>
          <w:p w:rsidR="009354CE" w:rsidRDefault="009354CE">
            <w:pPr>
              <w:pStyle w:val="ConsPlusNormal"/>
            </w:pPr>
            <w:r>
              <w:t>капсулы пролонгированного действия;</w:t>
            </w:r>
          </w:p>
          <w:p w:rsidR="009354CE" w:rsidRDefault="009354CE">
            <w:pPr>
              <w:pStyle w:val="ConsPlusNormal"/>
            </w:pPr>
            <w:r>
              <w:t>раствор для инъекций;</w:t>
            </w:r>
          </w:p>
          <w:p w:rsidR="009354CE" w:rsidRDefault="009354CE">
            <w:pPr>
              <w:pStyle w:val="ConsPlusNormal"/>
            </w:pPr>
            <w:r>
              <w:t>раствор для подкожного введения;</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p w:rsidR="009354CE" w:rsidRDefault="009354CE">
            <w:pPr>
              <w:pStyle w:val="ConsPlusNormal"/>
            </w:pPr>
            <w:r>
              <w:t>таблетки, покрытые пленочной оболочкой;</w:t>
            </w:r>
          </w:p>
          <w:p w:rsidR="009354CE" w:rsidRDefault="009354CE">
            <w:pPr>
              <w:pStyle w:val="ConsPlusNormal"/>
            </w:pPr>
            <w:r>
              <w:t>раствор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налоксон + оксикодон</w:t>
            </w:r>
          </w:p>
        </w:tc>
        <w:tc>
          <w:tcPr>
            <w:tcW w:w="2814" w:type="dxa"/>
          </w:tcPr>
          <w:p w:rsidR="009354CE" w:rsidRDefault="009354CE">
            <w:pPr>
              <w:pStyle w:val="ConsPlusNormal"/>
            </w:pPr>
            <w:r>
              <w:t xml:space="preserve">таблетки с пролонгированным высвобождением, </w:t>
            </w:r>
            <w:r>
              <w:lastRenderedPageBreak/>
              <w:t>покрытые пленочной оболочкой</w:t>
            </w:r>
          </w:p>
        </w:tc>
      </w:tr>
      <w:tr w:rsidR="009354CE">
        <w:tc>
          <w:tcPr>
            <w:tcW w:w="1020" w:type="dxa"/>
          </w:tcPr>
          <w:p w:rsidR="009354CE" w:rsidRDefault="009354CE">
            <w:pPr>
              <w:pStyle w:val="ConsPlusNormal"/>
              <w:jc w:val="center"/>
            </w:pPr>
            <w:r>
              <w:lastRenderedPageBreak/>
              <w:t>N02AB</w:t>
            </w:r>
          </w:p>
        </w:tc>
        <w:tc>
          <w:tcPr>
            <w:tcW w:w="2910" w:type="dxa"/>
          </w:tcPr>
          <w:p w:rsidR="009354CE" w:rsidRDefault="009354CE">
            <w:pPr>
              <w:pStyle w:val="ConsPlusNormal"/>
            </w:pPr>
            <w:r>
              <w:t>производные фенилпиперидина</w:t>
            </w:r>
          </w:p>
        </w:tc>
        <w:tc>
          <w:tcPr>
            <w:tcW w:w="2325" w:type="dxa"/>
          </w:tcPr>
          <w:p w:rsidR="009354CE" w:rsidRDefault="009354CE">
            <w:pPr>
              <w:pStyle w:val="ConsPlusNormal"/>
            </w:pPr>
            <w:r>
              <w:t>фентанил</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трансдермальная терапевтическая система;</w:t>
            </w:r>
          </w:p>
          <w:p w:rsidR="009354CE" w:rsidRDefault="009354CE">
            <w:pPr>
              <w:pStyle w:val="ConsPlusNormal"/>
            </w:pPr>
            <w:r>
              <w:t>пластырь трансдермальный</w:t>
            </w:r>
          </w:p>
        </w:tc>
      </w:tr>
      <w:tr w:rsidR="009354CE">
        <w:tc>
          <w:tcPr>
            <w:tcW w:w="1020" w:type="dxa"/>
          </w:tcPr>
          <w:p w:rsidR="009354CE" w:rsidRDefault="009354CE">
            <w:pPr>
              <w:pStyle w:val="ConsPlusNormal"/>
              <w:jc w:val="center"/>
            </w:pPr>
            <w:r>
              <w:t>N02AE</w:t>
            </w:r>
          </w:p>
        </w:tc>
        <w:tc>
          <w:tcPr>
            <w:tcW w:w="2910" w:type="dxa"/>
          </w:tcPr>
          <w:p w:rsidR="009354CE" w:rsidRDefault="009354CE">
            <w:pPr>
              <w:pStyle w:val="ConsPlusNormal"/>
            </w:pPr>
            <w:r>
              <w:t>производные орипавина</w:t>
            </w:r>
          </w:p>
        </w:tc>
        <w:tc>
          <w:tcPr>
            <w:tcW w:w="2325" w:type="dxa"/>
          </w:tcPr>
          <w:p w:rsidR="009354CE" w:rsidRDefault="009354CE">
            <w:pPr>
              <w:pStyle w:val="ConsPlusNormal"/>
            </w:pPr>
            <w:r>
              <w:t>бупренорфин</w:t>
            </w:r>
          </w:p>
        </w:tc>
        <w:tc>
          <w:tcPr>
            <w:tcW w:w="2814" w:type="dxa"/>
          </w:tcPr>
          <w:p w:rsidR="009354CE" w:rsidRDefault="009354CE">
            <w:pPr>
              <w:pStyle w:val="ConsPlusNormal"/>
            </w:pPr>
            <w:r>
              <w:t>раствор для инъекций</w:t>
            </w:r>
          </w:p>
        </w:tc>
      </w:tr>
      <w:tr w:rsidR="009354CE">
        <w:tc>
          <w:tcPr>
            <w:tcW w:w="1020" w:type="dxa"/>
            <w:vMerge w:val="restart"/>
          </w:tcPr>
          <w:p w:rsidR="009354CE" w:rsidRDefault="009354CE">
            <w:pPr>
              <w:pStyle w:val="ConsPlusNormal"/>
              <w:jc w:val="center"/>
            </w:pPr>
            <w:r>
              <w:t>N02AX</w:t>
            </w:r>
          </w:p>
        </w:tc>
        <w:tc>
          <w:tcPr>
            <w:tcW w:w="2910" w:type="dxa"/>
            <w:vMerge w:val="restart"/>
          </w:tcPr>
          <w:p w:rsidR="009354CE" w:rsidRDefault="009354CE">
            <w:pPr>
              <w:pStyle w:val="ConsPlusNormal"/>
            </w:pPr>
            <w:r>
              <w:t>другие опиоиды</w:t>
            </w:r>
          </w:p>
        </w:tc>
        <w:tc>
          <w:tcPr>
            <w:tcW w:w="2325" w:type="dxa"/>
          </w:tcPr>
          <w:p w:rsidR="009354CE" w:rsidRDefault="009354CE">
            <w:pPr>
              <w:pStyle w:val="ConsPlusNormal"/>
            </w:pPr>
            <w:r>
              <w:t>пропионилфенилэтоксиэтилпиперидин</w:t>
            </w:r>
          </w:p>
        </w:tc>
        <w:tc>
          <w:tcPr>
            <w:tcW w:w="2814" w:type="dxa"/>
          </w:tcPr>
          <w:p w:rsidR="009354CE" w:rsidRDefault="009354CE">
            <w:pPr>
              <w:pStyle w:val="ConsPlusNormal"/>
            </w:pPr>
            <w:r>
              <w:t>таблетки защечные;</w:t>
            </w:r>
          </w:p>
          <w:p w:rsidR="009354CE" w:rsidRDefault="009354CE">
            <w:pPr>
              <w:pStyle w:val="ConsPlusNormal"/>
            </w:pPr>
            <w:r>
              <w:t>таблетки подъязычные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тапентадол</w:t>
            </w:r>
          </w:p>
        </w:tc>
        <w:tc>
          <w:tcPr>
            <w:tcW w:w="2814" w:type="dxa"/>
          </w:tcPr>
          <w:p w:rsidR="009354CE" w:rsidRDefault="009354CE">
            <w:pPr>
              <w:pStyle w:val="ConsPlusNormal"/>
            </w:pPr>
            <w:r>
              <w:t>таблетки пролонгированного действия,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трамадол</w:t>
            </w:r>
          </w:p>
        </w:tc>
        <w:tc>
          <w:tcPr>
            <w:tcW w:w="2814" w:type="dxa"/>
          </w:tcPr>
          <w:p w:rsidR="009354CE" w:rsidRDefault="009354CE">
            <w:pPr>
              <w:pStyle w:val="ConsPlusNormal"/>
            </w:pPr>
            <w:r>
              <w:t>капсулы;</w:t>
            </w:r>
          </w:p>
          <w:p w:rsidR="009354CE" w:rsidRDefault="009354CE">
            <w:pPr>
              <w:pStyle w:val="ConsPlusNormal"/>
            </w:pPr>
            <w:r>
              <w:t>раствор для инъекций;</w:t>
            </w:r>
          </w:p>
          <w:p w:rsidR="009354CE" w:rsidRDefault="009354CE">
            <w:pPr>
              <w:pStyle w:val="ConsPlusNormal"/>
            </w:pPr>
            <w:r>
              <w:t>суппозитории ректальные;</w:t>
            </w:r>
          </w:p>
          <w:p w:rsidR="009354CE" w:rsidRDefault="009354CE">
            <w:pPr>
              <w:pStyle w:val="ConsPlusNormal"/>
            </w:pPr>
            <w:r>
              <w:t>таблетки;</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tcPr>
          <w:p w:rsidR="009354CE" w:rsidRDefault="009354CE">
            <w:pPr>
              <w:pStyle w:val="ConsPlusNormal"/>
              <w:jc w:val="center"/>
            </w:pPr>
            <w:r>
              <w:t>N02B</w:t>
            </w:r>
          </w:p>
        </w:tc>
        <w:tc>
          <w:tcPr>
            <w:tcW w:w="2910" w:type="dxa"/>
          </w:tcPr>
          <w:p w:rsidR="009354CE" w:rsidRDefault="009354CE">
            <w:pPr>
              <w:pStyle w:val="ConsPlusNormal"/>
            </w:pPr>
            <w:r>
              <w:t>другие анальгетики и антипиретики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N02BA</w:t>
            </w:r>
          </w:p>
        </w:tc>
        <w:tc>
          <w:tcPr>
            <w:tcW w:w="2910" w:type="dxa"/>
          </w:tcPr>
          <w:p w:rsidR="009354CE" w:rsidRDefault="009354CE">
            <w:pPr>
              <w:pStyle w:val="ConsPlusNormal"/>
            </w:pPr>
            <w:r>
              <w:t>салициловая кислота и ее производные</w:t>
            </w:r>
          </w:p>
        </w:tc>
        <w:tc>
          <w:tcPr>
            <w:tcW w:w="2325" w:type="dxa"/>
          </w:tcPr>
          <w:p w:rsidR="009354CE" w:rsidRDefault="009354CE">
            <w:pPr>
              <w:pStyle w:val="ConsPlusNormal"/>
            </w:pPr>
            <w:r>
              <w:t>ацетилсалициловая кислота</w:t>
            </w:r>
          </w:p>
        </w:tc>
        <w:tc>
          <w:tcPr>
            <w:tcW w:w="2814" w:type="dxa"/>
          </w:tcPr>
          <w:p w:rsidR="009354CE" w:rsidRDefault="009354CE">
            <w:pPr>
              <w:pStyle w:val="ConsPlusNormal"/>
            </w:pPr>
            <w:r>
              <w:t>таблетки;</w:t>
            </w:r>
          </w:p>
          <w:p w:rsidR="009354CE" w:rsidRDefault="009354CE">
            <w:pPr>
              <w:pStyle w:val="ConsPlusNormal"/>
            </w:pPr>
            <w:r>
              <w:t>таблетки кишечнорастворимые, покрытые оболочкой;</w:t>
            </w:r>
          </w:p>
          <w:p w:rsidR="009354CE" w:rsidRDefault="009354CE">
            <w:pPr>
              <w:pStyle w:val="ConsPlusNormal"/>
            </w:pPr>
            <w:r>
              <w:t>таблетки кишечнорастворимые, покрытые пленочной оболочкой;</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покрытые кишечнорастворимой пленочной оболочкой;</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N02BE</w:t>
            </w:r>
          </w:p>
        </w:tc>
        <w:tc>
          <w:tcPr>
            <w:tcW w:w="2910" w:type="dxa"/>
          </w:tcPr>
          <w:p w:rsidR="009354CE" w:rsidRDefault="009354CE">
            <w:pPr>
              <w:pStyle w:val="ConsPlusNormal"/>
            </w:pPr>
            <w:r>
              <w:t>анилиды</w:t>
            </w:r>
          </w:p>
        </w:tc>
        <w:tc>
          <w:tcPr>
            <w:tcW w:w="2325" w:type="dxa"/>
          </w:tcPr>
          <w:p w:rsidR="009354CE" w:rsidRDefault="009354CE">
            <w:pPr>
              <w:pStyle w:val="ConsPlusNormal"/>
            </w:pPr>
            <w:r>
              <w:t>парацетамол</w:t>
            </w:r>
          </w:p>
        </w:tc>
        <w:tc>
          <w:tcPr>
            <w:tcW w:w="2814" w:type="dxa"/>
          </w:tcPr>
          <w:p w:rsidR="009354CE" w:rsidRDefault="009354CE">
            <w:pPr>
              <w:pStyle w:val="ConsPlusNormal"/>
            </w:pPr>
            <w:r>
              <w:t>раствор для инфузий;</w:t>
            </w:r>
          </w:p>
          <w:p w:rsidR="009354CE" w:rsidRDefault="009354CE">
            <w:pPr>
              <w:pStyle w:val="ConsPlusNormal"/>
            </w:pPr>
            <w:r>
              <w:lastRenderedPageBreak/>
              <w:t>раствор для приема внутрь;</w:t>
            </w:r>
          </w:p>
          <w:p w:rsidR="009354CE" w:rsidRDefault="009354CE">
            <w:pPr>
              <w:pStyle w:val="ConsPlusNormal"/>
            </w:pPr>
            <w:r>
              <w:t>раствор для приема внутрь (для детей);</w:t>
            </w:r>
          </w:p>
          <w:p w:rsidR="009354CE" w:rsidRDefault="009354CE">
            <w:pPr>
              <w:pStyle w:val="ConsPlusNormal"/>
            </w:pPr>
            <w:r>
              <w:t>суппозитории ректальные;</w:t>
            </w:r>
          </w:p>
          <w:p w:rsidR="009354CE" w:rsidRDefault="009354CE">
            <w:pPr>
              <w:pStyle w:val="ConsPlusNormal"/>
            </w:pPr>
            <w:r>
              <w:t>суппозитории ректальные (для детей);</w:t>
            </w:r>
          </w:p>
          <w:p w:rsidR="009354CE" w:rsidRDefault="009354CE">
            <w:pPr>
              <w:pStyle w:val="ConsPlusNormal"/>
            </w:pPr>
            <w:r>
              <w:t>суспензия для приема внутрь;</w:t>
            </w:r>
          </w:p>
          <w:p w:rsidR="009354CE" w:rsidRDefault="009354CE">
            <w:pPr>
              <w:pStyle w:val="ConsPlusNormal"/>
            </w:pPr>
            <w:r>
              <w:t>суспензия для приема внутрь (для детей);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lastRenderedPageBreak/>
              <w:t>N03</w:t>
            </w:r>
          </w:p>
        </w:tc>
        <w:tc>
          <w:tcPr>
            <w:tcW w:w="2910" w:type="dxa"/>
          </w:tcPr>
          <w:p w:rsidR="009354CE" w:rsidRDefault="009354CE">
            <w:pPr>
              <w:pStyle w:val="ConsPlusNormal"/>
            </w:pPr>
            <w:r>
              <w:t>противоэпилептические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N03A</w:t>
            </w:r>
          </w:p>
        </w:tc>
        <w:tc>
          <w:tcPr>
            <w:tcW w:w="2910" w:type="dxa"/>
          </w:tcPr>
          <w:p w:rsidR="009354CE" w:rsidRDefault="009354CE">
            <w:pPr>
              <w:pStyle w:val="ConsPlusNormal"/>
            </w:pPr>
            <w:r>
              <w:t>противоэпилептические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N03AA</w:t>
            </w:r>
          </w:p>
        </w:tc>
        <w:tc>
          <w:tcPr>
            <w:tcW w:w="2910" w:type="dxa"/>
            <w:vMerge w:val="restart"/>
          </w:tcPr>
          <w:p w:rsidR="009354CE" w:rsidRDefault="009354CE">
            <w:pPr>
              <w:pStyle w:val="ConsPlusNormal"/>
            </w:pPr>
            <w:r>
              <w:t>барбитураты и их производные</w:t>
            </w:r>
          </w:p>
        </w:tc>
        <w:tc>
          <w:tcPr>
            <w:tcW w:w="2325" w:type="dxa"/>
          </w:tcPr>
          <w:p w:rsidR="009354CE" w:rsidRDefault="009354CE">
            <w:pPr>
              <w:pStyle w:val="ConsPlusNormal"/>
            </w:pPr>
            <w:r>
              <w:t>бензобарбитал</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фенобарбитал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N03AB</w:t>
            </w:r>
          </w:p>
        </w:tc>
        <w:tc>
          <w:tcPr>
            <w:tcW w:w="2910" w:type="dxa"/>
          </w:tcPr>
          <w:p w:rsidR="009354CE" w:rsidRDefault="009354CE">
            <w:pPr>
              <w:pStyle w:val="ConsPlusNormal"/>
            </w:pPr>
            <w:r>
              <w:t>производные гидантоина</w:t>
            </w:r>
          </w:p>
        </w:tc>
        <w:tc>
          <w:tcPr>
            <w:tcW w:w="2325" w:type="dxa"/>
          </w:tcPr>
          <w:p w:rsidR="009354CE" w:rsidRDefault="009354CE">
            <w:pPr>
              <w:pStyle w:val="ConsPlusNormal"/>
            </w:pPr>
            <w:r>
              <w:t>фенитоин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N03AD</w:t>
            </w:r>
          </w:p>
        </w:tc>
        <w:tc>
          <w:tcPr>
            <w:tcW w:w="2910" w:type="dxa"/>
          </w:tcPr>
          <w:p w:rsidR="009354CE" w:rsidRDefault="009354CE">
            <w:pPr>
              <w:pStyle w:val="ConsPlusNormal"/>
            </w:pPr>
            <w:r>
              <w:t>производные сукцинимида</w:t>
            </w:r>
          </w:p>
        </w:tc>
        <w:tc>
          <w:tcPr>
            <w:tcW w:w="2325" w:type="dxa"/>
          </w:tcPr>
          <w:p w:rsidR="009354CE" w:rsidRDefault="009354CE">
            <w:pPr>
              <w:pStyle w:val="ConsPlusNormal"/>
            </w:pPr>
            <w:r>
              <w:t>этосуксимид</w:t>
            </w:r>
          </w:p>
        </w:tc>
        <w:tc>
          <w:tcPr>
            <w:tcW w:w="2814" w:type="dxa"/>
          </w:tcPr>
          <w:p w:rsidR="009354CE" w:rsidRDefault="009354CE">
            <w:pPr>
              <w:pStyle w:val="ConsPlusNormal"/>
            </w:pPr>
            <w:r>
              <w:t>капсулы</w:t>
            </w:r>
          </w:p>
        </w:tc>
      </w:tr>
      <w:tr w:rsidR="009354CE">
        <w:tc>
          <w:tcPr>
            <w:tcW w:w="1020" w:type="dxa"/>
          </w:tcPr>
          <w:p w:rsidR="009354CE" w:rsidRDefault="009354CE">
            <w:pPr>
              <w:pStyle w:val="ConsPlusNormal"/>
              <w:jc w:val="center"/>
            </w:pPr>
            <w:r>
              <w:t>N03AE</w:t>
            </w:r>
          </w:p>
        </w:tc>
        <w:tc>
          <w:tcPr>
            <w:tcW w:w="2910" w:type="dxa"/>
          </w:tcPr>
          <w:p w:rsidR="009354CE" w:rsidRDefault="009354CE">
            <w:pPr>
              <w:pStyle w:val="ConsPlusNormal"/>
            </w:pPr>
            <w:r>
              <w:t>производные бензодиазепина</w:t>
            </w:r>
          </w:p>
        </w:tc>
        <w:tc>
          <w:tcPr>
            <w:tcW w:w="2325" w:type="dxa"/>
          </w:tcPr>
          <w:p w:rsidR="009354CE" w:rsidRDefault="009354CE">
            <w:pPr>
              <w:pStyle w:val="ConsPlusNormal"/>
            </w:pPr>
            <w:r>
              <w:t>клоназепам</w:t>
            </w:r>
          </w:p>
        </w:tc>
        <w:tc>
          <w:tcPr>
            <w:tcW w:w="2814" w:type="dxa"/>
          </w:tcPr>
          <w:p w:rsidR="009354CE" w:rsidRDefault="009354CE">
            <w:pPr>
              <w:pStyle w:val="ConsPlusNormal"/>
            </w:pPr>
            <w:r>
              <w:t>таблетки</w:t>
            </w:r>
          </w:p>
        </w:tc>
      </w:tr>
      <w:tr w:rsidR="009354CE">
        <w:tc>
          <w:tcPr>
            <w:tcW w:w="1020" w:type="dxa"/>
            <w:vMerge w:val="restart"/>
          </w:tcPr>
          <w:p w:rsidR="009354CE" w:rsidRDefault="009354CE">
            <w:pPr>
              <w:pStyle w:val="ConsPlusNormal"/>
              <w:jc w:val="center"/>
            </w:pPr>
            <w:r>
              <w:t>N03AF</w:t>
            </w:r>
          </w:p>
        </w:tc>
        <w:tc>
          <w:tcPr>
            <w:tcW w:w="2910" w:type="dxa"/>
            <w:vMerge w:val="restart"/>
          </w:tcPr>
          <w:p w:rsidR="009354CE" w:rsidRDefault="009354CE">
            <w:pPr>
              <w:pStyle w:val="ConsPlusNormal"/>
            </w:pPr>
            <w:r>
              <w:t>производные карбоксамида</w:t>
            </w:r>
          </w:p>
        </w:tc>
        <w:tc>
          <w:tcPr>
            <w:tcW w:w="2325" w:type="dxa"/>
          </w:tcPr>
          <w:p w:rsidR="009354CE" w:rsidRDefault="009354CE">
            <w:pPr>
              <w:pStyle w:val="ConsPlusNormal"/>
            </w:pPr>
            <w:r>
              <w:t>карбамазепин</w:t>
            </w:r>
          </w:p>
        </w:tc>
        <w:tc>
          <w:tcPr>
            <w:tcW w:w="2814" w:type="dxa"/>
          </w:tcPr>
          <w:p w:rsidR="009354CE" w:rsidRDefault="009354CE">
            <w:pPr>
              <w:pStyle w:val="ConsPlusNormal"/>
            </w:pPr>
            <w:r>
              <w:t>таблетки;</w:t>
            </w:r>
          </w:p>
          <w:p w:rsidR="009354CE" w:rsidRDefault="009354CE">
            <w:pPr>
              <w:pStyle w:val="ConsPlusNormal"/>
            </w:pPr>
            <w:r>
              <w:t>таблетки пролонгированного действия;</w:t>
            </w:r>
          </w:p>
          <w:p w:rsidR="009354CE" w:rsidRDefault="009354CE">
            <w:pPr>
              <w:pStyle w:val="ConsPlusNormal"/>
            </w:pPr>
            <w:r>
              <w:t>таблетки пролонгированного действия, покрытые оболочкой;</w:t>
            </w:r>
          </w:p>
          <w:p w:rsidR="009354CE" w:rsidRDefault="009354CE">
            <w:pPr>
              <w:pStyle w:val="ConsPlusNormal"/>
            </w:pPr>
            <w:r>
              <w:t>таблетки пролонгированного действия,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окскарбазепин</w:t>
            </w:r>
          </w:p>
        </w:tc>
        <w:tc>
          <w:tcPr>
            <w:tcW w:w="2814" w:type="dxa"/>
          </w:tcPr>
          <w:p w:rsidR="009354CE" w:rsidRDefault="009354CE">
            <w:pPr>
              <w:pStyle w:val="ConsPlusNormal"/>
            </w:pPr>
            <w:r>
              <w:t>суспензия для приема внутрь;</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N03AG</w:t>
            </w:r>
          </w:p>
        </w:tc>
        <w:tc>
          <w:tcPr>
            <w:tcW w:w="2910" w:type="dxa"/>
          </w:tcPr>
          <w:p w:rsidR="009354CE" w:rsidRDefault="009354CE">
            <w:pPr>
              <w:pStyle w:val="ConsPlusNormal"/>
            </w:pPr>
            <w:r>
              <w:t>производные жирных кислот</w:t>
            </w:r>
          </w:p>
        </w:tc>
        <w:tc>
          <w:tcPr>
            <w:tcW w:w="2325" w:type="dxa"/>
          </w:tcPr>
          <w:p w:rsidR="009354CE" w:rsidRDefault="009354CE">
            <w:pPr>
              <w:pStyle w:val="ConsPlusNormal"/>
            </w:pPr>
            <w:r>
              <w:t>вальпроевая кислота</w:t>
            </w:r>
          </w:p>
        </w:tc>
        <w:tc>
          <w:tcPr>
            <w:tcW w:w="2814" w:type="dxa"/>
          </w:tcPr>
          <w:p w:rsidR="009354CE" w:rsidRDefault="009354CE">
            <w:pPr>
              <w:pStyle w:val="ConsPlusNormal"/>
            </w:pPr>
            <w:r>
              <w:t>гранулы с пролонгированным высвобождением;</w:t>
            </w:r>
          </w:p>
          <w:p w:rsidR="009354CE" w:rsidRDefault="009354CE">
            <w:pPr>
              <w:pStyle w:val="ConsPlusNormal"/>
            </w:pPr>
            <w:r>
              <w:t>капли для приема внутрь;</w:t>
            </w:r>
          </w:p>
          <w:p w:rsidR="009354CE" w:rsidRDefault="009354CE">
            <w:pPr>
              <w:pStyle w:val="ConsPlusNormal"/>
            </w:pPr>
            <w:r>
              <w:t>капсулы кишечнорастворимые;</w:t>
            </w:r>
          </w:p>
          <w:p w:rsidR="009354CE" w:rsidRDefault="009354CE">
            <w:pPr>
              <w:pStyle w:val="ConsPlusNormal"/>
            </w:pPr>
            <w:r>
              <w:lastRenderedPageBreak/>
              <w:t>раствор для внутривенного введения;</w:t>
            </w:r>
          </w:p>
          <w:p w:rsidR="009354CE" w:rsidRDefault="009354CE">
            <w:pPr>
              <w:pStyle w:val="ConsPlusNormal"/>
            </w:pPr>
            <w:r>
              <w:t>сироп;</w:t>
            </w:r>
          </w:p>
          <w:p w:rsidR="009354CE" w:rsidRDefault="009354CE">
            <w:pPr>
              <w:pStyle w:val="ConsPlusNormal"/>
            </w:pPr>
            <w:r>
              <w:t>сироп (для детей);</w:t>
            </w:r>
          </w:p>
          <w:p w:rsidR="009354CE" w:rsidRDefault="009354CE">
            <w:pPr>
              <w:pStyle w:val="ConsPlusNormal"/>
            </w:pPr>
            <w:r>
              <w:t>таблетки, покрытые кишечнорастворимой оболочкой;</w:t>
            </w:r>
          </w:p>
          <w:p w:rsidR="009354CE" w:rsidRDefault="009354CE">
            <w:pPr>
              <w:pStyle w:val="ConsPlusNormal"/>
            </w:pPr>
            <w:r>
              <w:t>таблетки пролонгированного действия, покрытые оболочкой;</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val="restart"/>
          </w:tcPr>
          <w:p w:rsidR="009354CE" w:rsidRDefault="009354CE">
            <w:pPr>
              <w:pStyle w:val="ConsPlusNormal"/>
              <w:jc w:val="center"/>
            </w:pPr>
            <w:r>
              <w:lastRenderedPageBreak/>
              <w:t>N03AX</w:t>
            </w:r>
          </w:p>
        </w:tc>
        <w:tc>
          <w:tcPr>
            <w:tcW w:w="2910" w:type="dxa"/>
            <w:vMerge w:val="restart"/>
          </w:tcPr>
          <w:p w:rsidR="009354CE" w:rsidRDefault="009354CE">
            <w:pPr>
              <w:pStyle w:val="ConsPlusNormal"/>
            </w:pPr>
            <w:r>
              <w:t>другие противоэпилептические препараты</w:t>
            </w:r>
          </w:p>
        </w:tc>
        <w:tc>
          <w:tcPr>
            <w:tcW w:w="2325" w:type="dxa"/>
          </w:tcPr>
          <w:p w:rsidR="009354CE" w:rsidRDefault="009354CE">
            <w:pPr>
              <w:pStyle w:val="ConsPlusNormal"/>
            </w:pPr>
            <w:r>
              <w:t>бриварацетам</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лакосамид</w:t>
            </w:r>
          </w:p>
        </w:tc>
        <w:tc>
          <w:tcPr>
            <w:tcW w:w="2814" w:type="dxa"/>
          </w:tcPr>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леветирацетам</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приема внутрь;</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перампанел</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прегабалин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топирамат</w:t>
            </w:r>
          </w:p>
        </w:tc>
        <w:tc>
          <w:tcPr>
            <w:tcW w:w="2814" w:type="dxa"/>
          </w:tcPr>
          <w:p w:rsidR="009354CE" w:rsidRDefault="009354CE">
            <w:pPr>
              <w:pStyle w:val="ConsPlusNormal"/>
            </w:pPr>
            <w:r>
              <w:t>капсулы;</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N04</w:t>
            </w:r>
          </w:p>
        </w:tc>
        <w:tc>
          <w:tcPr>
            <w:tcW w:w="2910" w:type="dxa"/>
          </w:tcPr>
          <w:p w:rsidR="009354CE" w:rsidRDefault="009354CE">
            <w:pPr>
              <w:pStyle w:val="ConsPlusNormal"/>
            </w:pPr>
            <w:r>
              <w:t>противопаркинсонические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N04A</w:t>
            </w:r>
          </w:p>
        </w:tc>
        <w:tc>
          <w:tcPr>
            <w:tcW w:w="2910" w:type="dxa"/>
          </w:tcPr>
          <w:p w:rsidR="009354CE" w:rsidRDefault="009354CE">
            <w:pPr>
              <w:pStyle w:val="ConsPlusNormal"/>
            </w:pPr>
            <w:r>
              <w:t>антихолинергические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N04AA</w:t>
            </w:r>
          </w:p>
        </w:tc>
        <w:tc>
          <w:tcPr>
            <w:tcW w:w="2910" w:type="dxa"/>
            <w:vMerge w:val="restart"/>
          </w:tcPr>
          <w:p w:rsidR="009354CE" w:rsidRDefault="009354CE">
            <w:pPr>
              <w:pStyle w:val="ConsPlusNormal"/>
            </w:pPr>
            <w:r>
              <w:t>третичные амины</w:t>
            </w:r>
          </w:p>
        </w:tc>
        <w:tc>
          <w:tcPr>
            <w:tcW w:w="2325" w:type="dxa"/>
          </w:tcPr>
          <w:p w:rsidR="009354CE" w:rsidRDefault="009354CE">
            <w:pPr>
              <w:pStyle w:val="ConsPlusNormal"/>
            </w:pPr>
            <w:r>
              <w:t>бипериден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тригексифенидил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N04B</w:t>
            </w:r>
          </w:p>
        </w:tc>
        <w:tc>
          <w:tcPr>
            <w:tcW w:w="2910" w:type="dxa"/>
          </w:tcPr>
          <w:p w:rsidR="009354CE" w:rsidRDefault="009354CE">
            <w:pPr>
              <w:pStyle w:val="ConsPlusNormal"/>
            </w:pPr>
            <w:r>
              <w:t>дофаминергические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N04BA</w:t>
            </w:r>
          </w:p>
        </w:tc>
        <w:tc>
          <w:tcPr>
            <w:tcW w:w="2910" w:type="dxa"/>
            <w:vMerge w:val="restart"/>
          </w:tcPr>
          <w:p w:rsidR="009354CE" w:rsidRDefault="009354CE">
            <w:pPr>
              <w:pStyle w:val="ConsPlusNormal"/>
            </w:pPr>
            <w:r>
              <w:t>допа и ее производные</w:t>
            </w:r>
          </w:p>
        </w:tc>
        <w:tc>
          <w:tcPr>
            <w:tcW w:w="2325" w:type="dxa"/>
          </w:tcPr>
          <w:p w:rsidR="009354CE" w:rsidRDefault="009354CE">
            <w:pPr>
              <w:pStyle w:val="ConsPlusNormal"/>
            </w:pPr>
            <w:r>
              <w:t>леводопа + бенсеразид</w:t>
            </w:r>
          </w:p>
        </w:tc>
        <w:tc>
          <w:tcPr>
            <w:tcW w:w="2814" w:type="dxa"/>
          </w:tcPr>
          <w:p w:rsidR="009354CE" w:rsidRDefault="009354CE">
            <w:pPr>
              <w:pStyle w:val="ConsPlusNormal"/>
            </w:pPr>
            <w:r>
              <w:t>капсулы;</w:t>
            </w:r>
          </w:p>
          <w:p w:rsidR="009354CE" w:rsidRDefault="009354CE">
            <w:pPr>
              <w:pStyle w:val="ConsPlusNormal"/>
            </w:pPr>
            <w:r>
              <w:t>капсулы с модифицированным высвобождением;</w:t>
            </w:r>
          </w:p>
          <w:p w:rsidR="009354CE" w:rsidRDefault="009354CE">
            <w:pPr>
              <w:pStyle w:val="ConsPlusNormal"/>
            </w:pPr>
            <w:r>
              <w:t>таблетки;</w:t>
            </w:r>
          </w:p>
          <w:p w:rsidR="009354CE" w:rsidRDefault="009354CE">
            <w:pPr>
              <w:pStyle w:val="ConsPlusNormal"/>
            </w:pPr>
            <w:r>
              <w:t>таблетки диспергируемые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леводопа + карбидопа</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N04BB</w:t>
            </w:r>
          </w:p>
        </w:tc>
        <w:tc>
          <w:tcPr>
            <w:tcW w:w="2910" w:type="dxa"/>
          </w:tcPr>
          <w:p w:rsidR="009354CE" w:rsidRDefault="009354CE">
            <w:pPr>
              <w:pStyle w:val="ConsPlusNormal"/>
            </w:pPr>
            <w:r>
              <w:t>производные адамантана</w:t>
            </w:r>
          </w:p>
        </w:tc>
        <w:tc>
          <w:tcPr>
            <w:tcW w:w="2325" w:type="dxa"/>
          </w:tcPr>
          <w:p w:rsidR="009354CE" w:rsidRDefault="009354CE">
            <w:pPr>
              <w:pStyle w:val="ConsPlusNormal"/>
            </w:pPr>
            <w:r>
              <w:t>амантадин</w:t>
            </w:r>
          </w:p>
        </w:tc>
        <w:tc>
          <w:tcPr>
            <w:tcW w:w="2814" w:type="dxa"/>
          </w:tcPr>
          <w:p w:rsidR="009354CE" w:rsidRDefault="009354CE">
            <w:pPr>
              <w:pStyle w:val="ConsPlusNormal"/>
            </w:pPr>
            <w:r>
              <w:t>раствор для инфузий;</w:t>
            </w:r>
          </w:p>
          <w:p w:rsidR="009354CE" w:rsidRDefault="009354CE">
            <w:pPr>
              <w:pStyle w:val="ConsPlusNormal"/>
            </w:pPr>
            <w:r>
              <w:t>таблетки, покрытые пленочной оболочкой</w:t>
            </w:r>
          </w:p>
        </w:tc>
      </w:tr>
      <w:tr w:rsidR="009354CE">
        <w:tc>
          <w:tcPr>
            <w:tcW w:w="1020" w:type="dxa"/>
            <w:vMerge w:val="restart"/>
            <w:tcBorders>
              <w:bottom w:val="nil"/>
            </w:tcBorders>
          </w:tcPr>
          <w:p w:rsidR="009354CE" w:rsidRDefault="009354CE">
            <w:pPr>
              <w:pStyle w:val="ConsPlusNormal"/>
              <w:jc w:val="center"/>
            </w:pPr>
            <w:r>
              <w:t>N04BC</w:t>
            </w:r>
          </w:p>
        </w:tc>
        <w:tc>
          <w:tcPr>
            <w:tcW w:w="2910" w:type="dxa"/>
            <w:vMerge w:val="restart"/>
            <w:tcBorders>
              <w:bottom w:val="nil"/>
            </w:tcBorders>
          </w:tcPr>
          <w:p w:rsidR="009354CE" w:rsidRDefault="009354CE">
            <w:pPr>
              <w:pStyle w:val="ConsPlusNormal"/>
            </w:pPr>
            <w:r>
              <w:t>агонисты дофаминовых рецепторов</w:t>
            </w:r>
          </w:p>
        </w:tc>
        <w:tc>
          <w:tcPr>
            <w:tcW w:w="2325" w:type="dxa"/>
          </w:tcPr>
          <w:p w:rsidR="009354CE" w:rsidRDefault="009354CE">
            <w:pPr>
              <w:pStyle w:val="ConsPlusNormal"/>
            </w:pPr>
            <w:r>
              <w:t>пирибедил</w:t>
            </w:r>
          </w:p>
        </w:tc>
        <w:tc>
          <w:tcPr>
            <w:tcW w:w="2814" w:type="dxa"/>
          </w:tcPr>
          <w:p w:rsidR="009354CE" w:rsidRDefault="009354CE">
            <w:pPr>
              <w:pStyle w:val="ConsPlusNormal"/>
            </w:pPr>
            <w:r>
              <w:t>таблетки с контролируемым высвобождением, покрытые оболочкой;</w:t>
            </w:r>
          </w:p>
          <w:p w:rsidR="009354CE" w:rsidRDefault="009354CE">
            <w:pPr>
              <w:pStyle w:val="ConsPlusNormal"/>
            </w:pPr>
            <w:r>
              <w:t>таблетки с контролируемым высвобождением,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прамипексол</w:t>
            </w:r>
          </w:p>
        </w:tc>
        <w:tc>
          <w:tcPr>
            <w:tcW w:w="2814" w:type="dxa"/>
            <w:tcBorders>
              <w:bottom w:val="nil"/>
            </w:tcBorders>
          </w:tcPr>
          <w:p w:rsidR="009354CE" w:rsidRDefault="009354CE">
            <w:pPr>
              <w:pStyle w:val="ConsPlusNormal"/>
            </w:pPr>
            <w:r>
              <w:t>таблетки;</w:t>
            </w:r>
          </w:p>
          <w:p w:rsidR="009354CE" w:rsidRDefault="009354CE">
            <w:pPr>
              <w:pStyle w:val="ConsPlusNormal"/>
            </w:pPr>
            <w:r>
              <w:t>таблетки пролонгированного действия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5">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N05</w:t>
            </w:r>
          </w:p>
        </w:tc>
        <w:tc>
          <w:tcPr>
            <w:tcW w:w="2910" w:type="dxa"/>
          </w:tcPr>
          <w:p w:rsidR="009354CE" w:rsidRDefault="009354CE">
            <w:pPr>
              <w:pStyle w:val="ConsPlusNormal"/>
            </w:pPr>
            <w:r>
              <w:t>психолептики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N05A</w:t>
            </w:r>
          </w:p>
        </w:tc>
        <w:tc>
          <w:tcPr>
            <w:tcW w:w="2910" w:type="dxa"/>
          </w:tcPr>
          <w:p w:rsidR="009354CE" w:rsidRDefault="009354CE">
            <w:pPr>
              <w:pStyle w:val="ConsPlusNormal"/>
            </w:pPr>
            <w:r>
              <w:t>антипсихотические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N05AA</w:t>
            </w:r>
          </w:p>
        </w:tc>
        <w:tc>
          <w:tcPr>
            <w:tcW w:w="2910" w:type="dxa"/>
            <w:vMerge w:val="restart"/>
          </w:tcPr>
          <w:p w:rsidR="009354CE" w:rsidRDefault="009354CE">
            <w:pPr>
              <w:pStyle w:val="ConsPlusNormal"/>
            </w:pPr>
            <w:r>
              <w:t>алифатические производные фенотиазина</w:t>
            </w:r>
          </w:p>
        </w:tc>
        <w:tc>
          <w:tcPr>
            <w:tcW w:w="2325" w:type="dxa"/>
          </w:tcPr>
          <w:p w:rsidR="009354CE" w:rsidRDefault="009354CE">
            <w:pPr>
              <w:pStyle w:val="ConsPlusNormal"/>
            </w:pPr>
            <w:r>
              <w:t>левомепромазин</w:t>
            </w:r>
          </w:p>
        </w:tc>
        <w:tc>
          <w:tcPr>
            <w:tcW w:w="2814" w:type="dxa"/>
          </w:tcPr>
          <w:p w:rsidR="009354CE" w:rsidRDefault="009354CE">
            <w:pPr>
              <w:pStyle w:val="ConsPlusNormal"/>
            </w:pPr>
            <w:r>
              <w:t>раствор для инфузий и внутримышечного введения;</w:t>
            </w:r>
          </w:p>
          <w:p w:rsidR="009354CE" w:rsidRDefault="009354CE">
            <w:pPr>
              <w:pStyle w:val="ConsPlusNormal"/>
            </w:pPr>
            <w:r>
              <w:t>таблетки,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хлорпромазин</w:t>
            </w:r>
          </w:p>
        </w:tc>
        <w:tc>
          <w:tcPr>
            <w:tcW w:w="2814" w:type="dxa"/>
          </w:tcPr>
          <w:p w:rsidR="009354CE" w:rsidRDefault="009354CE">
            <w:pPr>
              <w:pStyle w:val="ConsPlusNormal"/>
            </w:pPr>
            <w:r>
              <w:t>драже;</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lastRenderedPageBreak/>
              <w:t>N05AB</w:t>
            </w:r>
          </w:p>
        </w:tc>
        <w:tc>
          <w:tcPr>
            <w:tcW w:w="2910" w:type="dxa"/>
            <w:vMerge w:val="restart"/>
          </w:tcPr>
          <w:p w:rsidR="009354CE" w:rsidRDefault="009354CE">
            <w:pPr>
              <w:pStyle w:val="ConsPlusNormal"/>
            </w:pPr>
            <w:r>
              <w:t>пиперазиновые производные фенотиазина</w:t>
            </w:r>
          </w:p>
        </w:tc>
        <w:tc>
          <w:tcPr>
            <w:tcW w:w="2325" w:type="dxa"/>
          </w:tcPr>
          <w:p w:rsidR="009354CE" w:rsidRDefault="009354CE">
            <w:pPr>
              <w:pStyle w:val="ConsPlusNormal"/>
            </w:pPr>
            <w:r>
              <w:t>перфеназин</w:t>
            </w:r>
          </w:p>
        </w:tc>
        <w:tc>
          <w:tcPr>
            <w:tcW w:w="2814" w:type="dxa"/>
          </w:tcPr>
          <w:p w:rsidR="009354CE" w:rsidRDefault="009354CE">
            <w:pPr>
              <w:pStyle w:val="ConsPlusNormal"/>
            </w:pPr>
            <w:r>
              <w:t>таблетки,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трифлуоперазин</w:t>
            </w:r>
          </w:p>
        </w:tc>
        <w:tc>
          <w:tcPr>
            <w:tcW w:w="2814" w:type="dxa"/>
          </w:tcPr>
          <w:p w:rsidR="009354CE" w:rsidRDefault="009354CE">
            <w:pPr>
              <w:pStyle w:val="ConsPlusNormal"/>
            </w:pPr>
            <w:r>
              <w:t>раствор для внутримышечного введения;</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флуфеназин</w:t>
            </w:r>
          </w:p>
        </w:tc>
        <w:tc>
          <w:tcPr>
            <w:tcW w:w="2814" w:type="dxa"/>
          </w:tcPr>
          <w:p w:rsidR="009354CE" w:rsidRDefault="009354CE">
            <w:pPr>
              <w:pStyle w:val="ConsPlusNormal"/>
            </w:pPr>
            <w:r>
              <w:t>раствор для внутримышечного введения (масляный)</w:t>
            </w:r>
          </w:p>
        </w:tc>
      </w:tr>
      <w:tr w:rsidR="009354CE">
        <w:tc>
          <w:tcPr>
            <w:tcW w:w="1020" w:type="dxa"/>
            <w:vMerge w:val="restart"/>
          </w:tcPr>
          <w:p w:rsidR="009354CE" w:rsidRDefault="009354CE">
            <w:pPr>
              <w:pStyle w:val="ConsPlusNormal"/>
              <w:jc w:val="center"/>
            </w:pPr>
            <w:r>
              <w:t>N05AC</w:t>
            </w:r>
          </w:p>
        </w:tc>
        <w:tc>
          <w:tcPr>
            <w:tcW w:w="2910" w:type="dxa"/>
            <w:vMerge w:val="restart"/>
          </w:tcPr>
          <w:p w:rsidR="009354CE" w:rsidRDefault="009354CE">
            <w:pPr>
              <w:pStyle w:val="ConsPlusNormal"/>
            </w:pPr>
            <w:r>
              <w:t>пиперидиновые производные фенотиазина</w:t>
            </w:r>
          </w:p>
        </w:tc>
        <w:tc>
          <w:tcPr>
            <w:tcW w:w="2325" w:type="dxa"/>
          </w:tcPr>
          <w:p w:rsidR="009354CE" w:rsidRDefault="009354CE">
            <w:pPr>
              <w:pStyle w:val="ConsPlusNormal"/>
            </w:pPr>
            <w:r>
              <w:t>перициазин</w:t>
            </w:r>
          </w:p>
        </w:tc>
        <w:tc>
          <w:tcPr>
            <w:tcW w:w="2814" w:type="dxa"/>
          </w:tcPr>
          <w:p w:rsidR="009354CE" w:rsidRDefault="009354CE">
            <w:pPr>
              <w:pStyle w:val="ConsPlusNormal"/>
            </w:pPr>
            <w:r>
              <w:t>капсулы;</w:t>
            </w:r>
          </w:p>
          <w:p w:rsidR="009354CE" w:rsidRDefault="009354CE">
            <w:pPr>
              <w:pStyle w:val="ConsPlusNormal"/>
            </w:pPr>
            <w:r>
              <w:t>раствор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тиоридазин</w:t>
            </w:r>
          </w:p>
        </w:tc>
        <w:tc>
          <w:tcPr>
            <w:tcW w:w="2814" w:type="dxa"/>
          </w:tcPr>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N05AD</w:t>
            </w:r>
          </w:p>
        </w:tc>
        <w:tc>
          <w:tcPr>
            <w:tcW w:w="2910" w:type="dxa"/>
            <w:vMerge w:val="restart"/>
          </w:tcPr>
          <w:p w:rsidR="009354CE" w:rsidRDefault="009354CE">
            <w:pPr>
              <w:pStyle w:val="ConsPlusNormal"/>
            </w:pPr>
            <w:r>
              <w:t>производные бутирофенона</w:t>
            </w:r>
          </w:p>
        </w:tc>
        <w:tc>
          <w:tcPr>
            <w:tcW w:w="2325" w:type="dxa"/>
          </w:tcPr>
          <w:p w:rsidR="009354CE" w:rsidRDefault="009354CE">
            <w:pPr>
              <w:pStyle w:val="ConsPlusNormal"/>
            </w:pPr>
            <w:r>
              <w:t>галоперидол</w:t>
            </w:r>
          </w:p>
        </w:tc>
        <w:tc>
          <w:tcPr>
            <w:tcW w:w="2814" w:type="dxa"/>
          </w:tcPr>
          <w:p w:rsidR="009354CE" w:rsidRDefault="009354CE">
            <w:pPr>
              <w:pStyle w:val="ConsPlusNormal"/>
            </w:pPr>
            <w:r>
              <w:t>капли для приема внутрь;</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внутримышечного введения;</w:t>
            </w:r>
          </w:p>
          <w:p w:rsidR="009354CE" w:rsidRDefault="009354CE">
            <w:pPr>
              <w:pStyle w:val="ConsPlusNormal"/>
            </w:pPr>
            <w:r>
              <w:t>раствор для внутримышечного введения (масляный);</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дроперидол</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инъекций</w:t>
            </w:r>
          </w:p>
        </w:tc>
      </w:tr>
      <w:tr w:rsidR="009354CE">
        <w:tc>
          <w:tcPr>
            <w:tcW w:w="1020" w:type="dxa"/>
            <w:vMerge w:val="restart"/>
          </w:tcPr>
          <w:p w:rsidR="009354CE" w:rsidRDefault="009354CE">
            <w:pPr>
              <w:pStyle w:val="ConsPlusNormal"/>
              <w:jc w:val="center"/>
            </w:pPr>
            <w:r>
              <w:t>N05AE</w:t>
            </w:r>
          </w:p>
        </w:tc>
        <w:tc>
          <w:tcPr>
            <w:tcW w:w="2910" w:type="dxa"/>
            <w:vMerge w:val="restart"/>
          </w:tcPr>
          <w:p w:rsidR="009354CE" w:rsidRDefault="009354CE">
            <w:pPr>
              <w:pStyle w:val="ConsPlusNormal"/>
            </w:pPr>
            <w:r>
              <w:t>производные индола</w:t>
            </w:r>
          </w:p>
        </w:tc>
        <w:tc>
          <w:tcPr>
            <w:tcW w:w="2325" w:type="dxa"/>
          </w:tcPr>
          <w:p w:rsidR="009354CE" w:rsidRDefault="009354CE">
            <w:pPr>
              <w:pStyle w:val="ConsPlusNormal"/>
            </w:pPr>
            <w:r>
              <w:t>луразидон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сертиндол</w:t>
            </w:r>
          </w:p>
        </w:tc>
        <w:tc>
          <w:tcPr>
            <w:tcW w:w="2814" w:type="dxa"/>
          </w:tcPr>
          <w:p w:rsidR="009354CE" w:rsidRDefault="009354CE">
            <w:pPr>
              <w:pStyle w:val="ConsPlusNormal"/>
            </w:pPr>
            <w:r>
              <w:t>таблетки, покрытые оболочкой</w:t>
            </w:r>
          </w:p>
        </w:tc>
      </w:tr>
      <w:tr w:rsidR="009354CE">
        <w:tc>
          <w:tcPr>
            <w:tcW w:w="1020" w:type="dxa"/>
            <w:vMerge w:val="restart"/>
          </w:tcPr>
          <w:p w:rsidR="009354CE" w:rsidRDefault="009354CE">
            <w:pPr>
              <w:pStyle w:val="ConsPlusNormal"/>
              <w:jc w:val="center"/>
            </w:pPr>
            <w:r>
              <w:t>N05AF</w:t>
            </w:r>
          </w:p>
        </w:tc>
        <w:tc>
          <w:tcPr>
            <w:tcW w:w="2910" w:type="dxa"/>
            <w:vMerge w:val="restart"/>
          </w:tcPr>
          <w:p w:rsidR="009354CE" w:rsidRDefault="009354CE">
            <w:pPr>
              <w:pStyle w:val="ConsPlusNormal"/>
            </w:pPr>
            <w:r>
              <w:t>производные тиоксантена</w:t>
            </w:r>
          </w:p>
        </w:tc>
        <w:tc>
          <w:tcPr>
            <w:tcW w:w="2325" w:type="dxa"/>
          </w:tcPr>
          <w:p w:rsidR="009354CE" w:rsidRDefault="009354CE">
            <w:pPr>
              <w:pStyle w:val="ConsPlusNormal"/>
            </w:pPr>
            <w:r>
              <w:t>зуклопентиксол</w:t>
            </w:r>
          </w:p>
        </w:tc>
        <w:tc>
          <w:tcPr>
            <w:tcW w:w="2814" w:type="dxa"/>
          </w:tcPr>
          <w:p w:rsidR="009354CE" w:rsidRDefault="009354CE">
            <w:pPr>
              <w:pStyle w:val="ConsPlusNormal"/>
            </w:pPr>
            <w:r>
              <w:t>раствор для внутримышечного введения (масляный);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флупентиксол</w:t>
            </w:r>
          </w:p>
        </w:tc>
        <w:tc>
          <w:tcPr>
            <w:tcW w:w="2814" w:type="dxa"/>
          </w:tcPr>
          <w:p w:rsidR="009354CE" w:rsidRDefault="009354CE">
            <w:pPr>
              <w:pStyle w:val="ConsPlusNormal"/>
            </w:pPr>
            <w:r>
              <w:t>раствор для внутримышечного введения (масляный);</w:t>
            </w:r>
          </w:p>
          <w:p w:rsidR="009354CE" w:rsidRDefault="009354CE">
            <w:pPr>
              <w:pStyle w:val="ConsPlusNormal"/>
            </w:pPr>
            <w:r>
              <w:lastRenderedPageBreak/>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lastRenderedPageBreak/>
              <w:t>N05AH</w:t>
            </w:r>
          </w:p>
        </w:tc>
        <w:tc>
          <w:tcPr>
            <w:tcW w:w="2910" w:type="dxa"/>
            <w:vMerge w:val="restart"/>
          </w:tcPr>
          <w:p w:rsidR="009354CE" w:rsidRDefault="009354CE">
            <w:pPr>
              <w:pStyle w:val="ConsPlusNormal"/>
            </w:pPr>
            <w:r>
              <w:t>диазепины, оксазепины, тиазепины и оксепины</w:t>
            </w:r>
          </w:p>
        </w:tc>
        <w:tc>
          <w:tcPr>
            <w:tcW w:w="2325" w:type="dxa"/>
          </w:tcPr>
          <w:p w:rsidR="009354CE" w:rsidRDefault="009354CE">
            <w:pPr>
              <w:pStyle w:val="ConsPlusNormal"/>
            </w:pPr>
            <w:r>
              <w:t>кветиапин</w:t>
            </w:r>
          </w:p>
        </w:tc>
        <w:tc>
          <w:tcPr>
            <w:tcW w:w="2814" w:type="dxa"/>
          </w:tcPr>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пленочной оболочкой;</w:t>
            </w:r>
          </w:p>
          <w:p w:rsidR="009354CE" w:rsidRDefault="009354CE">
            <w:pPr>
              <w:pStyle w:val="ConsPlusNormal"/>
            </w:pPr>
            <w:r>
              <w:t>таблетки с пролонгированным высвобождением,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оланзапин</w:t>
            </w:r>
          </w:p>
        </w:tc>
        <w:tc>
          <w:tcPr>
            <w:tcW w:w="2814" w:type="dxa"/>
          </w:tcPr>
          <w:p w:rsidR="009354CE" w:rsidRDefault="009354CE">
            <w:pPr>
              <w:pStyle w:val="ConsPlusNormal"/>
            </w:pPr>
            <w:r>
              <w:t>таблетки;</w:t>
            </w:r>
          </w:p>
          <w:p w:rsidR="009354CE" w:rsidRDefault="009354CE">
            <w:pPr>
              <w:pStyle w:val="ConsPlusNormal"/>
            </w:pPr>
            <w:r>
              <w:t>таблетки, диспергируемые в полости рта;</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N05AL</w:t>
            </w:r>
          </w:p>
        </w:tc>
        <w:tc>
          <w:tcPr>
            <w:tcW w:w="2910" w:type="dxa"/>
          </w:tcPr>
          <w:p w:rsidR="009354CE" w:rsidRDefault="009354CE">
            <w:pPr>
              <w:pStyle w:val="ConsPlusNormal"/>
            </w:pPr>
            <w:r>
              <w:t>бензамиды</w:t>
            </w:r>
          </w:p>
        </w:tc>
        <w:tc>
          <w:tcPr>
            <w:tcW w:w="2325" w:type="dxa"/>
          </w:tcPr>
          <w:p w:rsidR="009354CE" w:rsidRDefault="009354CE">
            <w:pPr>
              <w:pStyle w:val="ConsPlusNormal"/>
            </w:pPr>
            <w:r>
              <w:t>сульпирид</w:t>
            </w:r>
          </w:p>
        </w:tc>
        <w:tc>
          <w:tcPr>
            <w:tcW w:w="2814" w:type="dxa"/>
          </w:tcPr>
          <w:p w:rsidR="009354CE" w:rsidRDefault="009354CE">
            <w:pPr>
              <w:pStyle w:val="ConsPlusNormal"/>
            </w:pPr>
            <w:r>
              <w:t>капсулы;</w:t>
            </w:r>
          </w:p>
          <w:p w:rsidR="009354CE" w:rsidRDefault="009354CE">
            <w:pPr>
              <w:pStyle w:val="ConsPlusNormal"/>
            </w:pPr>
            <w:r>
              <w:t>раствор для внутримышечного введения;</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N05AX</w:t>
            </w:r>
          </w:p>
        </w:tc>
        <w:tc>
          <w:tcPr>
            <w:tcW w:w="2910" w:type="dxa"/>
            <w:vMerge w:val="restart"/>
          </w:tcPr>
          <w:p w:rsidR="009354CE" w:rsidRDefault="009354CE">
            <w:pPr>
              <w:pStyle w:val="ConsPlusNormal"/>
            </w:pPr>
            <w:r>
              <w:t>другие антипсихотические средства</w:t>
            </w:r>
          </w:p>
        </w:tc>
        <w:tc>
          <w:tcPr>
            <w:tcW w:w="2325" w:type="dxa"/>
          </w:tcPr>
          <w:p w:rsidR="009354CE" w:rsidRDefault="009354CE">
            <w:pPr>
              <w:pStyle w:val="ConsPlusNormal"/>
            </w:pPr>
            <w:r>
              <w:t>карипразин</w:t>
            </w:r>
          </w:p>
        </w:tc>
        <w:tc>
          <w:tcPr>
            <w:tcW w:w="2814" w:type="dxa"/>
          </w:tcPr>
          <w:p w:rsidR="009354CE" w:rsidRDefault="009354CE">
            <w:pPr>
              <w:pStyle w:val="ConsPlusNormal"/>
            </w:pPr>
            <w:r>
              <w:t>капсулы</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палиперидон</w:t>
            </w:r>
          </w:p>
        </w:tc>
        <w:tc>
          <w:tcPr>
            <w:tcW w:w="2814" w:type="dxa"/>
          </w:tcPr>
          <w:p w:rsidR="009354CE" w:rsidRDefault="009354CE">
            <w:pPr>
              <w:pStyle w:val="ConsPlusNormal"/>
            </w:pPr>
            <w:r>
              <w:t>суспензия для внутримышечного введения пролонгированного действия;</w:t>
            </w:r>
          </w:p>
          <w:p w:rsidR="009354CE" w:rsidRDefault="009354CE">
            <w:pPr>
              <w:pStyle w:val="ConsPlusNormal"/>
            </w:pPr>
            <w:r>
              <w:t>таблетки пролонгированного действия,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рисперидон</w:t>
            </w:r>
          </w:p>
        </w:tc>
        <w:tc>
          <w:tcPr>
            <w:tcW w:w="2814" w:type="dxa"/>
          </w:tcPr>
          <w:p w:rsidR="009354CE" w:rsidRDefault="009354CE">
            <w:pPr>
              <w:pStyle w:val="ConsPlusNormal"/>
            </w:pPr>
            <w:r>
              <w:t>порошок для приготовления суспензии для внутримышечного введения пролонгированного действия;</w:t>
            </w:r>
          </w:p>
          <w:p w:rsidR="009354CE" w:rsidRDefault="009354CE">
            <w:pPr>
              <w:pStyle w:val="ConsPlusNormal"/>
            </w:pPr>
            <w:r>
              <w:t>раствор для приема внутрь;</w:t>
            </w:r>
          </w:p>
          <w:p w:rsidR="009354CE" w:rsidRDefault="009354CE">
            <w:pPr>
              <w:pStyle w:val="ConsPlusNormal"/>
            </w:pPr>
            <w:r>
              <w:t>таблетки, диспергируемые в полости рта;</w:t>
            </w:r>
          </w:p>
          <w:p w:rsidR="009354CE" w:rsidRDefault="009354CE">
            <w:pPr>
              <w:pStyle w:val="ConsPlusNormal"/>
            </w:pPr>
            <w:r>
              <w:t>таблетки для рассасывания;</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lastRenderedPageBreak/>
              <w:t>N05B</w:t>
            </w:r>
          </w:p>
        </w:tc>
        <w:tc>
          <w:tcPr>
            <w:tcW w:w="2910" w:type="dxa"/>
          </w:tcPr>
          <w:p w:rsidR="009354CE" w:rsidRDefault="009354CE">
            <w:pPr>
              <w:pStyle w:val="ConsPlusNormal"/>
            </w:pPr>
            <w:r>
              <w:t>анксиолитики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N05BA</w:t>
            </w:r>
          </w:p>
        </w:tc>
        <w:tc>
          <w:tcPr>
            <w:tcW w:w="2910" w:type="dxa"/>
            <w:vMerge w:val="restart"/>
          </w:tcPr>
          <w:p w:rsidR="009354CE" w:rsidRDefault="009354CE">
            <w:pPr>
              <w:pStyle w:val="ConsPlusNormal"/>
            </w:pPr>
            <w:r>
              <w:t>производные бензодиазепина</w:t>
            </w:r>
          </w:p>
        </w:tc>
        <w:tc>
          <w:tcPr>
            <w:tcW w:w="2325" w:type="dxa"/>
          </w:tcPr>
          <w:p w:rsidR="009354CE" w:rsidRDefault="009354CE">
            <w:pPr>
              <w:pStyle w:val="ConsPlusNormal"/>
            </w:pPr>
            <w:r>
              <w:t>бромдигидрохлорфенил-бензодиазепин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w:t>
            </w:r>
          </w:p>
          <w:p w:rsidR="009354CE" w:rsidRDefault="009354CE">
            <w:pPr>
              <w:pStyle w:val="ConsPlusNormal"/>
            </w:pPr>
            <w:r>
              <w:t>таблетки, диспергируемые в полости рта</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диазепам</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лоразепам</w:t>
            </w:r>
          </w:p>
        </w:tc>
        <w:tc>
          <w:tcPr>
            <w:tcW w:w="2814" w:type="dxa"/>
          </w:tcPr>
          <w:p w:rsidR="009354CE" w:rsidRDefault="009354CE">
            <w:pPr>
              <w:pStyle w:val="ConsPlusNormal"/>
            </w:pPr>
            <w:r>
              <w:t>таблетки, покрытые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оксазепам</w:t>
            </w:r>
          </w:p>
        </w:tc>
        <w:tc>
          <w:tcPr>
            <w:tcW w:w="2814" w:type="dxa"/>
          </w:tcPr>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N05BB</w:t>
            </w:r>
          </w:p>
        </w:tc>
        <w:tc>
          <w:tcPr>
            <w:tcW w:w="2910" w:type="dxa"/>
          </w:tcPr>
          <w:p w:rsidR="009354CE" w:rsidRDefault="009354CE">
            <w:pPr>
              <w:pStyle w:val="ConsPlusNormal"/>
            </w:pPr>
            <w:r>
              <w:t>производные дифенилметана</w:t>
            </w:r>
          </w:p>
        </w:tc>
        <w:tc>
          <w:tcPr>
            <w:tcW w:w="2325" w:type="dxa"/>
          </w:tcPr>
          <w:p w:rsidR="009354CE" w:rsidRDefault="009354CE">
            <w:pPr>
              <w:pStyle w:val="ConsPlusNormal"/>
            </w:pPr>
            <w:r>
              <w:t>гидроксизин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N05C</w:t>
            </w:r>
          </w:p>
        </w:tc>
        <w:tc>
          <w:tcPr>
            <w:tcW w:w="2910" w:type="dxa"/>
          </w:tcPr>
          <w:p w:rsidR="009354CE" w:rsidRDefault="009354CE">
            <w:pPr>
              <w:pStyle w:val="ConsPlusNormal"/>
            </w:pPr>
            <w:r>
              <w:t>снотворные и седативные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N05CD</w:t>
            </w:r>
          </w:p>
        </w:tc>
        <w:tc>
          <w:tcPr>
            <w:tcW w:w="2910" w:type="dxa"/>
            <w:vMerge w:val="restart"/>
          </w:tcPr>
          <w:p w:rsidR="009354CE" w:rsidRDefault="009354CE">
            <w:pPr>
              <w:pStyle w:val="ConsPlusNormal"/>
            </w:pPr>
            <w:r>
              <w:t>производные бензодиазепина</w:t>
            </w:r>
          </w:p>
        </w:tc>
        <w:tc>
          <w:tcPr>
            <w:tcW w:w="2325" w:type="dxa"/>
          </w:tcPr>
          <w:p w:rsidR="009354CE" w:rsidRDefault="009354CE">
            <w:pPr>
              <w:pStyle w:val="ConsPlusNormal"/>
            </w:pPr>
            <w:r>
              <w:t>мидазолам</w:t>
            </w:r>
          </w:p>
        </w:tc>
        <w:tc>
          <w:tcPr>
            <w:tcW w:w="2814" w:type="dxa"/>
          </w:tcPr>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нитразепам</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N05CF</w:t>
            </w:r>
          </w:p>
        </w:tc>
        <w:tc>
          <w:tcPr>
            <w:tcW w:w="2910" w:type="dxa"/>
          </w:tcPr>
          <w:p w:rsidR="009354CE" w:rsidRDefault="009354CE">
            <w:pPr>
              <w:pStyle w:val="ConsPlusNormal"/>
            </w:pPr>
            <w:r>
              <w:t>бензодиазепиноподобные средства</w:t>
            </w:r>
          </w:p>
        </w:tc>
        <w:tc>
          <w:tcPr>
            <w:tcW w:w="2325" w:type="dxa"/>
          </w:tcPr>
          <w:p w:rsidR="009354CE" w:rsidRDefault="009354CE">
            <w:pPr>
              <w:pStyle w:val="ConsPlusNormal"/>
            </w:pPr>
            <w:r>
              <w:t>зопиклон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N06</w:t>
            </w:r>
          </w:p>
        </w:tc>
        <w:tc>
          <w:tcPr>
            <w:tcW w:w="2910" w:type="dxa"/>
          </w:tcPr>
          <w:p w:rsidR="009354CE" w:rsidRDefault="009354CE">
            <w:pPr>
              <w:pStyle w:val="ConsPlusNormal"/>
            </w:pPr>
            <w:r>
              <w:t>психоаналептики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N06A</w:t>
            </w:r>
          </w:p>
        </w:tc>
        <w:tc>
          <w:tcPr>
            <w:tcW w:w="2910" w:type="dxa"/>
          </w:tcPr>
          <w:p w:rsidR="009354CE" w:rsidRDefault="009354CE">
            <w:pPr>
              <w:pStyle w:val="ConsPlusNormal"/>
            </w:pPr>
            <w:r>
              <w:t>антидепрессанты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N06AA</w:t>
            </w:r>
          </w:p>
        </w:tc>
        <w:tc>
          <w:tcPr>
            <w:tcW w:w="2910" w:type="dxa"/>
            <w:vMerge w:val="restart"/>
          </w:tcPr>
          <w:p w:rsidR="009354CE" w:rsidRDefault="009354CE">
            <w:pPr>
              <w:pStyle w:val="ConsPlusNormal"/>
            </w:pPr>
            <w:r>
              <w:t>неселективные ингибиторы обратного захвата моноаминов</w:t>
            </w:r>
          </w:p>
        </w:tc>
        <w:tc>
          <w:tcPr>
            <w:tcW w:w="2325" w:type="dxa"/>
          </w:tcPr>
          <w:p w:rsidR="009354CE" w:rsidRDefault="009354CE">
            <w:pPr>
              <w:pStyle w:val="ConsPlusNormal"/>
            </w:pPr>
            <w:r>
              <w:t>амитриптилин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имипрамин</w:t>
            </w:r>
          </w:p>
        </w:tc>
        <w:tc>
          <w:tcPr>
            <w:tcW w:w="2814" w:type="dxa"/>
          </w:tcPr>
          <w:p w:rsidR="009354CE" w:rsidRDefault="009354CE">
            <w:pPr>
              <w:pStyle w:val="ConsPlusNormal"/>
            </w:pPr>
            <w:r>
              <w:t>драже;</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кломипрамин</w:t>
            </w:r>
          </w:p>
        </w:tc>
        <w:tc>
          <w:tcPr>
            <w:tcW w:w="2814" w:type="dxa"/>
          </w:tcPr>
          <w:p w:rsidR="009354CE" w:rsidRDefault="009354CE">
            <w:pPr>
              <w:pStyle w:val="ConsPlusNormal"/>
            </w:pPr>
            <w:r>
              <w:t xml:space="preserve">раствор для внутривенного </w:t>
            </w:r>
            <w:r>
              <w:lastRenderedPageBreak/>
              <w:t>и внутримышечного введения;</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p w:rsidR="009354CE" w:rsidRDefault="009354CE">
            <w:pPr>
              <w:pStyle w:val="ConsPlusNormal"/>
            </w:pPr>
            <w:r>
              <w:t>таблетки пролонгированного действия, покрытые пленочной оболочкой</w:t>
            </w:r>
          </w:p>
        </w:tc>
      </w:tr>
      <w:tr w:rsidR="009354CE">
        <w:tc>
          <w:tcPr>
            <w:tcW w:w="1020" w:type="dxa"/>
            <w:vMerge w:val="restart"/>
          </w:tcPr>
          <w:p w:rsidR="009354CE" w:rsidRDefault="009354CE">
            <w:pPr>
              <w:pStyle w:val="ConsPlusNormal"/>
              <w:jc w:val="center"/>
            </w:pPr>
            <w:r>
              <w:lastRenderedPageBreak/>
              <w:t>N06AB</w:t>
            </w:r>
          </w:p>
        </w:tc>
        <w:tc>
          <w:tcPr>
            <w:tcW w:w="2910" w:type="dxa"/>
            <w:vMerge w:val="restart"/>
          </w:tcPr>
          <w:p w:rsidR="009354CE" w:rsidRDefault="009354CE">
            <w:pPr>
              <w:pStyle w:val="ConsPlusNormal"/>
            </w:pPr>
            <w:r>
              <w:t>селективные ингибиторы обратного захвата серотонина</w:t>
            </w:r>
          </w:p>
        </w:tc>
        <w:tc>
          <w:tcPr>
            <w:tcW w:w="2325" w:type="dxa"/>
          </w:tcPr>
          <w:p w:rsidR="009354CE" w:rsidRDefault="009354CE">
            <w:pPr>
              <w:pStyle w:val="ConsPlusNormal"/>
            </w:pPr>
            <w:r>
              <w:t>пароксетин</w:t>
            </w:r>
          </w:p>
        </w:tc>
        <w:tc>
          <w:tcPr>
            <w:tcW w:w="2814" w:type="dxa"/>
          </w:tcPr>
          <w:p w:rsidR="009354CE" w:rsidRDefault="009354CE">
            <w:pPr>
              <w:pStyle w:val="ConsPlusNormal"/>
            </w:pPr>
            <w:r>
              <w:t>капли для приема внутрь;</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сертралин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флуоксетин</w:t>
            </w:r>
          </w:p>
        </w:tc>
        <w:tc>
          <w:tcPr>
            <w:tcW w:w="2814" w:type="dxa"/>
          </w:tcPr>
          <w:p w:rsidR="009354CE" w:rsidRDefault="009354CE">
            <w:pPr>
              <w:pStyle w:val="ConsPlusNormal"/>
            </w:pPr>
            <w:r>
              <w:t>капсулы</w:t>
            </w:r>
          </w:p>
        </w:tc>
      </w:tr>
      <w:tr w:rsidR="009354CE">
        <w:tc>
          <w:tcPr>
            <w:tcW w:w="1020" w:type="dxa"/>
            <w:vMerge w:val="restart"/>
          </w:tcPr>
          <w:p w:rsidR="009354CE" w:rsidRDefault="009354CE">
            <w:pPr>
              <w:pStyle w:val="ConsPlusNormal"/>
              <w:jc w:val="center"/>
            </w:pPr>
            <w:r>
              <w:t>N06AX</w:t>
            </w:r>
          </w:p>
        </w:tc>
        <w:tc>
          <w:tcPr>
            <w:tcW w:w="2910" w:type="dxa"/>
            <w:vMerge w:val="restart"/>
          </w:tcPr>
          <w:p w:rsidR="009354CE" w:rsidRDefault="009354CE">
            <w:pPr>
              <w:pStyle w:val="ConsPlusNormal"/>
            </w:pPr>
            <w:r>
              <w:t>другие антидепрессанты</w:t>
            </w:r>
          </w:p>
        </w:tc>
        <w:tc>
          <w:tcPr>
            <w:tcW w:w="2325" w:type="dxa"/>
          </w:tcPr>
          <w:p w:rsidR="009354CE" w:rsidRDefault="009354CE">
            <w:pPr>
              <w:pStyle w:val="ConsPlusNormal"/>
            </w:pPr>
            <w:r>
              <w:t>агомелатин</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пипофезин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N06B</w:t>
            </w:r>
          </w:p>
        </w:tc>
        <w:tc>
          <w:tcPr>
            <w:tcW w:w="2910" w:type="dxa"/>
          </w:tcPr>
          <w:p w:rsidR="009354CE" w:rsidRDefault="009354CE">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N06BC</w:t>
            </w:r>
          </w:p>
        </w:tc>
        <w:tc>
          <w:tcPr>
            <w:tcW w:w="2910" w:type="dxa"/>
          </w:tcPr>
          <w:p w:rsidR="009354CE" w:rsidRDefault="009354CE">
            <w:pPr>
              <w:pStyle w:val="ConsPlusNormal"/>
            </w:pPr>
            <w:r>
              <w:t>производные ксантина</w:t>
            </w:r>
          </w:p>
        </w:tc>
        <w:tc>
          <w:tcPr>
            <w:tcW w:w="2325" w:type="dxa"/>
          </w:tcPr>
          <w:p w:rsidR="009354CE" w:rsidRDefault="009354CE">
            <w:pPr>
              <w:pStyle w:val="ConsPlusNormal"/>
            </w:pPr>
            <w:r>
              <w:t>кофеин</w:t>
            </w:r>
          </w:p>
        </w:tc>
        <w:tc>
          <w:tcPr>
            <w:tcW w:w="2814" w:type="dxa"/>
          </w:tcPr>
          <w:p w:rsidR="009354CE" w:rsidRDefault="009354CE">
            <w:pPr>
              <w:pStyle w:val="ConsPlusNormal"/>
            </w:pPr>
            <w:r>
              <w:t>раствор для подкожного введения;</w:t>
            </w:r>
          </w:p>
          <w:p w:rsidR="009354CE" w:rsidRDefault="009354CE">
            <w:pPr>
              <w:pStyle w:val="ConsPlusNormal"/>
            </w:pPr>
            <w:r>
              <w:t>раствор для подкожного и субконъюнктивального введения</w:t>
            </w:r>
          </w:p>
        </w:tc>
      </w:tr>
      <w:tr w:rsidR="009354CE">
        <w:tc>
          <w:tcPr>
            <w:tcW w:w="1020" w:type="dxa"/>
            <w:vMerge w:val="restart"/>
            <w:tcBorders>
              <w:bottom w:val="nil"/>
            </w:tcBorders>
          </w:tcPr>
          <w:p w:rsidR="009354CE" w:rsidRDefault="009354CE">
            <w:pPr>
              <w:pStyle w:val="ConsPlusNormal"/>
              <w:jc w:val="center"/>
            </w:pPr>
            <w:r>
              <w:t>N06BX</w:t>
            </w:r>
          </w:p>
        </w:tc>
        <w:tc>
          <w:tcPr>
            <w:tcW w:w="2910" w:type="dxa"/>
            <w:vMerge w:val="restart"/>
            <w:tcBorders>
              <w:bottom w:val="nil"/>
            </w:tcBorders>
          </w:tcPr>
          <w:p w:rsidR="009354CE" w:rsidRDefault="009354CE">
            <w:pPr>
              <w:pStyle w:val="ConsPlusNormal"/>
            </w:pPr>
            <w:r>
              <w:t>другие психостимуляторы и ноотропные препараты</w:t>
            </w:r>
          </w:p>
        </w:tc>
        <w:tc>
          <w:tcPr>
            <w:tcW w:w="2325" w:type="dxa"/>
          </w:tcPr>
          <w:p w:rsidR="009354CE" w:rsidRDefault="009354CE">
            <w:pPr>
              <w:pStyle w:val="ConsPlusNormal"/>
            </w:pPr>
            <w:r>
              <w:t>винпоцетин</w:t>
            </w:r>
          </w:p>
        </w:tc>
        <w:tc>
          <w:tcPr>
            <w:tcW w:w="2814" w:type="dxa"/>
          </w:tcPr>
          <w:p w:rsidR="009354CE" w:rsidRDefault="009354CE">
            <w:pPr>
              <w:pStyle w:val="ConsPlusNormal"/>
            </w:pPr>
            <w:r>
              <w:t>концентрат для приготовления раствора для инфузий;</w:t>
            </w:r>
          </w:p>
          <w:p w:rsidR="009354CE" w:rsidRDefault="009354CE">
            <w:pPr>
              <w:pStyle w:val="ConsPlusNormal"/>
            </w:pPr>
            <w:r>
              <w:t>раствор для внутривенного введения;</w:t>
            </w:r>
          </w:p>
          <w:p w:rsidR="009354CE" w:rsidRDefault="009354CE">
            <w:pPr>
              <w:pStyle w:val="ConsPlusNormal"/>
            </w:pPr>
            <w:r>
              <w:t>раствор для инъекций;</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глицин</w:t>
            </w:r>
          </w:p>
        </w:tc>
        <w:tc>
          <w:tcPr>
            <w:tcW w:w="2814" w:type="dxa"/>
          </w:tcPr>
          <w:p w:rsidR="009354CE" w:rsidRDefault="009354CE">
            <w:pPr>
              <w:pStyle w:val="ConsPlusNormal"/>
            </w:pPr>
            <w:r>
              <w:t>таблетки защечные;</w:t>
            </w:r>
          </w:p>
          <w:p w:rsidR="009354CE" w:rsidRDefault="009354CE">
            <w:pPr>
              <w:pStyle w:val="ConsPlusNormal"/>
            </w:pPr>
            <w:r>
              <w:t>таблетки подъязычные;</w:t>
            </w:r>
          </w:p>
          <w:p w:rsidR="009354CE" w:rsidRDefault="009354CE">
            <w:pPr>
              <w:pStyle w:val="ConsPlusNormal"/>
            </w:pPr>
            <w:r>
              <w:t>таблетки защечные и подъязычные</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метионил-глутамил-</w:t>
            </w:r>
            <w:r>
              <w:lastRenderedPageBreak/>
              <w:t>гистидил-фенилаланил-пролил-глицил-пролин</w:t>
            </w:r>
          </w:p>
        </w:tc>
        <w:tc>
          <w:tcPr>
            <w:tcW w:w="2814" w:type="dxa"/>
          </w:tcPr>
          <w:p w:rsidR="009354CE" w:rsidRDefault="009354CE">
            <w:pPr>
              <w:pStyle w:val="ConsPlusNormal"/>
            </w:pPr>
            <w:r>
              <w:lastRenderedPageBreak/>
              <w:t>капли назальные</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пирацетам</w:t>
            </w:r>
          </w:p>
        </w:tc>
        <w:tc>
          <w:tcPr>
            <w:tcW w:w="2814" w:type="dxa"/>
          </w:tcPr>
          <w:p w:rsidR="009354CE" w:rsidRDefault="009354CE">
            <w:pPr>
              <w:pStyle w:val="ConsPlusNormal"/>
            </w:pPr>
            <w:r>
              <w:t>капсулы;</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инфузий;</w:t>
            </w:r>
          </w:p>
          <w:p w:rsidR="009354CE" w:rsidRDefault="009354CE">
            <w:pPr>
              <w:pStyle w:val="ConsPlusNormal"/>
            </w:pPr>
            <w:r>
              <w:t>раствор для внутривенного введения;</w:t>
            </w:r>
          </w:p>
          <w:p w:rsidR="009354CE" w:rsidRDefault="009354CE">
            <w:pPr>
              <w:pStyle w:val="ConsPlusNormal"/>
            </w:pPr>
            <w:r>
              <w:t>раствор для приема внутрь;</w:t>
            </w:r>
          </w:p>
          <w:p w:rsidR="009354CE" w:rsidRDefault="009354CE">
            <w:pPr>
              <w:pStyle w:val="ConsPlusNormal"/>
            </w:pPr>
            <w:r>
              <w:t>таблетки, покрытые оболочкой;</w:t>
            </w:r>
          </w:p>
          <w:p w:rsidR="009354CE" w:rsidRDefault="009354CE">
            <w:pPr>
              <w:pStyle w:val="ConsPlusNormal"/>
            </w:pPr>
            <w:r>
              <w:t>таблетки, покрытые пленочной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полипептиды коры головного мозга скота</w:t>
            </w:r>
          </w:p>
        </w:tc>
        <w:tc>
          <w:tcPr>
            <w:tcW w:w="2814" w:type="dxa"/>
          </w:tcPr>
          <w:p w:rsidR="009354CE" w:rsidRDefault="009354CE">
            <w:pPr>
              <w:pStyle w:val="ConsPlusNormal"/>
            </w:pPr>
            <w:r>
              <w:t>лиофилизат для приготовления раствора для внутримышечного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фонтурацетам</w:t>
            </w:r>
          </w:p>
        </w:tc>
        <w:tc>
          <w:tcPr>
            <w:tcW w:w="2814" w:type="dxa"/>
          </w:tcPr>
          <w:p w:rsidR="009354CE" w:rsidRDefault="009354CE">
            <w:pPr>
              <w:pStyle w:val="ConsPlusNormal"/>
            </w:pPr>
            <w:r>
              <w:t>таблетки</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пептиды головного мозга свиньи</w:t>
            </w:r>
          </w:p>
        </w:tc>
        <w:tc>
          <w:tcPr>
            <w:tcW w:w="2814" w:type="dxa"/>
          </w:tcPr>
          <w:p w:rsidR="009354CE" w:rsidRDefault="009354CE">
            <w:pPr>
              <w:pStyle w:val="ConsPlusNormal"/>
            </w:pPr>
            <w:r>
              <w:t>раствор для инъекций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цитиколин</w:t>
            </w:r>
          </w:p>
        </w:tc>
        <w:tc>
          <w:tcPr>
            <w:tcW w:w="2814" w:type="dxa"/>
            <w:tcBorders>
              <w:bottom w:val="nil"/>
            </w:tcBorders>
          </w:tcPr>
          <w:p w:rsidR="009354CE" w:rsidRDefault="009354CE">
            <w:pPr>
              <w:pStyle w:val="ConsPlusNormal"/>
            </w:pPr>
            <w:r>
              <w:t>раствор для внутривенного и внутримышечного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6">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N06D</w:t>
            </w:r>
          </w:p>
        </w:tc>
        <w:tc>
          <w:tcPr>
            <w:tcW w:w="2910" w:type="dxa"/>
          </w:tcPr>
          <w:p w:rsidR="009354CE" w:rsidRDefault="009354CE">
            <w:pPr>
              <w:pStyle w:val="ConsPlusNormal"/>
            </w:pPr>
            <w:r>
              <w:t>препараты для лечения деменции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N06DA</w:t>
            </w:r>
          </w:p>
        </w:tc>
        <w:tc>
          <w:tcPr>
            <w:tcW w:w="2910" w:type="dxa"/>
            <w:vMerge w:val="restart"/>
          </w:tcPr>
          <w:p w:rsidR="009354CE" w:rsidRDefault="009354CE">
            <w:pPr>
              <w:pStyle w:val="ConsPlusNormal"/>
            </w:pPr>
            <w:r>
              <w:t>антихолинэстеразные средства</w:t>
            </w:r>
          </w:p>
        </w:tc>
        <w:tc>
          <w:tcPr>
            <w:tcW w:w="2325" w:type="dxa"/>
          </w:tcPr>
          <w:p w:rsidR="009354CE" w:rsidRDefault="009354CE">
            <w:pPr>
              <w:pStyle w:val="ConsPlusNormal"/>
            </w:pPr>
            <w:r>
              <w:t>галантамин</w:t>
            </w:r>
          </w:p>
        </w:tc>
        <w:tc>
          <w:tcPr>
            <w:tcW w:w="2814" w:type="dxa"/>
          </w:tcPr>
          <w:p w:rsidR="009354CE" w:rsidRDefault="009354CE">
            <w:pPr>
              <w:pStyle w:val="ConsPlusNormal"/>
            </w:pPr>
            <w:r>
              <w:t>капсулы пролонгированного действия;</w:t>
            </w:r>
          </w:p>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ривастигмин</w:t>
            </w:r>
          </w:p>
        </w:tc>
        <w:tc>
          <w:tcPr>
            <w:tcW w:w="2814" w:type="dxa"/>
          </w:tcPr>
          <w:p w:rsidR="009354CE" w:rsidRDefault="009354CE">
            <w:pPr>
              <w:pStyle w:val="ConsPlusNormal"/>
            </w:pPr>
            <w:r>
              <w:t>капсулы;</w:t>
            </w:r>
          </w:p>
          <w:p w:rsidR="009354CE" w:rsidRDefault="009354CE">
            <w:pPr>
              <w:pStyle w:val="ConsPlusNormal"/>
            </w:pPr>
            <w:r>
              <w:t>трансдермальная терапевтическая система;</w:t>
            </w:r>
          </w:p>
          <w:p w:rsidR="009354CE" w:rsidRDefault="009354CE">
            <w:pPr>
              <w:pStyle w:val="ConsPlusNormal"/>
            </w:pPr>
            <w:r>
              <w:t>раствор для приема внутрь</w:t>
            </w:r>
          </w:p>
        </w:tc>
      </w:tr>
      <w:tr w:rsidR="009354CE">
        <w:tc>
          <w:tcPr>
            <w:tcW w:w="1020" w:type="dxa"/>
          </w:tcPr>
          <w:p w:rsidR="009354CE" w:rsidRDefault="009354CE">
            <w:pPr>
              <w:pStyle w:val="ConsPlusNormal"/>
              <w:jc w:val="center"/>
            </w:pPr>
            <w:r>
              <w:t>N06DX</w:t>
            </w:r>
          </w:p>
        </w:tc>
        <w:tc>
          <w:tcPr>
            <w:tcW w:w="2910" w:type="dxa"/>
          </w:tcPr>
          <w:p w:rsidR="009354CE" w:rsidRDefault="009354CE">
            <w:pPr>
              <w:pStyle w:val="ConsPlusNormal"/>
            </w:pPr>
            <w:r>
              <w:t>другие препараты для лечения деменции</w:t>
            </w:r>
          </w:p>
        </w:tc>
        <w:tc>
          <w:tcPr>
            <w:tcW w:w="2325" w:type="dxa"/>
          </w:tcPr>
          <w:p w:rsidR="009354CE" w:rsidRDefault="009354CE">
            <w:pPr>
              <w:pStyle w:val="ConsPlusNormal"/>
            </w:pPr>
            <w:r>
              <w:t>мемантин</w:t>
            </w:r>
          </w:p>
        </w:tc>
        <w:tc>
          <w:tcPr>
            <w:tcW w:w="2814" w:type="dxa"/>
          </w:tcPr>
          <w:p w:rsidR="009354CE" w:rsidRDefault="009354CE">
            <w:pPr>
              <w:pStyle w:val="ConsPlusNormal"/>
            </w:pPr>
            <w:r>
              <w:t>капли для приема внутрь;</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N07</w:t>
            </w:r>
          </w:p>
        </w:tc>
        <w:tc>
          <w:tcPr>
            <w:tcW w:w="2910" w:type="dxa"/>
          </w:tcPr>
          <w:p w:rsidR="009354CE" w:rsidRDefault="009354CE">
            <w:pPr>
              <w:pStyle w:val="ConsPlusNormal"/>
            </w:pPr>
            <w:r>
              <w:t>другие препараты для лечения заболеваний нервной системы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N07A</w:t>
            </w:r>
          </w:p>
        </w:tc>
        <w:tc>
          <w:tcPr>
            <w:tcW w:w="2910" w:type="dxa"/>
          </w:tcPr>
          <w:p w:rsidR="009354CE" w:rsidRDefault="009354CE">
            <w:pPr>
              <w:pStyle w:val="ConsPlusNormal"/>
            </w:pPr>
            <w:r>
              <w:t>парасимпатомиметики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N07AA</w:t>
            </w:r>
          </w:p>
        </w:tc>
        <w:tc>
          <w:tcPr>
            <w:tcW w:w="2910" w:type="dxa"/>
            <w:vMerge w:val="restart"/>
          </w:tcPr>
          <w:p w:rsidR="009354CE" w:rsidRDefault="009354CE">
            <w:pPr>
              <w:pStyle w:val="ConsPlusNormal"/>
            </w:pPr>
            <w:r>
              <w:t>антихолинэстеразные средства</w:t>
            </w:r>
          </w:p>
        </w:tc>
        <w:tc>
          <w:tcPr>
            <w:tcW w:w="2325" w:type="dxa"/>
          </w:tcPr>
          <w:p w:rsidR="009354CE" w:rsidRDefault="009354CE">
            <w:pPr>
              <w:pStyle w:val="ConsPlusNormal"/>
            </w:pPr>
            <w:r>
              <w:t>неостигмина метилсульфат</w:t>
            </w:r>
          </w:p>
        </w:tc>
        <w:tc>
          <w:tcPr>
            <w:tcW w:w="2814" w:type="dxa"/>
          </w:tcPr>
          <w:p w:rsidR="009354CE" w:rsidRDefault="009354CE">
            <w:pPr>
              <w:pStyle w:val="ConsPlusNormal"/>
            </w:pPr>
            <w:r>
              <w:t>раствор для внутривенного и подкожного введения;</w:t>
            </w:r>
          </w:p>
          <w:p w:rsidR="009354CE" w:rsidRDefault="009354CE">
            <w:pPr>
              <w:pStyle w:val="ConsPlusNormal"/>
            </w:pPr>
            <w:r>
              <w:t>раствор для инъекций;</w:t>
            </w:r>
          </w:p>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пиридостигмина бромид</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N07AX</w:t>
            </w:r>
          </w:p>
        </w:tc>
        <w:tc>
          <w:tcPr>
            <w:tcW w:w="2910" w:type="dxa"/>
          </w:tcPr>
          <w:p w:rsidR="009354CE" w:rsidRDefault="009354CE">
            <w:pPr>
              <w:pStyle w:val="ConsPlusNormal"/>
            </w:pPr>
            <w:r>
              <w:t>прочие парасимпатомиметики</w:t>
            </w:r>
          </w:p>
        </w:tc>
        <w:tc>
          <w:tcPr>
            <w:tcW w:w="2325" w:type="dxa"/>
          </w:tcPr>
          <w:p w:rsidR="009354CE" w:rsidRDefault="009354CE">
            <w:pPr>
              <w:pStyle w:val="ConsPlusNormal"/>
            </w:pPr>
            <w:r>
              <w:t>холина альфосцерат</w:t>
            </w:r>
          </w:p>
        </w:tc>
        <w:tc>
          <w:tcPr>
            <w:tcW w:w="2814" w:type="dxa"/>
          </w:tcPr>
          <w:p w:rsidR="009354CE" w:rsidRDefault="009354CE">
            <w:pPr>
              <w:pStyle w:val="ConsPlusNormal"/>
            </w:pPr>
            <w:r>
              <w:t>капсулы;</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инфузий и внутримышечного введения;</w:t>
            </w:r>
          </w:p>
          <w:p w:rsidR="009354CE" w:rsidRDefault="009354CE">
            <w:pPr>
              <w:pStyle w:val="ConsPlusNormal"/>
            </w:pPr>
            <w:r>
              <w:t>раствор для приема внутрь</w:t>
            </w:r>
          </w:p>
        </w:tc>
      </w:tr>
      <w:tr w:rsidR="009354CE">
        <w:tc>
          <w:tcPr>
            <w:tcW w:w="1020" w:type="dxa"/>
          </w:tcPr>
          <w:p w:rsidR="009354CE" w:rsidRDefault="009354CE">
            <w:pPr>
              <w:pStyle w:val="ConsPlusNormal"/>
              <w:jc w:val="center"/>
            </w:pPr>
            <w:r>
              <w:t>N07B</w:t>
            </w:r>
          </w:p>
        </w:tc>
        <w:tc>
          <w:tcPr>
            <w:tcW w:w="2910" w:type="dxa"/>
          </w:tcPr>
          <w:p w:rsidR="009354CE" w:rsidRDefault="009354CE">
            <w:pPr>
              <w:pStyle w:val="ConsPlusNormal"/>
            </w:pPr>
            <w:r>
              <w:t>препараты, применяемые при зависимостях</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N07BB</w:t>
            </w:r>
          </w:p>
        </w:tc>
        <w:tc>
          <w:tcPr>
            <w:tcW w:w="2910" w:type="dxa"/>
          </w:tcPr>
          <w:p w:rsidR="009354CE" w:rsidRDefault="009354CE">
            <w:pPr>
              <w:pStyle w:val="ConsPlusNormal"/>
            </w:pPr>
            <w:r>
              <w:t>препараты, применяемые при алкогольной зависимости</w:t>
            </w:r>
          </w:p>
        </w:tc>
        <w:tc>
          <w:tcPr>
            <w:tcW w:w="2325" w:type="dxa"/>
          </w:tcPr>
          <w:p w:rsidR="009354CE" w:rsidRDefault="009354CE">
            <w:pPr>
              <w:pStyle w:val="ConsPlusNormal"/>
            </w:pPr>
            <w:r>
              <w:t>налтрексон</w:t>
            </w:r>
          </w:p>
        </w:tc>
        <w:tc>
          <w:tcPr>
            <w:tcW w:w="2814" w:type="dxa"/>
          </w:tcPr>
          <w:p w:rsidR="009354CE" w:rsidRDefault="009354CE">
            <w:pPr>
              <w:pStyle w:val="ConsPlusNormal"/>
            </w:pPr>
            <w:r>
              <w:t>капсулы;</w:t>
            </w:r>
          </w:p>
          <w:p w:rsidR="009354CE" w:rsidRDefault="009354CE">
            <w:pPr>
              <w:pStyle w:val="ConsPlusNormal"/>
            </w:pPr>
            <w:r>
              <w:t>порошок для приготовления суспензии для внутримышечного введения пролонгированного действия;</w:t>
            </w:r>
          </w:p>
          <w:p w:rsidR="009354CE" w:rsidRDefault="009354CE">
            <w:pPr>
              <w:pStyle w:val="ConsPlusNormal"/>
            </w:pPr>
            <w:r>
              <w:t>таблетки;</w:t>
            </w:r>
          </w:p>
          <w:p w:rsidR="009354CE" w:rsidRDefault="009354CE">
            <w:pPr>
              <w:pStyle w:val="ConsPlusNormal"/>
            </w:pPr>
            <w:r>
              <w:t>таблетки, покрытые оболочкой</w:t>
            </w:r>
          </w:p>
        </w:tc>
      </w:tr>
      <w:tr w:rsidR="009354CE">
        <w:tc>
          <w:tcPr>
            <w:tcW w:w="1020" w:type="dxa"/>
          </w:tcPr>
          <w:p w:rsidR="009354CE" w:rsidRDefault="009354CE">
            <w:pPr>
              <w:pStyle w:val="ConsPlusNormal"/>
              <w:jc w:val="center"/>
            </w:pPr>
            <w:r>
              <w:t>N07C</w:t>
            </w:r>
          </w:p>
        </w:tc>
        <w:tc>
          <w:tcPr>
            <w:tcW w:w="2910" w:type="dxa"/>
          </w:tcPr>
          <w:p w:rsidR="009354CE" w:rsidRDefault="009354CE">
            <w:pPr>
              <w:pStyle w:val="ConsPlusNormal"/>
            </w:pPr>
            <w:r>
              <w:t>препараты для устранения головокружения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N07CA</w:t>
            </w:r>
          </w:p>
        </w:tc>
        <w:tc>
          <w:tcPr>
            <w:tcW w:w="2910" w:type="dxa"/>
          </w:tcPr>
          <w:p w:rsidR="009354CE" w:rsidRDefault="009354CE">
            <w:pPr>
              <w:pStyle w:val="ConsPlusNormal"/>
            </w:pPr>
            <w:r>
              <w:t>препараты для устранения головокружения</w:t>
            </w:r>
          </w:p>
        </w:tc>
        <w:tc>
          <w:tcPr>
            <w:tcW w:w="2325" w:type="dxa"/>
          </w:tcPr>
          <w:p w:rsidR="009354CE" w:rsidRDefault="009354CE">
            <w:pPr>
              <w:pStyle w:val="ConsPlusNormal"/>
            </w:pPr>
            <w:r>
              <w:t>бетагистин</w:t>
            </w:r>
          </w:p>
        </w:tc>
        <w:tc>
          <w:tcPr>
            <w:tcW w:w="2814" w:type="dxa"/>
          </w:tcPr>
          <w:p w:rsidR="009354CE" w:rsidRDefault="009354CE">
            <w:pPr>
              <w:pStyle w:val="ConsPlusNormal"/>
            </w:pPr>
            <w:r>
              <w:t>капли для приема внутрь;</w:t>
            </w:r>
          </w:p>
          <w:p w:rsidR="009354CE" w:rsidRDefault="009354CE">
            <w:pPr>
              <w:pStyle w:val="ConsPlusNormal"/>
            </w:pPr>
            <w:r>
              <w:t>капсулы;</w:t>
            </w:r>
          </w:p>
          <w:p w:rsidR="009354CE" w:rsidRDefault="009354CE">
            <w:pPr>
              <w:pStyle w:val="ConsPlusNormal"/>
            </w:pPr>
            <w:r>
              <w:t>таблетки</w:t>
            </w:r>
          </w:p>
        </w:tc>
      </w:tr>
      <w:tr w:rsidR="009354CE">
        <w:tc>
          <w:tcPr>
            <w:tcW w:w="1020" w:type="dxa"/>
          </w:tcPr>
          <w:p w:rsidR="009354CE" w:rsidRDefault="009354CE">
            <w:pPr>
              <w:pStyle w:val="ConsPlusNormal"/>
              <w:jc w:val="center"/>
            </w:pPr>
            <w:r>
              <w:t>N07X</w:t>
            </w:r>
          </w:p>
        </w:tc>
        <w:tc>
          <w:tcPr>
            <w:tcW w:w="2910" w:type="dxa"/>
          </w:tcPr>
          <w:p w:rsidR="009354CE" w:rsidRDefault="009354CE">
            <w:pPr>
              <w:pStyle w:val="ConsPlusNormal"/>
            </w:pPr>
            <w:r>
              <w:t>другие препараты для лечения заболеваний нервной системы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Borders>
              <w:bottom w:val="nil"/>
            </w:tcBorders>
          </w:tcPr>
          <w:p w:rsidR="009354CE" w:rsidRDefault="009354CE">
            <w:pPr>
              <w:pStyle w:val="ConsPlusNormal"/>
              <w:jc w:val="center"/>
            </w:pPr>
            <w:r>
              <w:t>N07XX</w:t>
            </w:r>
          </w:p>
        </w:tc>
        <w:tc>
          <w:tcPr>
            <w:tcW w:w="2910" w:type="dxa"/>
            <w:vMerge w:val="restart"/>
            <w:tcBorders>
              <w:bottom w:val="nil"/>
            </w:tcBorders>
          </w:tcPr>
          <w:p w:rsidR="009354CE" w:rsidRDefault="009354CE">
            <w:pPr>
              <w:pStyle w:val="ConsPlusNormal"/>
            </w:pPr>
            <w:r>
              <w:t>прочие препараты для лечения заболеваний нервной системы</w:t>
            </w:r>
          </w:p>
        </w:tc>
        <w:tc>
          <w:tcPr>
            <w:tcW w:w="2325" w:type="dxa"/>
          </w:tcPr>
          <w:p w:rsidR="009354CE" w:rsidRDefault="009354CE">
            <w:pPr>
              <w:pStyle w:val="ConsPlusNormal"/>
            </w:pPr>
            <w:r>
              <w:t>инозин + никотинамид + рибофлавин + янтарная кислота</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таблетки, покрытые кишечнорастворимой оболочкой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тетрабеназин</w:t>
            </w:r>
          </w:p>
        </w:tc>
        <w:tc>
          <w:tcPr>
            <w:tcW w:w="2814" w:type="dxa"/>
          </w:tcPr>
          <w:p w:rsidR="009354CE" w:rsidRDefault="009354CE">
            <w:pPr>
              <w:pStyle w:val="ConsPlusNormal"/>
            </w:pPr>
            <w:r>
              <w:t>таблетки</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фампридин</w:t>
            </w:r>
          </w:p>
        </w:tc>
        <w:tc>
          <w:tcPr>
            <w:tcW w:w="2814" w:type="dxa"/>
          </w:tcPr>
          <w:p w:rsidR="009354CE" w:rsidRDefault="009354CE">
            <w:pPr>
              <w:pStyle w:val="ConsPlusNormal"/>
            </w:pPr>
            <w:r>
              <w:t xml:space="preserve">таблетки с пролонгированным высвобождением, покрытые пленочной </w:t>
            </w:r>
            <w:r>
              <w:lastRenderedPageBreak/>
              <w:t>оболочкой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этилметилгидроксипиридина сукцинат</w:t>
            </w:r>
          </w:p>
        </w:tc>
        <w:tc>
          <w:tcPr>
            <w:tcW w:w="2814" w:type="dxa"/>
            <w:tcBorders>
              <w:bottom w:val="nil"/>
            </w:tcBorders>
          </w:tcPr>
          <w:p w:rsidR="009354CE" w:rsidRDefault="009354CE">
            <w:pPr>
              <w:pStyle w:val="ConsPlusNormal"/>
            </w:pPr>
            <w:r>
              <w:t>капсулы;</w:t>
            </w:r>
          </w:p>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 покрытые пленочной оболочкой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7">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P</w:t>
            </w:r>
          </w:p>
        </w:tc>
        <w:tc>
          <w:tcPr>
            <w:tcW w:w="2910" w:type="dxa"/>
          </w:tcPr>
          <w:p w:rsidR="009354CE" w:rsidRDefault="009354CE">
            <w:pPr>
              <w:pStyle w:val="ConsPlusNormal"/>
              <w:outlineLvl w:val="2"/>
            </w:pPr>
            <w:r>
              <w:t>противопаразитарные препараты, инсектициды и репелленты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P01</w:t>
            </w:r>
          </w:p>
        </w:tc>
        <w:tc>
          <w:tcPr>
            <w:tcW w:w="2910" w:type="dxa"/>
          </w:tcPr>
          <w:p w:rsidR="009354CE" w:rsidRDefault="009354CE">
            <w:pPr>
              <w:pStyle w:val="ConsPlusNormal"/>
            </w:pPr>
            <w:r>
              <w:t>противопротозойные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P01B</w:t>
            </w:r>
          </w:p>
        </w:tc>
        <w:tc>
          <w:tcPr>
            <w:tcW w:w="2910" w:type="dxa"/>
          </w:tcPr>
          <w:p w:rsidR="009354CE" w:rsidRDefault="009354CE">
            <w:pPr>
              <w:pStyle w:val="ConsPlusNormal"/>
            </w:pPr>
            <w:r>
              <w:t>противомалярийные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P01BA</w:t>
            </w:r>
          </w:p>
        </w:tc>
        <w:tc>
          <w:tcPr>
            <w:tcW w:w="2910" w:type="dxa"/>
          </w:tcPr>
          <w:p w:rsidR="009354CE" w:rsidRDefault="009354CE">
            <w:pPr>
              <w:pStyle w:val="ConsPlusNormal"/>
            </w:pPr>
            <w:r>
              <w:t>аминохинолины</w:t>
            </w:r>
          </w:p>
        </w:tc>
        <w:tc>
          <w:tcPr>
            <w:tcW w:w="2325" w:type="dxa"/>
          </w:tcPr>
          <w:p w:rsidR="009354CE" w:rsidRDefault="009354CE">
            <w:pPr>
              <w:pStyle w:val="ConsPlusNormal"/>
            </w:pPr>
            <w:r>
              <w:t>гидроксихлорохин</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P01BC</w:t>
            </w:r>
          </w:p>
        </w:tc>
        <w:tc>
          <w:tcPr>
            <w:tcW w:w="2910" w:type="dxa"/>
          </w:tcPr>
          <w:p w:rsidR="009354CE" w:rsidRDefault="009354CE">
            <w:pPr>
              <w:pStyle w:val="ConsPlusNormal"/>
            </w:pPr>
            <w:r>
              <w:t>метанолхинолины</w:t>
            </w:r>
          </w:p>
        </w:tc>
        <w:tc>
          <w:tcPr>
            <w:tcW w:w="2325" w:type="dxa"/>
          </w:tcPr>
          <w:p w:rsidR="009354CE" w:rsidRDefault="009354CE">
            <w:pPr>
              <w:pStyle w:val="ConsPlusNormal"/>
            </w:pPr>
            <w:r>
              <w:t>мефлохин</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P02</w:t>
            </w:r>
          </w:p>
        </w:tc>
        <w:tc>
          <w:tcPr>
            <w:tcW w:w="2910" w:type="dxa"/>
          </w:tcPr>
          <w:p w:rsidR="009354CE" w:rsidRDefault="009354CE">
            <w:pPr>
              <w:pStyle w:val="ConsPlusNormal"/>
            </w:pPr>
            <w:r>
              <w:t>противогельминтные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P02B</w:t>
            </w:r>
          </w:p>
        </w:tc>
        <w:tc>
          <w:tcPr>
            <w:tcW w:w="2910" w:type="dxa"/>
          </w:tcPr>
          <w:p w:rsidR="009354CE" w:rsidRDefault="009354CE">
            <w:pPr>
              <w:pStyle w:val="ConsPlusNormal"/>
            </w:pPr>
            <w:r>
              <w:t>препараты для лечения трематодоза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P02BA</w:t>
            </w:r>
          </w:p>
        </w:tc>
        <w:tc>
          <w:tcPr>
            <w:tcW w:w="2910" w:type="dxa"/>
          </w:tcPr>
          <w:p w:rsidR="009354CE" w:rsidRDefault="009354CE">
            <w:pPr>
              <w:pStyle w:val="ConsPlusNormal"/>
            </w:pPr>
            <w:r>
              <w:t>производные хинолина и родственные соединения</w:t>
            </w:r>
          </w:p>
        </w:tc>
        <w:tc>
          <w:tcPr>
            <w:tcW w:w="2325" w:type="dxa"/>
          </w:tcPr>
          <w:p w:rsidR="009354CE" w:rsidRDefault="009354CE">
            <w:pPr>
              <w:pStyle w:val="ConsPlusNormal"/>
            </w:pPr>
            <w:r>
              <w:t>празиквантел</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P02C</w:t>
            </w:r>
          </w:p>
        </w:tc>
        <w:tc>
          <w:tcPr>
            <w:tcW w:w="2910" w:type="dxa"/>
          </w:tcPr>
          <w:p w:rsidR="009354CE" w:rsidRDefault="009354CE">
            <w:pPr>
              <w:pStyle w:val="ConsPlusNormal"/>
            </w:pPr>
            <w:r>
              <w:t>препараты для лечения нематодоза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P02CA</w:t>
            </w:r>
          </w:p>
        </w:tc>
        <w:tc>
          <w:tcPr>
            <w:tcW w:w="2910" w:type="dxa"/>
          </w:tcPr>
          <w:p w:rsidR="009354CE" w:rsidRDefault="009354CE">
            <w:pPr>
              <w:pStyle w:val="ConsPlusNormal"/>
            </w:pPr>
            <w:r>
              <w:t>производные бензимидазола</w:t>
            </w:r>
          </w:p>
        </w:tc>
        <w:tc>
          <w:tcPr>
            <w:tcW w:w="2325" w:type="dxa"/>
          </w:tcPr>
          <w:p w:rsidR="009354CE" w:rsidRDefault="009354CE">
            <w:pPr>
              <w:pStyle w:val="ConsPlusNormal"/>
            </w:pPr>
            <w:r>
              <w:t>мебендазол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P02CC</w:t>
            </w:r>
          </w:p>
        </w:tc>
        <w:tc>
          <w:tcPr>
            <w:tcW w:w="2910" w:type="dxa"/>
          </w:tcPr>
          <w:p w:rsidR="009354CE" w:rsidRDefault="009354CE">
            <w:pPr>
              <w:pStyle w:val="ConsPlusNormal"/>
            </w:pPr>
            <w:r>
              <w:t>производные тетрагидропиримидина</w:t>
            </w:r>
          </w:p>
        </w:tc>
        <w:tc>
          <w:tcPr>
            <w:tcW w:w="2325" w:type="dxa"/>
          </w:tcPr>
          <w:p w:rsidR="009354CE" w:rsidRDefault="009354CE">
            <w:pPr>
              <w:pStyle w:val="ConsPlusNormal"/>
            </w:pPr>
            <w:r>
              <w:t>пирантел</w:t>
            </w:r>
          </w:p>
        </w:tc>
        <w:tc>
          <w:tcPr>
            <w:tcW w:w="2814" w:type="dxa"/>
          </w:tcPr>
          <w:p w:rsidR="009354CE" w:rsidRDefault="009354CE">
            <w:pPr>
              <w:pStyle w:val="ConsPlusNormal"/>
            </w:pPr>
            <w:r>
              <w:t>суспензия для приема внутрь;</w:t>
            </w:r>
          </w:p>
          <w:p w:rsidR="009354CE" w:rsidRDefault="009354CE">
            <w:pPr>
              <w:pStyle w:val="ConsPlusNormal"/>
            </w:pPr>
            <w:r>
              <w:t>таблетки;</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P02CE</w:t>
            </w:r>
          </w:p>
        </w:tc>
        <w:tc>
          <w:tcPr>
            <w:tcW w:w="2910" w:type="dxa"/>
          </w:tcPr>
          <w:p w:rsidR="009354CE" w:rsidRDefault="009354CE">
            <w:pPr>
              <w:pStyle w:val="ConsPlusNormal"/>
            </w:pPr>
            <w:r>
              <w:t>производные имидазотиазола</w:t>
            </w:r>
          </w:p>
        </w:tc>
        <w:tc>
          <w:tcPr>
            <w:tcW w:w="2325" w:type="dxa"/>
          </w:tcPr>
          <w:p w:rsidR="009354CE" w:rsidRDefault="009354CE">
            <w:pPr>
              <w:pStyle w:val="ConsPlusNormal"/>
            </w:pPr>
            <w:r>
              <w:t>левамизол</w:t>
            </w:r>
          </w:p>
        </w:tc>
        <w:tc>
          <w:tcPr>
            <w:tcW w:w="2814" w:type="dxa"/>
          </w:tcPr>
          <w:p w:rsidR="009354CE" w:rsidRDefault="009354CE">
            <w:pPr>
              <w:pStyle w:val="ConsPlusNormal"/>
            </w:pPr>
            <w:r>
              <w:t>таблетки</w:t>
            </w:r>
          </w:p>
        </w:tc>
      </w:tr>
      <w:tr w:rsidR="009354CE">
        <w:tc>
          <w:tcPr>
            <w:tcW w:w="1020" w:type="dxa"/>
          </w:tcPr>
          <w:p w:rsidR="009354CE" w:rsidRDefault="009354CE">
            <w:pPr>
              <w:pStyle w:val="ConsPlusNormal"/>
              <w:jc w:val="center"/>
            </w:pPr>
            <w:r>
              <w:t>P03</w:t>
            </w:r>
          </w:p>
        </w:tc>
        <w:tc>
          <w:tcPr>
            <w:tcW w:w="2910" w:type="dxa"/>
          </w:tcPr>
          <w:p w:rsidR="009354CE" w:rsidRDefault="009354CE">
            <w:pPr>
              <w:pStyle w:val="ConsPlusNormal"/>
            </w:pPr>
            <w:r>
              <w:t>препараты для уничтожения эктопаразитов (в том числе чесоточного клеща), инсектициды и репелленты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P03A</w:t>
            </w:r>
          </w:p>
        </w:tc>
        <w:tc>
          <w:tcPr>
            <w:tcW w:w="2910" w:type="dxa"/>
          </w:tcPr>
          <w:p w:rsidR="009354CE" w:rsidRDefault="009354CE">
            <w:pPr>
              <w:pStyle w:val="ConsPlusNormal"/>
            </w:pPr>
            <w:r>
              <w:t xml:space="preserve">препараты для уничтожения </w:t>
            </w:r>
            <w:r>
              <w:lastRenderedPageBreak/>
              <w:t>эктопаразитов (в том числе чесоточного клеща)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P03AX</w:t>
            </w:r>
          </w:p>
        </w:tc>
        <w:tc>
          <w:tcPr>
            <w:tcW w:w="2910" w:type="dxa"/>
          </w:tcPr>
          <w:p w:rsidR="009354CE" w:rsidRDefault="009354CE">
            <w:pPr>
              <w:pStyle w:val="ConsPlusNormal"/>
            </w:pPr>
            <w:r>
              <w:t>прочие препараты для уничтожения эктопаразитов (в том числе чесоточного клеща)</w:t>
            </w:r>
          </w:p>
        </w:tc>
        <w:tc>
          <w:tcPr>
            <w:tcW w:w="2325" w:type="dxa"/>
          </w:tcPr>
          <w:p w:rsidR="009354CE" w:rsidRDefault="009354CE">
            <w:pPr>
              <w:pStyle w:val="ConsPlusNormal"/>
            </w:pPr>
            <w:r>
              <w:t>бензилбензоат</w:t>
            </w:r>
          </w:p>
        </w:tc>
        <w:tc>
          <w:tcPr>
            <w:tcW w:w="2814" w:type="dxa"/>
          </w:tcPr>
          <w:p w:rsidR="009354CE" w:rsidRDefault="009354CE">
            <w:pPr>
              <w:pStyle w:val="ConsPlusNormal"/>
            </w:pPr>
            <w:r>
              <w:t>мазь для наружного применения;</w:t>
            </w:r>
          </w:p>
          <w:p w:rsidR="009354CE" w:rsidRDefault="009354CE">
            <w:pPr>
              <w:pStyle w:val="ConsPlusNormal"/>
            </w:pPr>
            <w:r>
              <w:t>эмульсия для наружного применения</w:t>
            </w:r>
          </w:p>
        </w:tc>
      </w:tr>
      <w:tr w:rsidR="009354CE">
        <w:tc>
          <w:tcPr>
            <w:tcW w:w="1020" w:type="dxa"/>
          </w:tcPr>
          <w:p w:rsidR="009354CE" w:rsidRDefault="009354CE">
            <w:pPr>
              <w:pStyle w:val="ConsPlusNormal"/>
              <w:jc w:val="center"/>
            </w:pPr>
            <w:r>
              <w:t>R</w:t>
            </w:r>
          </w:p>
        </w:tc>
        <w:tc>
          <w:tcPr>
            <w:tcW w:w="2910" w:type="dxa"/>
          </w:tcPr>
          <w:p w:rsidR="009354CE" w:rsidRDefault="009354CE">
            <w:pPr>
              <w:pStyle w:val="ConsPlusNormal"/>
              <w:outlineLvl w:val="2"/>
            </w:pPr>
            <w:r>
              <w:t>дыхательная система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R01</w:t>
            </w:r>
          </w:p>
        </w:tc>
        <w:tc>
          <w:tcPr>
            <w:tcW w:w="2910" w:type="dxa"/>
          </w:tcPr>
          <w:p w:rsidR="009354CE" w:rsidRDefault="009354CE">
            <w:pPr>
              <w:pStyle w:val="ConsPlusNormal"/>
            </w:pPr>
            <w:r>
              <w:t>назальные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R01A</w:t>
            </w:r>
          </w:p>
        </w:tc>
        <w:tc>
          <w:tcPr>
            <w:tcW w:w="2910" w:type="dxa"/>
          </w:tcPr>
          <w:p w:rsidR="009354CE" w:rsidRDefault="009354CE">
            <w:pPr>
              <w:pStyle w:val="ConsPlusNormal"/>
            </w:pPr>
            <w:r>
              <w:t>деконгестанты и другие препараты для местного применения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R01AA</w:t>
            </w:r>
          </w:p>
        </w:tc>
        <w:tc>
          <w:tcPr>
            <w:tcW w:w="2910" w:type="dxa"/>
          </w:tcPr>
          <w:p w:rsidR="009354CE" w:rsidRDefault="009354CE">
            <w:pPr>
              <w:pStyle w:val="ConsPlusNormal"/>
            </w:pPr>
            <w:r>
              <w:t>адреномиметики</w:t>
            </w:r>
          </w:p>
        </w:tc>
        <w:tc>
          <w:tcPr>
            <w:tcW w:w="2325" w:type="dxa"/>
          </w:tcPr>
          <w:p w:rsidR="009354CE" w:rsidRDefault="009354CE">
            <w:pPr>
              <w:pStyle w:val="ConsPlusNormal"/>
            </w:pPr>
            <w:r>
              <w:t>ксилометазолин</w:t>
            </w:r>
          </w:p>
        </w:tc>
        <w:tc>
          <w:tcPr>
            <w:tcW w:w="2814" w:type="dxa"/>
          </w:tcPr>
          <w:p w:rsidR="009354CE" w:rsidRDefault="009354CE">
            <w:pPr>
              <w:pStyle w:val="ConsPlusNormal"/>
            </w:pPr>
            <w:r>
              <w:t>гель назальный;</w:t>
            </w:r>
          </w:p>
          <w:p w:rsidR="009354CE" w:rsidRDefault="009354CE">
            <w:pPr>
              <w:pStyle w:val="ConsPlusNormal"/>
            </w:pPr>
            <w:r>
              <w:t>капли назальные;</w:t>
            </w:r>
          </w:p>
          <w:p w:rsidR="009354CE" w:rsidRDefault="009354CE">
            <w:pPr>
              <w:pStyle w:val="ConsPlusNormal"/>
            </w:pPr>
            <w:r>
              <w:t>капли назальные (для детей);</w:t>
            </w:r>
          </w:p>
          <w:p w:rsidR="009354CE" w:rsidRDefault="009354CE">
            <w:pPr>
              <w:pStyle w:val="ConsPlusNormal"/>
            </w:pPr>
            <w:r>
              <w:t>спрей назальный;</w:t>
            </w:r>
          </w:p>
          <w:p w:rsidR="009354CE" w:rsidRDefault="009354CE">
            <w:pPr>
              <w:pStyle w:val="ConsPlusNormal"/>
            </w:pPr>
            <w:r>
              <w:t>спрей назальный дозированный;</w:t>
            </w:r>
          </w:p>
          <w:p w:rsidR="009354CE" w:rsidRDefault="009354CE">
            <w:pPr>
              <w:pStyle w:val="ConsPlusNormal"/>
            </w:pPr>
            <w:r>
              <w:t>спрей назальный дозированный (для детей)</w:t>
            </w:r>
          </w:p>
        </w:tc>
      </w:tr>
      <w:tr w:rsidR="009354CE">
        <w:tc>
          <w:tcPr>
            <w:tcW w:w="1020" w:type="dxa"/>
          </w:tcPr>
          <w:p w:rsidR="009354CE" w:rsidRDefault="009354CE">
            <w:pPr>
              <w:pStyle w:val="ConsPlusNormal"/>
              <w:jc w:val="center"/>
            </w:pPr>
            <w:r>
              <w:t>R02</w:t>
            </w:r>
          </w:p>
        </w:tc>
        <w:tc>
          <w:tcPr>
            <w:tcW w:w="2910" w:type="dxa"/>
          </w:tcPr>
          <w:p w:rsidR="009354CE" w:rsidRDefault="009354CE">
            <w:pPr>
              <w:pStyle w:val="ConsPlusNormal"/>
            </w:pPr>
            <w:r>
              <w:t>препараты для лечения заболеваний горла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R02A</w:t>
            </w:r>
          </w:p>
        </w:tc>
        <w:tc>
          <w:tcPr>
            <w:tcW w:w="2910" w:type="dxa"/>
          </w:tcPr>
          <w:p w:rsidR="009354CE" w:rsidRDefault="009354CE">
            <w:pPr>
              <w:pStyle w:val="ConsPlusNormal"/>
            </w:pPr>
            <w:r>
              <w:t>препараты для лечения заболеваний горла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R02AA</w:t>
            </w:r>
          </w:p>
        </w:tc>
        <w:tc>
          <w:tcPr>
            <w:tcW w:w="2910" w:type="dxa"/>
          </w:tcPr>
          <w:p w:rsidR="009354CE" w:rsidRDefault="009354CE">
            <w:pPr>
              <w:pStyle w:val="ConsPlusNormal"/>
            </w:pPr>
            <w:r>
              <w:t>антисептические препараты</w:t>
            </w:r>
          </w:p>
        </w:tc>
        <w:tc>
          <w:tcPr>
            <w:tcW w:w="2325" w:type="dxa"/>
          </w:tcPr>
          <w:p w:rsidR="009354CE" w:rsidRDefault="009354CE">
            <w:pPr>
              <w:pStyle w:val="ConsPlusNormal"/>
            </w:pPr>
            <w:r>
              <w:t>йод + калия йодид + глицерол</w:t>
            </w:r>
          </w:p>
        </w:tc>
        <w:tc>
          <w:tcPr>
            <w:tcW w:w="2814" w:type="dxa"/>
          </w:tcPr>
          <w:p w:rsidR="009354CE" w:rsidRDefault="009354CE">
            <w:pPr>
              <w:pStyle w:val="ConsPlusNormal"/>
            </w:pPr>
            <w:r>
              <w:t>раствор для местного применения;</w:t>
            </w:r>
          </w:p>
          <w:p w:rsidR="009354CE" w:rsidRDefault="009354CE">
            <w:pPr>
              <w:pStyle w:val="ConsPlusNormal"/>
            </w:pPr>
            <w:r>
              <w:t>спрей для местного применения</w:t>
            </w:r>
          </w:p>
        </w:tc>
      </w:tr>
      <w:tr w:rsidR="009354CE">
        <w:tc>
          <w:tcPr>
            <w:tcW w:w="1020" w:type="dxa"/>
          </w:tcPr>
          <w:p w:rsidR="009354CE" w:rsidRDefault="009354CE">
            <w:pPr>
              <w:pStyle w:val="ConsPlusNormal"/>
              <w:jc w:val="center"/>
            </w:pPr>
            <w:r>
              <w:t>R03</w:t>
            </w:r>
          </w:p>
        </w:tc>
        <w:tc>
          <w:tcPr>
            <w:tcW w:w="2910" w:type="dxa"/>
          </w:tcPr>
          <w:p w:rsidR="009354CE" w:rsidRDefault="009354CE">
            <w:pPr>
              <w:pStyle w:val="ConsPlusNormal"/>
            </w:pPr>
            <w:r>
              <w:t>препараты для лечения обструктивных заболеваний дыхательных путей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R03A</w:t>
            </w:r>
          </w:p>
        </w:tc>
        <w:tc>
          <w:tcPr>
            <w:tcW w:w="2910" w:type="dxa"/>
          </w:tcPr>
          <w:p w:rsidR="009354CE" w:rsidRDefault="009354CE">
            <w:pPr>
              <w:pStyle w:val="ConsPlusNormal"/>
            </w:pPr>
            <w:r>
              <w:t>адренергические средства для ингаляционного введения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R03AC</w:t>
            </w:r>
          </w:p>
        </w:tc>
        <w:tc>
          <w:tcPr>
            <w:tcW w:w="2910" w:type="dxa"/>
            <w:vMerge w:val="restart"/>
          </w:tcPr>
          <w:p w:rsidR="009354CE" w:rsidRDefault="009354CE">
            <w:pPr>
              <w:pStyle w:val="ConsPlusNormal"/>
            </w:pPr>
            <w:proofErr w:type="gramStart"/>
            <w:r>
              <w:t>селективные</w:t>
            </w:r>
            <w:proofErr w:type="gramEnd"/>
            <w:r>
              <w:t xml:space="preserve"> бета 2-адреномиметики</w:t>
            </w:r>
          </w:p>
        </w:tc>
        <w:tc>
          <w:tcPr>
            <w:tcW w:w="2325" w:type="dxa"/>
          </w:tcPr>
          <w:p w:rsidR="009354CE" w:rsidRDefault="009354CE">
            <w:pPr>
              <w:pStyle w:val="ConsPlusNormal"/>
            </w:pPr>
            <w:r>
              <w:t>индакатерол</w:t>
            </w:r>
          </w:p>
        </w:tc>
        <w:tc>
          <w:tcPr>
            <w:tcW w:w="2814" w:type="dxa"/>
          </w:tcPr>
          <w:p w:rsidR="009354CE" w:rsidRDefault="009354CE">
            <w:pPr>
              <w:pStyle w:val="ConsPlusNormal"/>
            </w:pPr>
            <w:r>
              <w:t>капсулы с порошком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сальбутамол</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аэрозоль для ингаляций дозированный, активируемый вдохом;</w:t>
            </w:r>
          </w:p>
          <w:p w:rsidR="009354CE" w:rsidRDefault="009354CE">
            <w:pPr>
              <w:pStyle w:val="ConsPlusNormal"/>
            </w:pPr>
            <w:r>
              <w:t>порошок для ингаляций дозированный;</w:t>
            </w:r>
          </w:p>
          <w:p w:rsidR="009354CE" w:rsidRDefault="009354CE">
            <w:pPr>
              <w:pStyle w:val="ConsPlusNormal"/>
            </w:pPr>
            <w:r>
              <w:lastRenderedPageBreak/>
              <w:t>раствор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формотерол</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капсулы с порошком для ингаляций;</w:t>
            </w:r>
          </w:p>
          <w:p w:rsidR="009354CE" w:rsidRDefault="009354CE">
            <w:pPr>
              <w:pStyle w:val="ConsPlusNormal"/>
            </w:pPr>
            <w:r>
              <w:t>порошок для ингаляций дозированный</w:t>
            </w:r>
          </w:p>
        </w:tc>
      </w:tr>
      <w:tr w:rsidR="009354CE">
        <w:tc>
          <w:tcPr>
            <w:tcW w:w="1020" w:type="dxa"/>
            <w:vMerge w:val="restart"/>
          </w:tcPr>
          <w:p w:rsidR="009354CE" w:rsidRDefault="009354CE">
            <w:pPr>
              <w:pStyle w:val="ConsPlusNormal"/>
              <w:jc w:val="center"/>
            </w:pPr>
            <w:r>
              <w:t>R03AK</w:t>
            </w:r>
          </w:p>
        </w:tc>
        <w:tc>
          <w:tcPr>
            <w:tcW w:w="2910" w:type="dxa"/>
            <w:vMerge w:val="restart"/>
          </w:tcPr>
          <w:p w:rsidR="009354CE" w:rsidRDefault="009354CE">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9354CE" w:rsidRDefault="009354CE">
            <w:pPr>
              <w:pStyle w:val="ConsPlusNormal"/>
            </w:pPr>
            <w:r>
              <w:t>беклометазон + формотерол</w:t>
            </w:r>
          </w:p>
        </w:tc>
        <w:tc>
          <w:tcPr>
            <w:tcW w:w="2814" w:type="dxa"/>
          </w:tcPr>
          <w:p w:rsidR="009354CE" w:rsidRDefault="009354CE">
            <w:pPr>
              <w:pStyle w:val="ConsPlusNormal"/>
            </w:pPr>
            <w:r>
              <w:t>аэрозоль для ингаляций дозированный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будесонид + формотерол</w:t>
            </w:r>
          </w:p>
        </w:tc>
        <w:tc>
          <w:tcPr>
            <w:tcW w:w="2814" w:type="dxa"/>
          </w:tcPr>
          <w:p w:rsidR="009354CE" w:rsidRDefault="009354CE">
            <w:pPr>
              <w:pStyle w:val="ConsPlusNormal"/>
            </w:pPr>
            <w:r>
              <w:t>капсул с порошком для ингаляций набор;</w:t>
            </w:r>
          </w:p>
          <w:p w:rsidR="009354CE" w:rsidRDefault="009354CE">
            <w:pPr>
              <w:pStyle w:val="ConsPlusNormal"/>
            </w:pPr>
            <w:r>
              <w:t>порошок для ингаляций дозированный;</w:t>
            </w:r>
          </w:p>
          <w:p w:rsidR="009354CE" w:rsidRDefault="009354CE">
            <w:pPr>
              <w:pStyle w:val="ConsPlusNormal"/>
            </w:pPr>
            <w:r>
              <w:t>капсулы с порошком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вилантерол + флутиказона фуроат</w:t>
            </w:r>
          </w:p>
        </w:tc>
        <w:tc>
          <w:tcPr>
            <w:tcW w:w="2814" w:type="dxa"/>
          </w:tcPr>
          <w:p w:rsidR="009354CE" w:rsidRDefault="009354CE">
            <w:pPr>
              <w:pStyle w:val="ConsPlusNormal"/>
            </w:pPr>
            <w:r>
              <w:t>порошок для ингаляций дозированный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салметерол + флутиказон</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капсулы с порошком для ингаляций;</w:t>
            </w:r>
          </w:p>
          <w:p w:rsidR="009354CE" w:rsidRDefault="009354CE">
            <w:pPr>
              <w:pStyle w:val="ConsPlusNormal"/>
            </w:pPr>
            <w:r>
              <w:t>порошок для ингаляций дозированный</w:t>
            </w:r>
          </w:p>
        </w:tc>
      </w:tr>
      <w:tr w:rsidR="009354CE">
        <w:tc>
          <w:tcPr>
            <w:tcW w:w="1020" w:type="dxa"/>
            <w:vMerge w:val="restart"/>
            <w:tcBorders>
              <w:bottom w:val="nil"/>
            </w:tcBorders>
          </w:tcPr>
          <w:p w:rsidR="009354CE" w:rsidRDefault="009354CE">
            <w:pPr>
              <w:pStyle w:val="ConsPlusNormal"/>
              <w:jc w:val="center"/>
            </w:pPr>
            <w:r>
              <w:t>R03AL</w:t>
            </w:r>
          </w:p>
        </w:tc>
        <w:tc>
          <w:tcPr>
            <w:tcW w:w="2910" w:type="dxa"/>
            <w:vMerge w:val="restart"/>
            <w:tcBorders>
              <w:bottom w:val="nil"/>
            </w:tcBorders>
          </w:tcPr>
          <w:p w:rsidR="009354CE" w:rsidRDefault="009354CE">
            <w:pPr>
              <w:pStyle w:val="ConsPlusNormal"/>
            </w:pPr>
            <w:r>
              <w:t>адренергические средства в комбинации с антихолинергическими средствами</w:t>
            </w:r>
          </w:p>
        </w:tc>
        <w:tc>
          <w:tcPr>
            <w:tcW w:w="2325" w:type="dxa"/>
          </w:tcPr>
          <w:p w:rsidR="009354CE" w:rsidRDefault="009354CE">
            <w:pPr>
              <w:pStyle w:val="ConsPlusNormal"/>
            </w:pPr>
            <w:r>
              <w:t>аклидиния бромид + формотерол</w:t>
            </w:r>
          </w:p>
        </w:tc>
        <w:tc>
          <w:tcPr>
            <w:tcW w:w="2814" w:type="dxa"/>
          </w:tcPr>
          <w:p w:rsidR="009354CE" w:rsidRDefault="009354CE">
            <w:pPr>
              <w:pStyle w:val="ConsPlusNormal"/>
            </w:pPr>
            <w:r>
              <w:t>порошок для ингаляций дозированный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беклометазон + гликопиррония бромид + формотерол</w:t>
            </w:r>
          </w:p>
        </w:tc>
        <w:tc>
          <w:tcPr>
            <w:tcW w:w="2814" w:type="dxa"/>
          </w:tcPr>
          <w:p w:rsidR="009354CE" w:rsidRDefault="009354CE">
            <w:pPr>
              <w:pStyle w:val="ConsPlusNormal"/>
            </w:pPr>
            <w:r>
              <w:t>аэрозоль для ингаляций дозированный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будесонид + гликопиррония бромид + формотерол</w:t>
            </w:r>
          </w:p>
        </w:tc>
        <w:tc>
          <w:tcPr>
            <w:tcW w:w="2814" w:type="dxa"/>
          </w:tcPr>
          <w:p w:rsidR="009354CE" w:rsidRDefault="009354CE">
            <w:pPr>
              <w:pStyle w:val="ConsPlusNormal"/>
            </w:pPr>
            <w:r>
              <w:t>аэрозоль для ингаляций дозированный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вилантерол + умеклидиния бромид</w:t>
            </w:r>
          </w:p>
        </w:tc>
        <w:tc>
          <w:tcPr>
            <w:tcW w:w="2814" w:type="dxa"/>
          </w:tcPr>
          <w:p w:rsidR="009354CE" w:rsidRDefault="009354CE">
            <w:pPr>
              <w:pStyle w:val="ConsPlusNormal"/>
            </w:pPr>
            <w:r>
              <w:t>порошок для ингаляций дозированный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вилантерол + умеклидиния бромид + флутиказона фуроат</w:t>
            </w:r>
          </w:p>
        </w:tc>
        <w:tc>
          <w:tcPr>
            <w:tcW w:w="2814" w:type="dxa"/>
          </w:tcPr>
          <w:p w:rsidR="009354CE" w:rsidRDefault="009354CE">
            <w:pPr>
              <w:pStyle w:val="ConsPlusNormal"/>
            </w:pPr>
            <w:r>
              <w:t>порошок для ингаляций дозированный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гликопиррония бромид + индакатерол</w:t>
            </w:r>
          </w:p>
        </w:tc>
        <w:tc>
          <w:tcPr>
            <w:tcW w:w="2814" w:type="dxa"/>
          </w:tcPr>
          <w:p w:rsidR="009354CE" w:rsidRDefault="009354CE">
            <w:pPr>
              <w:pStyle w:val="ConsPlusNormal"/>
            </w:pPr>
            <w:r>
              <w:t>капсулы с порошком для ингаляций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гликопиррония бромид + индакатерол + мометазон</w:t>
            </w:r>
          </w:p>
        </w:tc>
        <w:tc>
          <w:tcPr>
            <w:tcW w:w="2814" w:type="dxa"/>
          </w:tcPr>
          <w:p w:rsidR="009354CE" w:rsidRDefault="009354CE">
            <w:pPr>
              <w:pStyle w:val="ConsPlusNormal"/>
            </w:pPr>
            <w:r>
              <w:t>капсулы с порошком для ингаляций</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ипратропия бромид + фенотерол</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lastRenderedPageBreak/>
              <w:t>раствор для ингаляций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олодатерол + тиотропия бромид</w:t>
            </w:r>
          </w:p>
        </w:tc>
        <w:tc>
          <w:tcPr>
            <w:tcW w:w="2814" w:type="dxa"/>
            <w:tcBorders>
              <w:bottom w:val="nil"/>
            </w:tcBorders>
          </w:tcPr>
          <w:p w:rsidR="009354CE" w:rsidRDefault="009354CE">
            <w:pPr>
              <w:pStyle w:val="ConsPlusNormal"/>
            </w:pPr>
            <w:r>
              <w:t>раствор для ингаляций дозированный</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8">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R03B</w:t>
            </w:r>
          </w:p>
        </w:tc>
        <w:tc>
          <w:tcPr>
            <w:tcW w:w="2910" w:type="dxa"/>
          </w:tcPr>
          <w:p w:rsidR="009354CE" w:rsidRDefault="009354CE">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R03BA</w:t>
            </w:r>
          </w:p>
        </w:tc>
        <w:tc>
          <w:tcPr>
            <w:tcW w:w="2910" w:type="dxa"/>
            <w:vMerge w:val="restart"/>
          </w:tcPr>
          <w:p w:rsidR="009354CE" w:rsidRDefault="009354CE">
            <w:pPr>
              <w:pStyle w:val="ConsPlusNormal"/>
            </w:pPr>
            <w:r>
              <w:t>глюкокортикоиды</w:t>
            </w:r>
          </w:p>
        </w:tc>
        <w:tc>
          <w:tcPr>
            <w:tcW w:w="2325" w:type="dxa"/>
          </w:tcPr>
          <w:p w:rsidR="009354CE" w:rsidRDefault="009354CE">
            <w:pPr>
              <w:pStyle w:val="ConsPlusNormal"/>
            </w:pPr>
            <w:r>
              <w:t>беклометазон</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аэрозоль для ингаляций дозированный, активируемый вдохом;</w:t>
            </w:r>
          </w:p>
          <w:p w:rsidR="009354CE" w:rsidRDefault="009354CE">
            <w:pPr>
              <w:pStyle w:val="ConsPlusNormal"/>
            </w:pPr>
            <w:r>
              <w:t>спрей назальный дозированный;</w:t>
            </w:r>
          </w:p>
          <w:p w:rsidR="009354CE" w:rsidRDefault="009354CE">
            <w:pPr>
              <w:pStyle w:val="ConsPlusNormal"/>
            </w:pPr>
            <w:r>
              <w:t>суспензия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будесонид</w:t>
            </w:r>
          </w:p>
        </w:tc>
        <w:tc>
          <w:tcPr>
            <w:tcW w:w="2814" w:type="dxa"/>
          </w:tcPr>
          <w:p w:rsidR="009354CE" w:rsidRDefault="009354CE">
            <w:pPr>
              <w:pStyle w:val="ConsPlusNormal"/>
            </w:pPr>
            <w:r>
              <w:t>капсулы кишечнорастворимые;</w:t>
            </w:r>
          </w:p>
          <w:p w:rsidR="009354CE" w:rsidRDefault="009354CE">
            <w:pPr>
              <w:pStyle w:val="ConsPlusNormal"/>
            </w:pPr>
            <w:r>
              <w:t>порошок для ингаляций дозированный;</w:t>
            </w:r>
          </w:p>
          <w:p w:rsidR="009354CE" w:rsidRDefault="009354CE">
            <w:pPr>
              <w:pStyle w:val="ConsPlusNormal"/>
            </w:pPr>
            <w:r>
              <w:t>раствор для ингаляций;</w:t>
            </w:r>
          </w:p>
          <w:p w:rsidR="009354CE" w:rsidRDefault="009354CE">
            <w:pPr>
              <w:pStyle w:val="ConsPlusNormal"/>
            </w:pPr>
            <w:r>
              <w:t>спрей назальный дозированный;</w:t>
            </w:r>
          </w:p>
          <w:p w:rsidR="009354CE" w:rsidRDefault="009354CE">
            <w:pPr>
              <w:pStyle w:val="ConsPlusNormal"/>
            </w:pPr>
            <w:r>
              <w:t>суспензия для ингаляций дозированная</w:t>
            </w:r>
          </w:p>
        </w:tc>
      </w:tr>
      <w:tr w:rsidR="009354CE">
        <w:tc>
          <w:tcPr>
            <w:tcW w:w="1020" w:type="dxa"/>
            <w:vMerge w:val="restart"/>
          </w:tcPr>
          <w:p w:rsidR="009354CE" w:rsidRDefault="009354CE">
            <w:pPr>
              <w:pStyle w:val="ConsPlusNormal"/>
              <w:jc w:val="center"/>
            </w:pPr>
            <w:r>
              <w:t>R03BB</w:t>
            </w:r>
          </w:p>
        </w:tc>
        <w:tc>
          <w:tcPr>
            <w:tcW w:w="2910" w:type="dxa"/>
            <w:vMerge w:val="restart"/>
          </w:tcPr>
          <w:p w:rsidR="009354CE" w:rsidRDefault="009354CE">
            <w:pPr>
              <w:pStyle w:val="ConsPlusNormal"/>
            </w:pPr>
            <w:r>
              <w:t>антихолинергические средства</w:t>
            </w:r>
          </w:p>
        </w:tc>
        <w:tc>
          <w:tcPr>
            <w:tcW w:w="2325" w:type="dxa"/>
          </w:tcPr>
          <w:p w:rsidR="009354CE" w:rsidRDefault="009354CE">
            <w:pPr>
              <w:pStyle w:val="ConsPlusNormal"/>
            </w:pPr>
            <w:r>
              <w:t>аклидиния бромид</w:t>
            </w:r>
          </w:p>
        </w:tc>
        <w:tc>
          <w:tcPr>
            <w:tcW w:w="2814" w:type="dxa"/>
          </w:tcPr>
          <w:p w:rsidR="009354CE" w:rsidRDefault="009354CE">
            <w:pPr>
              <w:pStyle w:val="ConsPlusNormal"/>
            </w:pPr>
            <w:r>
              <w:t>порошок для ингаляций дозированный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гликопиррония бромид</w:t>
            </w:r>
          </w:p>
        </w:tc>
        <w:tc>
          <w:tcPr>
            <w:tcW w:w="2814" w:type="dxa"/>
          </w:tcPr>
          <w:p w:rsidR="009354CE" w:rsidRDefault="009354CE">
            <w:pPr>
              <w:pStyle w:val="ConsPlusNormal"/>
            </w:pPr>
            <w:r>
              <w:t>капсулы с порошком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ипратропия бромид</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раствор для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тиотропия бромид</w:t>
            </w:r>
          </w:p>
        </w:tc>
        <w:tc>
          <w:tcPr>
            <w:tcW w:w="2814" w:type="dxa"/>
          </w:tcPr>
          <w:p w:rsidR="009354CE" w:rsidRDefault="009354CE">
            <w:pPr>
              <w:pStyle w:val="ConsPlusNormal"/>
            </w:pPr>
            <w:r>
              <w:t>капсулы с порошком для ингаляций;</w:t>
            </w:r>
          </w:p>
          <w:p w:rsidR="009354CE" w:rsidRDefault="009354CE">
            <w:pPr>
              <w:pStyle w:val="ConsPlusNormal"/>
            </w:pPr>
            <w:r>
              <w:t>раствор для ингаляций</w:t>
            </w:r>
          </w:p>
        </w:tc>
      </w:tr>
      <w:tr w:rsidR="009354CE">
        <w:tc>
          <w:tcPr>
            <w:tcW w:w="1020" w:type="dxa"/>
          </w:tcPr>
          <w:p w:rsidR="009354CE" w:rsidRDefault="009354CE">
            <w:pPr>
              <w:pStyle w:val="ConsPlusNormal"/>
              <w:jc w:val="center"/>
            </w:pPr>
            <w:r>
              <w:t>R03BC</w:t>
            </w:r>
          </w:p>
        </w:tc>
        <w:tc>
          <w:tcPr>
            <w:tcW w:w="2910" w:type="dxa"/>
          </w:tcPr>
          <w:p w:rsidR="009354CE" w:rsidRDefault="009354CE">
            <w:pPr>
              <w:pStyle w:val="ConsPlusNormal"/>
            </w:pPr>
            <w:r>
              <w:t>противоаллергические средства, кроме глюкокортикоидов</w:t>
            </w:r>
          </w:p>
        </w:tc>
        <w:tc>
          <w:tcPr>
            <w:tcW w:w="2325" w:type="dxa"/>
          </w:tcPr>
          <w:p w:rsidR="009354CE" w:rsidRDefault="009354CE">
            <w:pPr>
              <w:pStyle w:val="ConsPlusNormal"/>
            </w:pPr>
            <w:r>
              <w:t>кромоглициевая кислота</w:t>
            </w:r>
          </w:p>
        </w:tc>
        <w:tc>
          <w:tcPr>
            <w:tcW w:w="2814" w:type="dxa"/>
          </w:tcPr>
          <w:p w:rsidR="009354CE" w:rsidRDefault="009354CE">
            <w:pPr>
              <w:pStyle w:val="ConsPlusNormal"/>
            </w:pPr>
            <w:r>
              <w:t>аэрозоль для ингаляций дозированный;</w:t>
            </w:r>
          </w:p>
          <w:p w:rsidR="009354CE" w:rsidRDefault="009354CE">
            <w:pPr>
              <w:pStyle w:val="ConsPlusNormal"/>
            </w:pPr>
            <w:r>
              <w:t>капли глазные;</w:t>
            </w:r>
          </w:p>
          <w:p w:rsidR="009354CE" w:rsidRDefault="009354CE">
            <w:pPr>
              <w:pStyle w:val="ConsPlusNormal"/>
            </w:pPr>
            <w:r>
              <w:t>капсулы;</w:t>
            </w:r>
          </w:p>
          <w:p w:rsidR="009354CE" w:rsidRDefault="009354CE">
            <w:pPr>
              <w:pStyle w:val="ConsPlusNormal"/>
            </w:pPr>
            <w:r>
              <w:t>спрей назальный дозированный</w:t>
            </w:r>
          </w:p>
        </w:tc>
      </w:tr>
      <w:tr w:rsidR="009354CE">
        <w:tc>
          <w:tcPr>
            <w:tcW w:w="1020" w:type="dxa"/>
          </w:tcPr>
          <w:p w:rsidR="009354CE" w:rsidRDefault="009354CE">
            <w:pPr>
              <w:pStyle w:val="ConsPlusNormal"/>
              <w:jc w:val="center"/>
            </w:pPr>
            <w:r>
              <w:t>R03D</w:t>
            </w:r>
          </w:p>
        </w:tc>
        <w:tc>
          <w:tcPr>
            <w:tcW w:w="2910" w:type="dxa"/>
          </w:tcPr>
          <w:p w:rsidR="009354CE" w:rsidRDefault="009354CE">
            <w:pPr>
              <w:pStyle w:val="ConsPlusNormal"/>
            </w:pPr>
            <w:r>
              <w:t xml:space="preserve">другие средства системного действия для лечения обструктивных заболеваний </w:t>
            </w:r>
            <w:r>
              <w:lastRenderedPageBreak/>
              <w:t>дыхательных путей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lastRenderedPageBreak/>
              <w:t>R03DA</w:t>
            </w:r>
          </w:p>
        </w:tc>
        <w:tc>
          <w:tcPr>
            <w:tcW w:w="2910" w:type="dxa"/>
          </w:tcPr>
          <w:p w:rsidR="009354CE" w:rsidRDefault="009354CE">
            <w:pPr>
              <w:pStyle w:val="ConsPlusNormal"/>
            </w:pPr>
            <w:r>
              <w:t>ксантины</w:t>
            </w:r>
          </w:p>
        </w:tc>
        <w:tc>
          <w:tcPr>
            <w:tcW w:w="2325" w:type="dxa"/>
          </w:tcPr>
          <w:p w:rsidR="009354CE" w:rsidRDefault="009354CE">
            <w:pPr>
              <w:pStyle w:val="ConsPlusNormal"/>
            </w:pPr>
            <w:r>
              <w:t>аминофиллин</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раствор для внутримышечного введения;</w:t>
            </w:r>
          </w:p>
          <w:p w:rsidR="009354CE" w:rsidRDefault="009354CE">
            <w:pPr>
              <w:pStyle w:val="ConsPlusNormal"/>
            </w:pPr>
            <w:r>
              <w:t>таблетки</w:t>
            </w:r>
          </w:p>
        </w:tc>
      </w:tr>
      <w:tr w:rsidR="009354CE">
        <w:tc>
          <w:tcPr>
            <w:tcW w:w="1020" w:type="dxa"/>
            <w:vMerge w:val="restart"/>
            <w:tcBorders>
              <w:bottom w:val="nil"/>
            </w:tcBorders>
          </w:tcPr>
          <w:p w:rsidR="009354CE" w:rsidRDefault="009354CE">
            <w:pPr>
              <w:pStyle w:val="ConsPlusNormal"/>
              <w:jc w:val="center"/>
            </w:pPr>
            <w:r>
              <w:t>R03DX</w:t>
            </w:r>
          </w:p>
        </w:tc>
        <w:tc>
          <w:tcPr>
            <w:tcW w:w="2910" w:type="dxa"/>
            <w:vMerge w:val="restart"/>
            <w:tcBorders>
              <w:bottom w:val="nil"/>
            </w:tcBorders>
          </w:tcPr>
          <w:p w:rsidR="009354CE" w:rsidRDefault="009354CE">
            <w:pPr>
              <w:pStyle w:val="ConsPlusNormal"/>
            </w:pPr>
            <w:r>
              <w:t>прочие средства системного действия для лечения обструктивных заболеваний дыхательных путей</w:t>
            </w:r>
          </w:p>
        </w:tc>
        <w:tc>
          <w:tcPr>
            <w:tcW w:w="2325" w:type="dxa"/>
          </w:tcPr>
          <w:p w:rsidR="009354CE" w:rsidRDefault="009354CE">
            <w:pPr>
              <w:pStyle w:val="ConsPlusNormal"/>
            </w:pPr>
            <w:r>
              <w:t>бенрализумаб</w:t>
            </w:r>
          </w:p>
        </w:tc>
        <w:tc>
          <w:tcPr>
            <w:tcW w:w="2814" w:type="dxa"/>
          </w:tcPr>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меполизумаб</w:t>
            </w:r>
          </w:p>
        </w:tc>
        <w:tc>
          <w:tcPr>
            <w:tcW w:w="2814" w:type="dxa"/>
          </w:tcPr>
          <w:p w:rsidR="009354CE" w:rsidRDefault="009354CE">
            <w:pPr>
              <w:pStyle w:val="ConsPlusNormal"/>
            </w:pPr>
            <w:r>
              <w:t>лиофилизат для приготовления раствора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омализумаб</w:t>
            </w:r>
          </w:p>
        </w:tc>
        <w:tc>
          <w:tcPr>
            <w:tcW w:w="2814" w:type="dxa"/>
          </w:tcPr>
          <w:p w:rsidR="009354CE" w:rsidRDefault="009354CE">
            <w:pPr>
              <w:pStyle w:val="ConsPlusNormal"/>
            </w:pPr>
            <w:r>
              <w:t>лиофилизат для приготовления раствора для подкожного введения;</w:t>
            </w:r>
          </w:p>
          <w:p w:rsidR="009354CE" w:rsidRDefault="009354CE">
            <w:pPr>
              <w:pStyle w:val="ConsPlusNormal"/>
            </w:pPr>
            <w:r>
              <w:t>раствор для подкожного введения</w:t>
            </w:r>
          </w:p>
        </w:tc>
      </w:tr>
      <w:tr w:rsidR="009354CE">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Pr>
          <w:p w:rsidR="009354CE" w:rsidRDefault="009354CE">
            <w:pPr>
              <w:pStyle w:val="ConsPlusNormal"/>
            </w:pPr>
            <w:r>
              <w:t>реслизумаб</w:t>
            </w:r>
          </w:p>
        </w:tc>
        <w:tc>
          <w:tcPr>
            <w:tcW w:w="2814" w:type="dxa"/>
          </w:tcPr>
          <w:p w:rsidR="009354CE" w:rsidRDefault="009354CE">
            <w:pPr>
              <w:pStyle w:val="ConsPlusNormal"/>
            </w:pPr>
            <w:r>
              <w:t>концентрат для приготовления раствора для инфузий</w:t>
            </w:r>
          </w:p>
        </w:tc>
      </w:tr>
      <w:tr w:rsidR="009354CE">
        <w:tblPrEx>
          <w:tblBorders>
            <w:insideH w:val="nil"/>
          </w:tblBorders>
        </w:tblPrEx>
        <w:tc>
          <w:tcPr>
            <w:tcW w:w="1020" w:type="dxa"/>
            <w:vMerge/>
            <w:tcBorders>
              <w:bottom w:val="nil"/>
            </w:tcBorders>
          </w:tcPr>
          <w:p w:rsidR="009354CE" w:rsidRDefault="009354CE">
            <w:pPr>
              <w:pStyle w:val="ConsPlusNormal"/>
            </w:pPr>
          </w:p>
        </w:tc>
        <w:tc>
          <w:tcPr>
            <w:tcW w:w="2910" w:type="dxa"/>
            <w:vMerge/>
            <w:tcBorders>
              <w:bottom w:val="nil"/>
            </w:tcBorders>
          </w:tcPr>
          <w:p w:rsidR="009354CE" w:rsidRDefault="009354CE">
            <w:pPr>
              <w:pStyle w:val="ConsPlusNormal"/>
            </w:pPr>
          </w:p>
        </w:tc>
        <w:tc>
          <w:tcPr>
            <w:tcW w:w="2325" w:type="dxa"/>
            <w:tcBorders>
              <w:bottom w:val="nil"/>
            </w:tcBorders>
          </w:tcPr>
          <w:p w:rsidR="009354CE" w:rsidRDefault="009354CE">
            <w:pPr>
              <w:pStyle w:val="ConsPlusNormal"/>
            </w:pPr>
            <w:r>
              <w:t>тезепелумаб</w:t>
            </w:r>
          </w:p>
        </w:tc>
        <w:tc>
          <w:tcPr>
            <w:tcW w:w="2814" w:type="dxa"/>
            <w:tcBorders>
              <w:bottom w:val="nil"/>
            </w:tcBorders>
          </w:tcPr>
          <w:p w:rsidR="009354CE" w:rsidRDefault="009354CE">
            <w:pPr>
              <w:pStyle w:val="ConsPlusNormal"/>
            </w:pPr>
            <w:r>
              <w:t>раствор для подкожного введения</w:t>
            </w:r>
          </w:p>
        </w:tc>
      </w:tr>
      <w:tr w:rsidR="009354CE">
        <w:tblPrEx>
          <w:tblBorders>
            <w:insideH w:val="nil"/>
          </w:tblBorders>
        </w:tblPrEx>
        <w:tc>
          <w:tcPr>
            <w:tcW w:w="9069" w:type="dxa"/>
            <w:gridSpan w:val="4"/>
            <w:tcBorders>
              <w:top w:val="nil"/>
            </w:tcBorders>
          </w:tcPr>
          <w:p w:rsidR="009354CE" w:rsidRDefault="009354CE">
            <w:pPr>
              <w:pStyle w:val="ConsPlusNormal"/>
              <w:jc w:val="both"/>
            </w:pPr>
            <w:r>
              <w:t xml:space="preserve">(в ред. </w:t>
            </w:r>
            <w:hyperlink r:id="rId189">
              <w:r>
                <w:rPr>
                  <w:color w:val="0000FF"/>
                </w:rPr>
                <w:t>постановления</w:t>
              </w:r>
            </w:hyperlink>
            <w:r>
              <w:t xml:space="preserve"> Правительства Кировской области от 11.03.2025 N 104-П)</w:t>
            </w:r>
          </w:p>
        </w:tc>
      </w:tr>
      <w:tr w:rsidR="009354CE">
        <w:tc>
          <w:tcPr>
            <w:tcW w:w="1020" w:type="dxa"/>
          </w:tcPr>
          <w:p w:rsidR="009354CE" w:rsidRDefault="009354CE">
            <w:pPr>
              <w:pStyle w:val="ConsPlusNormal"/>
              <w:jc w:val="center"/>
            </w:pPr>
            <w:r>
              <w:t>R05</w:t>
            </w:r>
          </w:p>
        </w:tc>
        <w:tc>
          <w:tcPr>
            <w:tcW w:w="2910" w:type="dxa"/>
          </w:tcPr>
          <w:p w:rsidR="009354CE" w:rsidRDefault="009354CE">
            <w:pPr>
              <w:pStyle w:val="ConsPlusNormal"/>
            </w:pPr>
            <w:r>
              <w:t>противокашлевые препараты и средства для лечения простудных заболеваний</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R05C</w:t>
            </w:r>
          </w:p>
        </w:tc>
        <w:tc>
          <w:tcPr>
            <w:tcW w:w="2910" w:type="dxa"/>
          </w:tcPr>
          <w:p w:rsidR="009354CE" w:rsidRDefault="009354CE">
            <w:pPr>
              <w:pStyle w:val="ConsPlusNormal"/>
            </w:pPr>
            <w:r>
              <w:t>отхаркивающие препараты, кроме комбинаций с противокашлевыми средствами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R05CB</w:t>
            </w:r>
          </w:p>
        </w:tc>
        <w:tc>
          <w:tcPr>
            <w:tcW w:w="2910" w:type="dxa"/>
            <w:vMerge w:val="restart"/>
          </w:tcPr>
          <w:p w:rsidR="009354CE" w:rsidRDefault="009354CE">
            <w:pPr>
              <w:pStyle w:val="ConsPlusNormal"/>
            </w:pPr>
            <w:r>
              <w:t>муколитические препараты</w:t>
            </w:r>
          </w:p>
        </w:tc>
        <w:tc>
          <w:tcPr>
            <w:tcW w:w="2325" w:type="dxa"/>
          </w:tcPr>
          <w:p w:rsidR="009354CE" w:rsidRDefault="009354CE">
            <w:pPr>
              <w:pStyle w:val="ConsPlusNormal"/>
            </w:pPr>
            <w:r>
              <w:t>амброксол</w:t>
            </w:r>
          </w:p>
        </w:tc>
        <w:tc>
          <w:tcPr>
            <w:tcW w:w="2814" w:type="dxa"/>
          </w:tcPr>
          <w:p w:rsidR="009354CE" w:rsidRDefault="009354CE">
            <w:pPr>
              <w:pStyle w:val="ConsPlusNormal"/>
            </w:pPr>
            <w:r>
              <w:t>капсулы пролонгированного действия;</w:t>
            </w:r>
          </w:p>
          <w:p w:rsidR="009354CE" w:rsidRDefault="009354CE">
            <w:pPr>
              <w:pStyle w:val="ConsPlusNormal"/>
            </w:pPr>
            <w:r>
              <w:t>пастилки;</w:t>
            </w:r>
          </w:p>
          <w:p w:rsidR="009354CE" w:rsidRDefault="009354CE">
            <w:pPr>
              <w:pStyle w:val="ConsPlusNormal"/>
            </w:pPr>
            <w:r>
              <w:t>раствор для внутривенного введения;</w:t>
            </w:r>
          </w:p>
          <w:p w:rsidR="009354CE" w:rsidRDefault="009354CE">
            <w:pPr>
              <w:pStyle w:val="ConsPlusNormal"/>
            </w:pPr>
            <w:r>
              <w:t>раствор для приема внутрь;</w:t>
            </w:r>
          </w:p>
          <w:p w:rsidR="009354CE" w:rsidRDefault="009354CE">
            <w:pPr>
              <w:pStyle w:val="ConsPlusNormal"/>
            </w:pPr>
            <w:r>
              <w:t>раствор для приема внутрь и ингаляций;</w:t>
            </w:r>
          </w:p>
          <w:p w:rsidR="009354CE" w:rsidRDefault="009354CE">
            <w:pPr>
              <w:pStyle w:val="ConsPlusNormal"/>
            </w:pPr>
            <w:r>
              <w:t>сироп;</w:t>
            </w:r>
          </w:p>
          <w:p w:rsidR="009354CE" w:rsidRDefault="009354CE">
            <w:pPr>
              <w:pStyle w:val="ConsPlusNormal"/>
            </w:pPr>
            <w:r>
              <w:t>таблетки;</w:t>
            </w:r>
          </w:p>
          <w:p w:rsidR="009354CE" w:rsidRDefault="009354CE">
            <w:pPr>
              <w:pStyle w:val="ConsPlusNormal"/>
            </w:pPr>
            <w:r>
              <w:t>таблетки диспергируемые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ацетилцистеин</w:t>
            </w:r>
          </w:p>
        </w:tc>
        <w:tc>
          <w:tcPr>
            <w:tcW w:w="2814" w:type="dxa"/>
          </w:tcPr>
          <w:p w:rsidR="009354CE" w:rsidRDefault="009354CE">
            <w:pPr>
              <w:pStyle w:val="ConsPlusNormal"/>
            </w:pPr>
            <w:r>
              <w:t xml:space="preserve">гранулы для приготовления раствора для приема </w:t>
            </w:r>
            <w:r>
              <w:lastRenderedPageBreak/>
              <w:t>внутрь;</w:t>
            </w:r>
          </w:p>
          <w:p w:rsidR="009354CE" w:rsidRDefault="009354CE">
            <w:pPr>
              <w:pStyle w:val="ConsPlusNormal"/>
            </w:pPr>
            <w:r>
              <w:t>гранулы для приготовления сиропа;</w:t>
            </w:r>
          </w:p>
          <w:p w:rsidR="009354CE" w:rsidRDefault="009354CE">
            <w:pPr>
              <w:pStyle w:val="ConsPlusNormal"/>
            </w:pPr>
            <w:r>
              <w:t>порошок для приготовления раствора для приема внутрь;</w:t>
            </w:r>
          </w:p>
          <w:p w:rsidR="009354CE" w:rsidRDefault="009354CE">
            <w:pPr>
              <w:pStyle w:val="ConsPlusNormal"/>
            </w:pPr>
            <w:r>
              <w:t>порошок для приема внутрь;</w:t>
            </w:r>
          </w:p>
          <w:p w:rsidR="009354CE" w:rsidRDefault="009354CE">
            <w:pPr>
              <w:pStyle w:val="ConsPlusNormal"/>
            </w:pPr>
            <w:r>
              <w:t>раствор для внутривенного введения и ингаляций;</w:t>
            </w:r>
          </w:p>
          <w:p w:rsidR="009354CE" w:rsidRDefault="009354CE">
            <w:pPr>
              <w:pStyle w:val="ConsPlusNormal"/>
            </w:pPr>
            <w:r>
              <w:t>раствор для приема внутрь;</w:t>
            </w:r>
          </w:p>
          <w:p w:rsidR="009354CE" w:rsidRDefault="009354CE">
            <w:pPr>
              <w:pStyle w:val="ConsPlusNormal"/>
            </w:pPr>
            <w:r>
              <w:t>сироп;</w:t>
            </w:r>
          </w:p>
          <w:p w:rsidR="009354CE" w:rsidRDefault="009354CE">
            <w:pPr>
              <w:pStyle w:val="ConsPlusNormal"/>
            </w:pPr>
            <w:r>
              <w:t>таблетки шипучие;</w:t>
            </w:r>
          </w:p>
          <w:p w:rsidR="009354CE" w:rsidRDefault="009354CE">
            <w:pPr>
              <w:pStyle w:val="ConsPlusNormal"/>
            </w:pPr>
            <w:r>
              <w:t>таблетки диспергируемые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дорназа альфа</w:t>
            </w:r>
          </w:p>
        </w:tc>
        <w:tc>
          <w:tcPr>
            <w:tcW w:w="2814" w:type="dxa"/>
          </w:tcPr>
          <w:p w:rsidR="009354CE" w:rsidRDefault="009354CE">
            <w:pPr>
              <w:pStyle w:val="ConsPlusNormal"/>
            </w:pPr>
            <w:r>
              <w:t>раствор для ингаляций</w:t>
            </w:r>
          </w:p>
        </w:tc>
      </w:tr>
      <w:tr w:rsidR="009354CE">
        <w:tc>
          <w:tcPr>
            <w:tcW w:w="1020" w:type="dxa"/>
          </w:tcPr>
          <w:p w:rsidR="009354CE" w:rsidRDefault="009354CE">
            <w:pPr>
              <w:pStyle w:val="ConsPlusNormal"/>
              <w:jc w:val="center"/>
            </w:pPr>
            <w:r>
              <w:t>R06</w:t>
            </w:r>
          </w:p>
        </w:tc>
        <w:tc>
          <w:tcPr>
            <w:tcW w:w="2910" w:type="dxa"/>
          </w:tcPr>
          <w:p w:rsidR="009354CE" w:rsidRDefault="009354CE">
            <w:pPr>
              <w:pStyle w:val="ConsPlusNormal"/>
            </w:pPr>
            <w:r>
              <w:t>антигистаминные средства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R06A</w:t>
            </w:r>
          </w:p>
        </w:tc>
        <w:tc>
          <w:tcPr>
            <w:tcW w:w="2910" w:type="dxa"/>
          </w:tcPr>
          <w:p w:rsidR="009354CE" w:rsidRDefault="009354CE">
            <w:pPr>
              <w:pStyle w:val="ConsPlusNormal"/>
            </w:pPr>
            <w:r>
              <w:t>антигистаминные средства системного действия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R06AA</w:t>
            </w:r>
          </w:p>
        </w:tc>
        <w:tc>
          <w:tcPr>
            <w:tcW w:w="2910" w:type="dxa"/>
          </w:tcPr>
          <w:p w:rsidR="009354CE" w:rsidRDefault="009354CE">
            <w:pPr>
              <w:pStyle w:val="ConsPlusNormal"/>
            </w:pPr>
            <w:r>
              <w:t>эфиры алкиламинов</w:t>
            </w:r>
          </w:p>
        </w:tc>
        <w:tc>
          <w:tcPr>
            <w:tcW w:w="2325" w:type="dxa"/>
          </w:tcPr>
          <w:p w:rsidR="009354CE" w:rsidRDefault="009354CE">
            <w:pPr>
              <w:pStyle w:val="ConsPlusNormal"/>
            </w:pPr>
            <w:r>
              <w:t>дифенгидрамин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раствор для внутримышечного введения;</w:t>
            </w:r>
          </w:p>
          <w:p w:rsidR="009354CE" w:rsidRDefault="009354CE">
            <w:pPr>
              <w:pStyle w:val="ConsPlusNormal"/>
            </w:pPr>
            <w:r>
              <w:t>таблетки</w:t>
            </w:r>
          </w:p>
        </w:tc>
      </w:tr>
      <w:tr w:rsidR="009354CE">
        <w:tc>
          <w:tcPr>
            <w:tcW w:w="1020" w:type="dxa"/>
          </w:tcPr>
          <w:p w:rsidR="009354CE" w:rsidRDefault="009354CE">
            <w:pPr>
              <w:pStyle w:val="ConsPlusNormal"/>
              <w:jc w:val="center"/>
            </w:pPr>
            <w:r>
              <w:t>R06AC</w:t>
            </w:r>
          </w:p>
        </w:tc>
        <w:tc>
          <w:tcPr>
            <w:tcW w:w="2910" w:type="dxa"/>
          </w:tcPr>
          <w:p w:rsidR="009354CE" w:rsidRDefault="009354CE">
            <w:pPr>
              <w:pStyle w:val="ConsPlusNormal"/>
            </w:pPr>
            <w:r>
              <w:t>замещенные этилендиамины</w:t>
            </w:r>
          </w:p>
        </w:tc>
        <w:tc>
          <w:tcPr>
            <w:tcW w:w="2325" w:type="dxa"/>
          </w:tcPr>
          <w:p w:rsidR="009354CE" w:rsidRDefault="009354CE">
            <w:pPr>
              <w:pStyle w:val="ConsPlusNormal"/>
            </w:pPr>
            <w:r>
              <w:t>хлоропирамин</w:t>
            </w:r>
          </w:p>
        </w:tc>
        <w:tc>
          <w:tcPr>
            <w:tcW w:w="2814" w:type="dxa"/>
          </w:tcPr>
          <w:p w:rsidR="009354CE" w:rsidRDefault="009354CE">
            <w:pPr>
              <w:pStyle w:val="ConsPlusNormal"/>
            </w:pPr>
            <w:r>
              <w:t>раствор для внутривенного и внутримышечного введения;</w:t>
            </w:r>
          </w:p>
          <w:p w:rsidR="009354CE" w:rsidRDefault="009354CE">
            <w:pPr>
              <w:pStyle w:val="ConsPlusNormal"/>
            </w:pPr>
            <w:r>
              <w:t>таблетки</w:t>
            </w:r>
          </w:p>
        </w:tc>
      </w:tr>
      <w:tr w:rsidR="009354CE">
        <w:tc>
          <w:tcPr>
            <w:tcW w:w="1020" w:type="dxa"/>
          </w:tcPr>
          <w:p w:rsidR="009354CE" w:rsidRDefault="009354CE">
            <w:pPr>
              <w:pStyle w:val="ConsPlusNormal"/>
              <w:jc w:val="center"/>
            </w:pPr>
            <w:r>
              <w:t>R06AE</w:t>
            </w:r>
          </w:p>
        </w:tc>
        <w:tc>
          <w:tcPr>
            <w:tcW w:w="2910" w:type="dxa"/>
          </w:tcPr>
          <w:p w:rsidR="009354CE" w:rsidRDefault="009354CE">
            <w:pPr>
              <w:pStyle w:val="ConsPlusNormal"/>
            </w:pPr>
            <w:r>
              <w:t>производные пиперазина</w:t>
            </w:r>
          </w:p>
        </w:tc>
        <w:tc>
          <w:tcPr>
            <w:tcW w:w="2325" w:type="dxa"/>
          </w:tcPr>
          <w:p w:rsidR="009354CE" w:rsidRDefault="009354CE">
            <w:pPr>
              <w:pStyle w:val="ConsPlusNormal"/>
            </w:pPr>
            <w:r>
              <w:t>цетиризин</w:t>
            </w:r>
          </w:p>
        </w:tc>
        <w:tc>
          <w:tcPr>
            <w:tcW w:w="2814" w:type="dxa"/>
          </w:tcPr>
          <w:p w:rsidR="009354CE" w:rsidRDefault="009354CE">
            <w:pPr>
              <w:pStyle w:val="ConsPlusNormal"/>
            </w:pPr>
            <w:r>
              <w:t>капли для приема внутрь;</w:t>
            </w:r>
          </w:p>
          <w:p w:rsidR="009354CE" w:rsidRDefault="009354CE">
            <w:pPr>
              <w:pStyle w:val="ConsPlusNormal"/>
            </w:pPr>
            <w:r>
              <w:t>сироп;</w:t>
            </w:r>
          </w:p>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R06AX</w:t>
            </w:r>
          </w:p>
        </w:tc>
        <w:tc>
          <w:tcPr>
            <w:tcW w:w="2910" w:type="dxa"/>
          </w:tcPr>
          <w:p w:rsidR="009354CE" w:rsidRDefault="009354CE">
            <w:pPr>
              <w:pStyle w:val="ConsPlusNormal"/>
            </w:pPr>
            <w:r>
              <w:t>другие антигистаминные средства системного действия</w:t>
            </w:r>
          </w:p>
        </w:tc>
        <w:tc>
          <w:tcPr>
            <w:tcW w:w="2325" w:type="dxa"/>
          </w:tcPr>
          <w:p w:rsidR="009354CE" w:rsidRDefault="009354CE">
            <w:pPr>
              <w:pStyle w:val="ConsPlusNormal"/>
            </w:pPr>
            <w:r>
              <w:t>лоратадин</w:t>
            </w:r>
          </w:p>
        </w:tc>
        <w:tc>
          <w:tcPr>
            <w:tcW w:w="2814" w:type="dxa"/>
          </w:tcPr>
          <w:p w:rsidR="009354CE" w:rsidRDefault="009354CE">
            <w:pPr>
              <w:pStyle w:val="ConsPlusNormal"/>
            </w:pPr>
            <w:r>
              <w:t>сироп;</w:t>
            </w:r>
          </w:p>
          <w:p w:rsidR="009354CE" w:rsidRDefault="009354CE">
            <w:pPr>
              <w:pStyle w:val="ConsPlusNormal"/>
            </w:pPr>
            <w:r>
              <w:t>суспензия для приема внутрь;</w:t>
            </w:r>
          </w:p>
          <w:p w:rsidR="009354CE" w:rsidRDefault="009354CE">
            <w:pPr>
              <w:pStyle w:val="ConsPlusNormal"/>
            </w:pPr>
            <w:r>
              <w:t>таблетки</w:t>
            </w:r>
          </w:p>
        </w:tc>
      </w:tr>
      <w:tr w:rsidR="009354CE">
        <w:tc>
          <w:tcPr>
            <w:tcW w:w="1020" w:type="dxa"/>
          </w:tcPr>
          <w:p w:rsidR="009354CE" w:rsidRDefault="009354CE">
            <w:pPr>
              <w:pStyle w:val="ConsPlusNormal"/>
              <w:jc w:val="center"/>
            </w:pPr>
            <w:r>
              <w:t>R07</w:t>
            </w:r>
          </w:p>
        </w:tc>
        <w:tc>
          <w:tcPr>
            <w:tcW w:w="2910" w:type="dxa"/>
          </w:tcPr>
          <w:p w:rsidR="009354CE" w:rsidRDefault="009354CE">
            <w:pPr>
              <w:pStyle w:val="ConsPlusNormal"/>
            </w:pPr>
            <w:r>
              <w:t>другие препараты для лечения заболеваний дыхательной системы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R07A</w:t>
            </w:r>
          </w:p>
        </w:tc>
        <w:tc>
          <w:tcPr>
            <w:tcW w:w="2910" w:type="dxa"/>
          </w:tcPr>
          <w:p w:rsidR="009354CE" w:rsidRDefault="009354CE">
            <w:pPr>
              <w:pStyle w:val="ConsPlusNormal"/>
            </w:pPr>
            <w:r>
              <w:t>другие препараты для лечения заболеваний дыхательной системы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R07AA</w:t>
            </w:r>
          </w:p>
        </w:tc>
        <w:tc>
          <w:tcPr>
            <w:tcW w:w="2910" w:type="dxa"/>
            <w:vMerge w:val="restart"/>
          </w:tcPr>
          <w:p w:rsidR="009354CE" w:rsidRDefault="009354CE">
            <w:pPr>
              <w:pStyle w:val="ConsPlusNormal"/>
            </w:pPr>
            <w:r>
              <w:t>легочные сурфактанты</w:t>
            </w:r>
          </w:p>
        </w:tc>
        <w:tc>
          <w:tcPr>
            <w:tcW w:w="2325" w:type="dxa"/>
          </w:tcPr>
          <w:p w:rsidR="009354CE" w:rsidRDefault="009354CE">
            <w:pPr>
              <w:pStyle w:val="ConsPlusNormal"/>
            </w:pPr>
            <w:r>
              <w:t>берактант</w:t>
            </w:r>
          </w:p>
        </w:tc>
        <w:tc>
          <w:tcPr>
            <w:tcW w:w="2814" w:type="dxa"/>
          </w:tcPr>
          <w:p w:rsidR="009354CE" w:rsidRDefault="009354CE">
            <w:pPr>
              <w:pStyle w:val="ConsPlusNormal"/>
            </w:pPr>
            <w:r>
              <w:t xml:space="preserve">суспензия для </w:t>
            </w:r>
            <w:r>
              <w:lastRenderedPageBreak/>
              <w:t>эндотрахеального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порактант альфа</w:t>
            </w:r>
          </w:p>
        </w:tc>
        <w:tc>
          <w:tcPr>
            <w:tcW w:w="2814" w:type="dxa"/>
          </w:tcPr>
          <w:p w:rsidR="009354CE" w:rsidRDefault="009354CE">
            <w:pPr>
              <w:pStyle w:val="ConsPlusNormal"/>
            </w:pPr>
            <w:r>
              <w:t>суспензия для эндотрахеального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сурфактант-БЛ</w:t>
            </w:r>
          </w:p>
        </w:tc>
        <w:tc>
          <w:tcPr>
            <w:tcW w:w="2814" w:type="dxa"/>
          </w:tcPr>
          <w:p w:rsidR="009354CE" w:rsidRDefault="009354CE">
            <w:pPr>
              <w:pStyle w:val="ConsPlusNormal"/>
            </w:pPr>
            <w:r>
              <w:t>лиофилизат для приготовления эмульсии для ингаляционного введения;</w:t>
            </w:r>
          </w:p>
          <w:p w:rsidR="009354CE" w:rsidRDefault="009354CE">
            <w:pPr>
              <w:pStyle w:val="ConsPlusNormal"/>
            </w:pPr>
            <w:r>
              <w:t>лиофилизат для приготовления эмульсии для эндотрахеального, эндобронхиального и ингаляционного введения</w:t>
            </w:r>
          </w:p>
        </w:tc>
      </w:tr>
      <w:tr w:rsidR="009354CE">
        <w:tc>
          <w:tcPr>
            <w:tcW w:w="1020" w:type="dxa"/>
            <w:vMerge w:val="restart"/>
          </w:tcPr>
          <w:p w:rsidR="009354CE" w:rsidRDefault="009354CE">
            <w:pPr>
              <w:pStyle w:val="ConsPlusNormal"/>
              <w:jc w:val="center"/>
            </w:pPr>
            <w:r>
              <w:t>R07AX</w:t>
            </w:r>
          </w:p>
        </w:tc>
        <w:tc>
          <w:tcPr>
            <w:tcW w:w="2910" w:type="dxa"/>
            <w:vMerge w:val="restart"/>
          </w:tcPr>
          <w:p w:rsidR="009354CE" w:rsidRDefault="009354CE">
            <w:pPr>
              <w:pStyle w:val="ConsPlusNormal"/>
            </w:pPr>
            <w:r>
              <w:t>прочие препараты для лечения заболеваний органов дыхания</w:t>
            </w:r>
          </w:p>
        </w:tc>
        <w:tc>
          <w:tcPr>
            <w:tcW w:w="2325" w:type="dxa"/>
          </w:tcPr>
          <w:p w:rsidR="009354CE" w:rsidRDefault="009354CE">
            <w:pPr>
              <w:pStyle w:val="ConsPlusNormal"/>
            </w:pPr>
            <w:r>
              <w:t>ивакафтор + лумакафтор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тирозил-D-аланил-глицил-фенилаланил-лейцил-аргинина сукцинат</w:t>
            </w:r>
          </w:p>
        </w:tc>
        <w:tc>
          <w:tcPr>
            <w:tcW w:w="2814" w:type="dxa"/>
          </w:tcPr>
          <w:p w:rsidR="009354CE" w:rsidRDefault="009354CE">
            <w:pPr>
              <w:pStyle w:val="ConsPlusNormal"/>
            </w:pPr>
            <w:r>
              <w:t>лиофилизат для приготовления раствора для внутримышечного введения и раствора для ингаляций</w:t>
            </w:r>
          </w:p>
        </w:tc>
      </w:tr>
      <w:tr w:rsidR="009354CE">
        <w:tc>
          <w:tcPr>
            <w:tcW w:w="1020" w:type="dxa"/>
          </w:tcPr>
          <w:p w:rsidR="009354CE" w:rsidRDefault="009354CE">
            <w:pPr>
              <w:pStyle w:val="ConsPlusNormal"/>
              <w:jc w:val="center"/>
            </w:pPr>
            <w:r>
              <w:t>S</w:t>
            </w:r>
          </w:p>
        </w:tc>
        <w:tc>
          <w:tcPr>
            <w:tcW w:w="2910" w:type="dxa"/>
          </w:tcPr>
          <w:p w:rsidR="009354CE" w:rsidRDefault="009354CE">
            <w:pPr>
              <w:pStyle w:val="ConsPlusNormal"/>
              <w:outlineLvl w:val="2"/>
            </w:pPr>
            <w:r>
              <w:t>органы чувств</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w:t>
            </w:r>
          </w:p>
        </w:tc>
        <w:tc>
          <w:tcPr>
            <w:tcW w:w="2910" w:type="dxa"/>
          </w:tcPr>
          <w:p w:rsidR="009354CE" w:rsidRDefault="009354CE">
            <w:pPr>
              <w:pStyle w:val="ConsPlusNormal"/>
            </w:pPr>
            <w:r>
              <w:t>офтальмологические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S01A</w:t>
            </w:r>
          </w:p>
        </w:tc>
        <w:tc>
          <w:tcPr>
            <w:tcW w:w="2910" w:type="dxa"/>
          </w:tcPr>
          <w:p w:rsidR="009354CE" w:rsidRDefault="009354CE">
            <w:pPr>
              <w:pStyle w:val="ConsPlusNormal"/>
            </w:pPr>
            <w:r>
              <w:t>противомикробные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S01AA</w:t>
            </w:r>
          </w:p>
        </w:tc>
        <w:tc>
          <w:tcPr>
            <w:tcW w:w="2910" w:type="dxa"/>
          </w:tcPr>
          <w:p w:rsidR="009354CE" w:rsidRDefault="009354CE">
            <w:pPr>
              <w:pStyle w:val="ConsPlusNormal"/>
            </w:pPr>
            <w:r>
              <w:t>антибиотики</w:t>
            </w:r>
          </w:p>
        </w:tc>
        <w:tc>
          <w:tcPr>
            <w:tcW w:w="2325" w:type="dxa"/>
          </w:tcPr>
          <w:p w:rsidR="009354CE" w:rsidRDefault="009354CE">
            <w:pPr>
              <w:pStyle w:val="ConsPlusNormal"/>
            </w:pPr>
            <w:r>
              <w:t>тетрациклин</w:t>
            </w:r>
          </w:p>
        </w:tc>
        <w:tc>
          <w:tcPr>
            <w:tcW w:w="2814" w:type="dxa"/>
          </w:tcPr>
          <w:p w:rsidR="009354CE" w:rsidRDefault="009354CE">
            <w:pPr>
              <w:pStyle w:val="ConsPlusNormal"/>
            </w:pPr>
            <w:r>
              <w:t>мазь глазная</w:t>
            </w:r>
          </w:p>
        </w:tc>
      </w:tr>
      <w:tr w:rsidR="009354CE">
        <w:tc>
          <w:tcPr>
            <w:tcW w:w="1020" w:type="dxa"/>
          </w:tcPr>
          <w:p w:rsidR="009354CE" w:rsidRDefault="009354CE">
            <w:pPr>
              <w:pStyle w:val="ConsPlusNormal"/>
              <w:jc w:val="center"/>
            </w:pPr>
            <w:r>
              <w:t>S01E</w:t>
            </w:r>
          </w:p>
        </w:tc>
        <w:tc>
          <w:tcPr>
            <w:tcW w:w="2910" w:type="dxa"/>
          </w:tcPr>
          <w:p w:rsidR="009354CE" w:rsidRDefault="009354CE">
            <w:pPr>
              <w:pStyle w:val="ConsPlusNormal"/>
            </w:pPr>
            <w:r>
              <w:t>противоглаукомные препараты и миотические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S01EB</w:t>
            </w:r>
          </w:p>
        </w:tc>
        <w:tc>
          <w:tcPr>
            <w:tcW w:w="2910" w:type="dxa"/>
          </w:tcPr>
          <w:p w:rsidR="009354CE" w:rsidRDefault="009354CE">
            <w:pPr>
              <w:pStyle w:val="ConsPlusNormal"/>
            </w:pPr>
            <w:r>
              <w:t>парасимпатомиметики</w:t>
            </w:r>
          </w:p>
        </w:tc>
        <w:tc>
          <w:tcPr>
            <w:tcW w:w="2325" w:type="dxa"/>
          </w:tcPr>
          <w:p w:rsidR="009354CE" w:rsidRDefault="009354CE">
            <w:pPr>
              <w:pStyle w:val="ConsPlusNormal"/>
            </w:pPr>
            <w:r>
              <w:t>пилокарпин</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S01EC</w:t>
            </w:r>
          </w:p>
        </w:tc>
        <w:tc>
          <w:tcPr>
            <w:tcW w:w="2910" w:type="dxa"/>
          </w:tcPr>
          <w:p w:rsidR="009354CE" w:rsidRDefault="009354CE">
            <w:pPr>
              <w:pStyle w:val="ConsPlusNormal"/>
            </w:pPr>
            <w:r>
              <w:t>ингибиторы карбоангидразы</w:t>
            </w:r>
          </w:p>
        </w:tc>
        <w:tc>
          <w:tcPr>
            <w:tcW w:w="2325" w:type="dxa"/>
          </w:tcPr>
          <w:p w:rsidR="009354CE" w:rsidRDefault="009354CE">
            <w:pPr>
              <w:pStyle w:val="ConsPlusNormal"/>
            </w:pPr>
            <w:r>
              <w:t>ацетазоламид;</w:t>
            </w:r>
          </w:p>
          <w:p w:rsidR="009354CE" w:rsidRDefault="009354CE">
            <w:pPr>
              <w:pStyle w:val="ConsPlusNormal"/>
            </w:pPr>
            <w:r>
              <w:t>дорзоламид</w:t>
            </w:r>
          </w:p>
        </w:tc>
        <w:tc>
          <w:tcPr>
            <w:tcW w:w="2814" w:type="dxa"/>
          </w:tcPr>
          <w:p w:rsidR="009354CE" w:rsidRDefault="009354CE">
            <w:pPr>
              <w:pStyle w:val="ConsPlusNormal"/>
            </w:pPr>
            <w:r>
              <w:t>таблетки;</w:t>
            </w:r>
          </w:p>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S01ED</w:t>
            </w:r>
          </w:p>
        </w:tc>
        <w:tc>
          <w:tcPr>
            <w:tcW w:w="2910" w:type="dxa"/>
          </w:tcPr>
          <w:p w:rsidR="009354CE" w:rsidRDefault="009354CE">
            <w:pPr>
              <w:pStyle w:val="ConsPlusNormal"/>
            </w:pPr>
            <w:r>
              <w:t>бета-адреноблокаторы</w:t>
            </w:r>
          </w:p>
        </w:tc>
        <w:tc>
          <w:tcPr>
            <w:tcW w:w="2325" w:type="dxa"/>
          </w:tcPr>
          <w:p w:rsidR="009354CE" w:rsidRDefault="009354CE">
            <w:pPr>
              <w:pStyle w:val="ConsPlusNormal"/>
            </w:pPr>
            <w:r>
              <w:t>тимолол</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S01EE</w:t>
            </w:r>
          </w:p>
        </w:tc>
        <w:tc>
          <w:tcPr>
            <w:tcW w:w="2910" w:type="dxa"/>
          </w:tcPr>
          <w:p w:rsidR="009354CE" w:rsidRDefault="009354CE">
            <w:pPr>
              <w:pStyle w:val="ConsPlusNormal"/>
            </w:pPr>
            <w:r>
              <w:t>аналоги простагландинов</w:t>
            </w:r>
          </w:p>
        </w:tc>
        <w:tc>
          <w:tcPr>
            <w:tcW w:w="2325" w:type="dxa"/>
          </w:tcPr>
          <w:p w:rsidR="009354CE" w:rsidRDefault="009354CE">
            <w:pPr>
              <w:pStyle w:val="ConsPlusNormal"/>
            </w:pPr>
            <w:r>
              <w:t>тафлупрост</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S01EX</w:t>
            </w:r>
          </w:p>
        </w:tc>
        <w:tc>
          <w:tcPr>
            <w:tcW w:w="2910" w:type="dxa"/>
          </w:tcPr>
          <w:p w:rsidR="009354CE" w:rsidRDefault="009354CE">
            <w:pPr>
              <w:pStyle w:val="ConsPlusNormal"/>
            </w:pPr>
            <w:r>
              <w:t>другие противоглаукомные препараты</w:t>
            </w:r>
          </w:p>
        </w:tc>
        <w:tc>
          <w:tcPr>
            <w:tcW w:w="2325" w:type="dxa"/>
          </w:tcPr>
          <w:p w:rsidR="009354CE" w:rsidRDefault="009354CE">
            <w:pPr>
              <w:pStyle w:val="ConsPlusNormal"/>
            </w:pPr>
            <w:r>
              <w:t>бутиламиногидроксипропоксифеноксиметил-метилоксадиазол</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S01F</w:t>
            </w:r>
          </w:p>
        </w:tc>
        <w:tc>
          <w:tcPr>
            <w:tcW w:w="2910" w:type="dxa"/>
          </w:tcPr>
          <w:p w:rsidR="009354CE" w:rsidRDefault="009354CE">
            <w:pPr>
              <w:pStyle w:val="ConsPlusNormal"/>
            </w:pPr>
            <w:r>
              <w:t>мидриатические и циклоплегические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S01FA</w:t>
            </w:r>
          </w:p>
        </w:tc>
        <w:tc>
          <w:tcPr>
            <w:tcW w:w="2910" w:type="dxa"/>
          </w:tcPr>
          <w:p w:rsidR="009354CE" w:rsidRDefault="009354CE">
            <w:pPr>
              <w:pStyle w:val="ConsPlusNormal"/>
            </w:pPr>
            <w:r>
              <w:t>антихолинэргические средства</w:t>
            </w:r>
          </w:p>
        </w:tc>
        <w:tc>
          <w:tcPr>
            <w:tcW w:w="2325" w:type="dxa"/>
          </w:tcPr>
          <w:p w:rsidR="009354CE" w:rsidRDefault="009354CE">
            <w:pPr>
              <w:pStyle w:val="ConsPlusNormal"/>
            </w:pPr>
            <w:r>
              <w:t>тропикамид</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lastRenderedPageBreak/>
              <w:t>S01H</w:t>
            </w:r>
          </w:p>
        </w:tc>
        <w:tc>
          <w:tcPr>
            <w:tcW w:w="2910" w:type="dxa"/>
          </w:tcPr>
          <w:p w:rsidR="009354CE" w:rsidRDefault="009354CE">
            <w:pPr>
              <w:pStyle w:val="ConsPlusNormal"/>
            </w:pPr>
            <w:r>
              <w:t>местные анестетики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S01HA</w:t>
            </w:r>
          </w:p>
        </w:tc>
        <w:tc>
          <w:tcPr>
            <w:tcW w:w="2910" w:type="dxa"/>
          </w:tcPr>
          <w:p w:rsidR="009354CE" w:rsidRDefault="009354CE">
            <w:pPr>
              <w:pStyle w:val="ConsPlusNormal"/>
            </w:pPr>
            <w:r>
              <w:t>местные анестетики</w:t>
            </w:r>
          </w:p>
        </w:tc>
        <w:tc>
          <w:tcPr>
            <w:tcW w:w="2325" w:type="dxa"/>
          </w:tcPr>
          <w:p w:rsidR="009354CE" w:rsidRDefault="009354CE">
            <w:pPr>
              <w:pStyle w:val="ConsPlusNormal"/>
            </w:pPr>
            <w:r>
              <w:t>оксибупрокаин</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S01J</w:t>
            </w:r>
          </w:p>
        </w:tc>
        <w:tc>
          <w:tcPr>
            <w:tcW w:w="2910" w:type="dxa"/>
          </w:tcPr>
          <w:p w:rsidR="009354CE" w:rsidRDefault="009354CE">
            <w:pPr>
              <w:pStyle w:val="ConsPlusNormal"/>
            </w:pPr>
            <w:r>
              <w:t>диагностические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S01JA</w:t>
            </w:r>
          </w:p>
        </w:tc>
        <w:tc>
          <w:tcPr>
            <w:tcW w:w="2910" w:type="dxa"/>
          </w:tcPr>
          <w:p w:rsidR="009354CE" w:rsidRDefault="009354CE">
            <w:pPr>
              <w:pStyle w:val="ConsPlusNormal"/>
            </w:pPr>
            <w:r>
              <w:t>красящие средства</w:t>
            </w:r>
          </w:p>
        </w:tc>
        <w:tc>
          <w:tcPr>
            <w:tcW w:w="2325" w:type="dxa"/>
          </w:tcPr>
          <w:p w:rsidR="009354CE" w:rsidRDefault="009354CE">
            <w:pPr>
              <w:pStyle w:val="ConsPlusNormal"/>
            </w:pPr>
            <w:r>
              <w:t>флуоресцеин натрия</w:t>
            </w:r>
          </w:p>
        </w:tc>
        <w:tc>
          <w:tcPr>
            <w:tcW w:w="2814" w:type="dxa"/>
          </w:tcPr>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S01K</w:t>
            </w:r>
          </w:p>
        </w:tc>
        <w:tc>
          <w:tcPr>
            <w:tcW w:w="2910" w:type="dxa"/>
          </w:tcPr>
          <w:p w:rsidR="009354CE" w:rsidRDefault="009354CE">
            <w:pPr>
              <w:pStyle w:val="ConsPlusNormal"/>
            </w:pPr>
            <w:r>
              <w:t>препараты, используемые при хирургических вмешательствах в офтальмологии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S01KA</w:t>
            </w:r>
          </w:p>
        </w:tc>
        <w:tc>
          <w:tcPr>
            <w:tcW w:w="2910" w:type="dxa"/>
          </w:tcPr>
          <w:p w:rsidR="009354CE" w:rsidRDefault="009354CE">
            <w:pPr>
              <w:pStyle w:val="ConsPlusNormal"/>
            </w:pPr>
            <w:r>
              <w:t>вязкоэластичные соединения</w:t>
            </w:r>
          </w:p>
        </w:tc>
        <w:tc>
          <w:tcPr>
            <w:tcW w:w="2325" w:type="dxa"/>
          </w:tcPr>
          <w:p w:rsidR="009354CE" w:rsidRDefault="009354CE">
            <w:pPr>
              <w:pStyle w:val="ConsPlusNormal"/>
            </w:pPr>
            <w:r>
              <w:t>гипромеллоза</w:t>
            </w:r>
          </w:p>
        </w:tc>
        <w:tc>
          <w:tcPr>
            <w:tcW w:w="2814" w:type="dxa"/>
          </w:tcPr>
          <w:p w:rsidR="009354CE" w:rsidRDefault="009354CE">
            <w:pPr>
              <w:pStyle w:val="ConsPlusNormal"/>
            </w:pPr>
            <w:r>
              <w:t>капли глазные</w:t>
            </w:r>
          </w:p>
        </w:tc>
      </w:tr>
      <w:tr w:rsidR="009354CE">
        <w:tc>
          <w:tcPr>
            <w:tcW w:w="1020" w:type="dxa"/>
          </w:tcPr>
          <w:p w:rsidR="009354CE" w:rsidRDefault="009354CE">
            <w:pPr>
              <w:pStyle w:val="ConsPlusNormal"/>
              <w:jc w:val="center"/>
            </w:pPr>
            <w:r>
              <w:t>S01L</w:t>
            </w:r>
          </w:p>
        </w:tc>
        <w:tc>
          <w:tcPr>
            <w:tcW w:w="2910" w:type="dxa"/>
          </w:tcPr>
          <w:p w:rsidR="009354CE" w:rsidRDefault="009354CE">
            <w:pPr>
              <w:pStyle w:val="ConsPlusNormal"/>
            </w:pPr>
            <w:r>
              <w:t>средства, применяемые при заболеваниях сосудистой оболочки глаза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S01LA</w:t>
            </w:r>
          </w:p>
        </w:tc>
        <w:tc>
          <w:tcPr>
            <w:tcW w:w="2910" w:type="dxa"/>
            <w:vMerge w:val="restart"/>
          </w:tcPr>
          <w:p w:rsidR="009354CE" w:rsidRDefault="009354CE">
            <w:pPr>
              <w:pStyle w:val="ConsPlusNormal"/>
            </w:pPr>
            <w:r>
              <w:t>средства, препятствующие новообразованию сосудов</w:t>
            </w:r>
          </w:p>
        </w:tc>
        <w:tc>
          <w:tcPr>
            <w:tcW w:w="2325" w:type="dxa"/>
          </w:tcPr>
          <w:p w:rsidR="009354CE" w:rsidRDefault="009354CE">
            <w:pPr>
              <w:pStyle w:val="ConsPlusNormal"/>
            </w:pPr>
            <w:r>
              <w:t>бролуцизумаб</w:t>
            </w:r>
          </w:p>
        </w:tc>
        <w:tc>
          <w:tcPr>
            <w:tcW w:w="2814" w:type="dxa"/>
          </w:tcPr>
          <w:p w:rsidR="009354CE" w:rsidRDefault="009354CE">
            <w:pPr>
              <w:pStyle w:val="ConsPlusNormal"/>
            </w:pPr>
            <w:r>
              <w:t>раствор для внутриглазного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ранибизумаб</w:t>
            </w:r>
          </w:p>
        </w:tc>
        <w:tc>
          <w:tcPr>
            <w:tcW w:w="2814" w:type="dxa"/>
          </w:tcPr>
          <w:p w:rsidR="009354CE" w:rsidRDefault="009354CE">
            <w:pPr>
              <w:pStyle w:val="ConsPlusNormal"/>
            </w:pPr>
            <w:r>
              <w:t>раствор для внутриглазного введения</w:t>
            </w:r>
          </w:p>
        </w:tc>
      </w:tr>
      <w:tr w:rsidR="009354CE">
        <w:tc>
          <w:tcPr>
            <w:tcW w:w="1020" w:type="dxa"/>
          </w:tcPr>
          <w:p w:rsidR="009354CE" w:rsidRDefault="009354CE">
            <w:pPr>
              <w:pStyle w:val="ConsPlusNormal"/>
              <w:jc w:val="center"/>
            </w:pPr>
            <w:r>
              <w:t>S02</w:t>
            </w:r>
          </w:p>
        </w:tc>
        <w:tc>
          <w:tcPr>
            <w:tcW w:w="2910" w:type="dxa"/>
          </w:tcPr>
          <w:p w:rsidR="009354CE" w:rsidRDefault="009354CE">
            <w:pPr>
              <w:pStyle w:val="ConsPlusNormal"/>
            </w:pPr>
            <w:r>
              <w:t>препараты для лечения заболеваний уха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S02A</w:t>
            </w:r>
          </w:p>
        </w:tc>
        <w:tc>
          <w:tcPr>
            <w:tcW w:w="2910" w:type="dxa"/>
          </w:tcPr>
          <w:p w:rsidR="009354CE" w:rsidRDefault="009354CE">
            <w:pPr>
              <w:pStyle w:val="ConsPlusNormal"/>
            </w:pPr>
            <w:r>
              <w:t>противомикробные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S02AA</w:t>
            </w:r>
          </w:p>
        </w:tc>
        <w:tc>
          <w:tcPr>
            <w:tcW w:w="2910" w:type="dxa"/>
          </w:tcPr>
          <w:p w:rsidR="009354CE" w:rsidRDefault="009354CE">
            <w:pPr>
              <w:pStyle w:val="ConsPlusNormal"/>
            </w:pPr>
            <w:r>
              <w:t>противомикробные препараты</w:t>
            </w:r>
          </w:p>
        </w:tc>
        <w:tc>
          <w:tcPr>
            <w:tcW w:w="2325" w:type="dxa"/>
          </w:tcPr>
          <w:p w:rsidR="009354CE" w:rsidRDefault="009354CE">
            <w:pPr>
              <w:pStyle w:val="ConsPlusNormal"/>
            </w:pPr>
            <w:r>
              <w:t>рифамицин</w:t>
            </w:r>
          </w:p>
        </w:tc>
        <w:tc>
          <w:tcPr>
            <w:tcW w:w="2814" w:type="dxa"/>
          </w:tcPr>
          <w:p w:rsidR="009354CE" w:rsidRDefault="009354CE">
            <w:pPr>
              <w:pStyle w:val="ConsPlusNormal"/>
            </w:pPr>
            <w:r>
              <w:t>капли ушные</w:t>
            </w:r>
          </w:p>
        </w:tc>
      </w:tr>
      <w:tr w:rsidR="009354CE">
        <w:tc>
          <w:tcPr>
            <w:tcW w:w="1020" w:type="dxa"/>
          </w:tcPr>
          <w:p w:rsidR="009354CE" w:rsidRDefault="009354CE">
            <w:pPr>
              <w:pStyle w:val="ConsPlusNormal"/>
              <w:jc w:val="center"/>
            </w:pPr>
            <w:r>
              <w:t>V</w:t>
            </w:r>
          </w:p>
        </w:tc>
        <w:tc>
          <w:tcPr>
            <w:tcW w:w="2910" w:type="dxa"/>
          </w:tcPr>
          <w:p w:rsidR="009354CE" w:rsidRDefault="009354CE">
            <w:pPr>
              <w:pStyle w:val="ConsPlusNormal"/>
              <w:outlineLvl w:val="2"/>
            </w:pPr>
            <w:r>
              <w:t>прочие препараты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V01</w:t>
            </w:r>
          </w:p>
        </w:tc>
        <w:tc>
          <w:tcPr>
            <w:tcW w:w="2910" w:type="dxa"/>
          </w:tcPr>
          <w:p w:rsidR="009354CE" w:rsidRDefault="009354CE">
            <w:pPr>
              <w:pStyle w:val="ConsPlusNormal"/>
            </w:pPr>
            <w:r>
              <w:t>аллергены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V01A</w:t>
            </w:r>
          </w:p>
        </w:tc>
        <w:tc>
          <w:tcPr>
            <w:tcW w:w="2910" w:type="dxa"/>
          </w:tcPr>
          <w:p w:rsidR="009354CE" w:rsidRDefault="009354CE">
            <w:pPr>
              <w:pStyle w:val="ConsPlusNormal"/>
            </w:pPr>
            <w:r>
              <w:t>аллергены</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V01AA</w:t>
            </w:r>
          </w:p>
        </w:tc>
        <w:tc>
          <w:tcPr>
            <w:tcW w:w="2910" w:type="dxa"/>
            <w:vMerge w:val="restart"/>
          </w:tcPr>
          <w:p w:rsidR="009354CE" w:rsidRDefault="009354CE">
            <w:pPr>
              <w:pStyle w:val="ConsPlusNormal"/>
            </w:pPr>
            <w:r>
              <w:t>аллергенов экстракт</w:t>
            </w:r>
          </w:p>
        </w:tc>
        <w:tc>
          <w:tcPr>
            <w:tcW w:w="2325" w:type="dxa"/>
          </w:tcPr>
          <w:p w:rsidR="009354CE" w:rsidRDefault="009354CE">
            <w:pPr>
              <w:pStyle w:val="ConsPlusNormal"/>
            </w:pPr>
            <w:r>
              <w:t>аллергены бактерий</w:t>
            </w:r>
          </w:p>
        </w:tc>
        <w:tc>
          <w:tcPr>
            <w:tcW w:w="2814" w:type="dxa"/>
          </w:tcPr>
          <w:p w:rsidR="009354CE" w:rsidRDefault="009354CE">
            <w:pPr>
              <w:pStyle w:val="ConsPlusNormal"/>
            </w:pPr>
            <w:r>
              <w:t>раствор для внутрикожного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аллерген бактерий (туберкулезный рекомбинантный)</w:t>
            </w:r>
          </w:p>
        </w:tc>
        <w:tc>
          <w:tcPr>
            <w:tcW w:w="2814" w:type="dxa"/>
          </w:tcPr>
          <w:p w:rsidR="009354CE" w:rsidRDefault="009354CE">
            <w:pPr>
              <w:pStyle w:val="ConsPlusNormal"/>
            </w:pPr>
            <w:r>
              <w:t>раствор для внутрикожного введения</w:t>
            </w:r>
          </w:p>
        </w:tc>
      </w:tr>
      <w:tr w:rsidR="009354CE">
        <w:tc>
          <w:tcPr>
            <w:tcW w:w="1020" w:type="dxa"/>
          </w:tcPr>
          <w:p w:rsidR="009354CE" w:rsidRDefault="009354CE">
            <w:pPr>
              <w:pStyle w:val="ConsPlusNormal"/>
              <w:jc w:val="center"/>
            </w:pPr>
            <w:r>
              <w:t>V03</w:t>
            </w:r>
          </w:p>
        </w:tc>
        <w:tc>
          <w:tcPr>
            <w:tcW w:w="2910" w:type="dxa"/>
          </w:tcPr>
          <w:p w:rsidR="009354CE" w:rsidRDefault="009354CE">
            <w:pPr>
              <w:pStyle w:val="ConsPlusNormal"/>
            </w:pPr>
            <w:r>
              <w:t>другие лечебные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V03A</w:t>
            </w:r>
          </w:p>
        </w:tc>
        <w:tc>
          <w:tcPr>
            <w:tcW w:w="2910" w:type="dxa"/>
          </w:tcPr>
          <w:p w:rsidR="009354CE" w:rsidRDefault="009354CE">
            <w:pPr>
              <w:pStyle w:val="ConsPlusNormal"/>
            </w:pPr>
            <w:r>
              <w:t>другие лечебные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V03AB</w:t>
            </w:r>
          </w:p>
        </w:tc>
        <w:tc>
          <w:tcPr>
            <w:tcW w:w="2910" w:type="dxa"/>
            <w:vMerge w:val="restart"/>
          </w:tcPr>
          <w:p w:rsidR="009354CE" w:rsidRDefault="009354CE">
            <w:pPr>
              <w:pStyle w:val="ConsPlusNormal"/>
            </w:pPr>
            <w:r>
              <w:t>антидоты</w:t>
            </w:r>
          </w:p>
        </w:tc>
        <w:tc>
          <w:tcPr>
            <w:tcW w:w="2325" w:type="dxa"/>
          </w:tcPr>
          <w:p w:rsidR="009354CE" w:rsidRDefault="009354CE">
            <w:pPr>
              <w:pStyle w:val="ConsPlusNormal"/>
            </w:pPr>
            <w:r>
              <w:t>димеркаптопропансульфонат натрия</w:t>
            </w:r>
          </w:p>
        </w:tc>
        <w:tc>
          <w:tcPr>
            <w:tcW w:w="2814" w:type="dxa"/>
          </w:tcPr>
          <w:p w:rsidR="009354CE" w:rsidRDefault="009354CE">
            <w:pPr>
              <w:pStyle w:val="ConsPlusNormal"/>
            </w:pPr>
            <w:r>
              <w:t>раствор для внутримышечного и подкожного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калий-железо гексацианоферрат</w:t>
            </w:r>
          </w:p>
        </w:tc>
        <w:tc>
          <w:tcPr>
            <w:tcW w:w="2814" w:type="dxa"/>
          </w:tcPr>
          <w:p w:rsidR="009354CE" w:rsidRDefault="009354CE">
            <w:pPr>
              <w:pStyle w:val="ConsPlusNormal"/>
            </w:pPr>
            <w:r>
              <w:t>таблетки</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кальция тринатрия пентетат</w:t>
            </w:r>
          </w:p>
        </w:tc>
        <w:tc>
          <w:tcPr>
            <w:tcW w:w="2814" w:type="dxa"/>
          </w:tcPr>
          <w:p w:rsidR="009354CE" w:rsidRDefault="009354CE">
            <w:pPr>
              <w:pStyle w:val="ConsPlusNormal"/>
            </w:pPr>
            <w:r>
              <w:t>лиофилизат для приготовления раствора для внутривенного введения;</w:t>
            </w:r>
          </w:p>
          <w:p w:rsidR="009354CE" w:rsidRDefault="009354CE">
            <w:pPr>
              <w:pStyle w:val="ConsPlusNormal"/>
            </w:pPr>
            <w:r>
              <w:t>раствор для внутривенного введения и ингаляций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карбоксим</w:t>
            </w:r>
          </w:p>
        </w:tc>
        <w:tc>
          <w:tcPr>
            <w:tcW w:w="2814" w:type="dxa"/>
          </w:tcPr>
          <w:p w:rsidR="009354CE" w:rsidRDefault="009354CE">
            <w:pPr>
              <w:pStyle w:val="ConsPlusNormal"/>
            </w:pPr>
            <w:r>
              <w:t>раствор для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налоксон</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натрия тиосульфат</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протамина сульфат</w:t>
            </w:r>
          </w:p>
        </w:tc>
        <w:tc>
          <w:tcPr>
            <w:tcW w:w="2814" w:type="dxa"/>
          </w:tcPr>
          <w:p w:rsidR="009354CE" w:rsidRDefault="009354CE">
            <w:pPr>
              <w:pStyle w:val="ConsPlusNormal"/>
            </w:pPr>
            <w:r>
              <w:t>раствор для внутривенного введения;</w:t>
            </w:r>
          </w:p>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сугаммадекс</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цинка бисвинилимидазола диацетат</w:t>
            </w:r>
          </w:p>
        </w:tc>
        <w:tc>
          <w:tcPr>
            <w:tcW w:w="2814" w:type="dxa"/>
          </w:tcPr>
          <w:p w:rsidR="009354CE" w:rsidRDefault="009354CE">
            <w:pPr>
              <w:pStyle w:val="ConsPlusNormal"/>
            </w:pPr>
            <w:r>
              <w:t>раствор для внутримышечного введения</w:t>
            </w:r>
          </w:p>
        </w:tc>
      </w:tr>
      <w:tr w:rsidR="009354CE">
        <w:tc>
          <w:tcPr>
            <w:tcW w:w="1020" w:type="dxa"/>
          </w:tcPr>
          <w:p w:rsidR="009354CE" w:rsidRDefault="009354CE">
            <w:pPr>
              <w:pStyle w:val="ConsPlusNormal"/>
              <w:jc w:val="center"/>
            </w:pPr>
            <w:r>
              <w:t>V03AC</w:t>
            </w:r>
          </w:p>
        </w:tc>
        <w:tc>
          <w:tcPr>
            <w:tcW w:w="2910" w:type="dxa"/>
          </w:tcPr>
          <w:p w:rsidR="009354CE" w:rsidRDefault="009354CE">
            <w:pPr>
              <w:pStyle w:val="ConsPlusNormal"/>
            </w:pPr>
            <w:r>
              <w:t>железосвязывающие препараты</w:t>
            </w:r>
          </w:p>
        </w:tc>
        <w:tc>
          <w:tcPr>
            <w:tcW w:w="2325" w:type="dxa"/>
          </w:tcPr>
          <w:p w:rsidR="009354CE" w:rsidRDefault="009354CE">
            <w:pPr>
              <w:pStyle w:val="ConsPlusNormal"/>
            </w:pPr>
            <w:r>
              <w:t>деферазирокс</w:t>
            </w:r>
          </w:p>
        </w:tc>
        <w:tc>
          <w:tcPr>
            <w:tcW w:w="2814" w:type="dxa"/>
          </w:tcPr>
          <w:p w:rsidR="009354CE" w:rsidRDefault="009354CE">
            <w:pPr>
              <w:pStyle w:val="ConsPlusNormal"/>
            </w:pPr>
            <w:r>
              <w:t>таблетки диспергируемые;</w:t>
            </w:r>
          </w:p>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V03AE</w:t>
            </w:r>
          </w:p>
        </w:tc>
        <w:tc>
          <w:tcPr>
            <w:tcW w:w="2910" w:type="dxa"/>
            <w:vMerge w:val="restart"/>
          </w:tcPr>
          <w:p w:rsidR="009354CE" w:rsidRDefault="009354CE">
            <w:pPr>
              <w:pStyle w:val="ConsPlusNormal"/>
            </w:pPr>
            <w:r>
              <w:t>препараты для лечения гиперкалиемии и гиперфосфатемии</w:t>
            </w:r>
          </w:p>
        </w:tc>
        <w:tc>
          <w:tcPr>
            <w:tcW w:w="2325" w:type="dxa"/>
          </w:tcPr>
          <w:p w:rsidR="009354CE" w:rsidRDefault="009354CE">
            <w:pPr>
              <w:pStyle w:val="ConsPlusNormal"/>
            </w:pPr>
            <w:r>
              <w:t>кальция полистиролсульфонат</w:t>
            </w:r>
          </w:p>
        </w:tc>
        <w:tc>
          <w:tcPr>
            <w:tcW w:w="2814" w:type="dxa"/>
          </w:tcPr>
          <w:p w:rsidR="009354CE" w:rsidRDefault="009354CE">
            <w:pPr>
              <w:pStyle w:val="ConsPlusNormal"/>
            </w:pPr>
            <w:r>
              <w:t>порошок для приготовления суспензии для приема внутрь</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 xml:space="preserve">комплекс </w:t>
            </w:r>
            <w:proofErr w:type="gramStart"/>
            <w:r>
              <w:rPr>
                <w:noProof/>
                <w:position w:val="-6"/>
              </w:rPr>
              <w:drawing>
                <wp:inline distT="0" distB="0" distL="0" distR="0">
                  <wp:extent cx="136525"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36525" cy="220345"/>
                          </a:xfrm>
                          <a:prstGeom prst="rect">
                            <a:avLst/>
                          </a:prstGeom>
                          <a:noFill/>
                          <a:ln>
                            <a:noFill/>
                          </a:ln>
                        </pic:spPr>
                      </pic:pic>
                    </a:graphicData>
                  </a:graphic>
                </wp:inline>
              </w:drawing>
            </w:r>
            <w:r>
              <w:t>-</w:t>
            </w:r>
            <w:proofErr w:type="gramEnd"/>
            <w:r>
              <w:t>железа (III) оксигидроксида, сахарозы и крахмала</w:t>
            </w:r>
          </w:p>
        </w:tc>
        <w:tc>
          <w:tcPr>
            <w:tcW w:w="2814" w:type="dxa"/>
          </w:tcPr>
          <w:p w:rsidR="009354CE" w:rsidRDefault="009354CE">
            <w:pPr>
              <w:pStyle w:val="ConsPlusNormal"/>
            </w:pPr>
            <w:r>
              <w:t>таблетки жевательные</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севеламер</w:t>
            </w:r>
          </w:p>
        </w:tc>
        <w:tc>
          <w:tcPr>
            <w:tcW w:w="2814" w:type="dxa"/>
          </w:tcPr>
          <w:p w:rsidR="009354CE" w:rsidRDefault="009354CE">
            <w:pPr>
              <w:pStyle w:val="ConsPlusNormal"/>
            </w:pPr>
            <w:r>
              <w:t>таблетки, покрытые пленочной оболочкой</w:t>
            </w:r>
          </w:p>
        </w:tc>
      </w:tr>
      <w:tr w:rsidR="009354CE">
        <w:tc>
          <w:tcPr>
            <w:tcW w:w="1020" w:type="dxa"/>
            <w:vMerge w:val="restart"/>
          </w:tcPr>
          <w:p w:rsidR="009354CE" w:rsidRDefault="009354CE">
            <w:pPr>
              <w:pStyle w:val="ConsPlusNormal"/>
              <w:jc w:val="center"/>
            </w:pPr>
            <w:r>
              <w:t>V03AF</w:t>
            </w:r>
          </w:p>
        </w:tc>
        <w:tc>
          <w:tcPr>
            <w:tcW w:w="2910" w:type="dxa"/>
            <w:vMerge w:val="restart"/>
          </w:tcPr>
          <w:p w:rsidR="009354CE" w:rsidRDefault="009354CE">
            <w:pPr>
              <w:pStyle w:val="ConsPlusNormal"/>
            </w:pPr>
            <w:r>
              <w:t>дезинтоксикационные препараты для противоопухолевой терапии</w:t>
            </w:r>
          </w:p>
        </w:tc>
        <w:tc>
          <w:tcPr>
            <w:tcW w:w="2325" w:type="dxa"/>
          </w:tcPr>
          <w:p w:rsidR="009354CE" w:rsidRDefault="009354CE">
            <w:pPr>
              <w:pStyle w:val="ConsPlusNormal"/>
            </w:pPr>
            <w:r>
              <w:t>кальция фолинат</w:t>
            </w:r>
          </w:p>
        </w:tc>
        <w:tc>
          <w:tcPr>
            <w:tcW w:w="2814" w:type="dxa"/>
          </w:tcPr>
          <w:p w:rsidR="009354CE" w:rsidRDefault="009354CE">
            <w:pPr>
              <w:pStyle w:val="ConsPlusNormal"/>
            </w:pPr>
            <w:r>
              <w:t>лиофилизат для приготовления раствора для внутривенного и внутримышечного введения;</w:t>
            </w:r>
          </w:p>
          <w:p w:rsidR="009354CE" w:rsidRDefault="009354CE">
            <w:pPr>
              <w:pStyle w:val="ConsPlusNormal"/>
            </w:pPr>
            <w:r>
              <w:t>раствор для внутривенного и внутримышечного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месна</w:t>
            </w:r>
          </w:p>
        </w:tc>
        <w:tc>
          <w:tcPr>
            <w:tcW w:w="2814" w:type="dxa"/>
          </w:tcPr>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lastRenderedPageBreak/>
              <w:t>V03AX</w:t>
            </w:r>
          </w:p>
        </w:tc>
        <w:tc>
          <w:tcPr>
            <w:tcW w:w="2910" w:type="dxa"/>
          </w:tcPr>
          <w:p w:rsidR="009354CE" w:rsidRDefault="009354CE">
            <w:pPr>
              <w:pStyle w:val="ConsPlusNormal"/>
            </w:pPr>
            <w:r>
              <w:t>прочие лечебные средства</w:t>
            </w:r>
          </w:p>
        </w:tc>
        <w:tc>
          <w:tcPr>
            <w:tcW w:w="2325" w:type="dxa"/>
          </w:tcPr>
          <w:p w:rsidR="009354CE" w:rsidRDefault="009354CE">
            <w:pPr>
              <w:pStyle w:val="ConsPlusNormal"/>
            </w:pPr>
            <w:r>
              <w:t>дезоксирибонуклеиновая кислота плазмидная (сверхскрученная кольцевая двуцепочечная)</w:t>
            </w:r>
          </w:p>
        </w:tc>
        <w:tc>
          <w:tcPr>
            <w:tcW w:w="2814" w:type="dxa"/>
          </w:tcPr>
          <w:p w:rsidR="009354CE" w:rsidRDefault="009354CE">
            <w:pPr>
              <w:pStyle w:val="ConsPlusNormal"/>
            </w:pPr>
            <w:r>
              <w:t>лиофилизат для приготовления раствора для внутримышечного введения</w:t>
            </w:r>
          </w:p>
        </w:tc>
      </w:tr>
      <w:tr w:rsidR="009354CE">
        <w:tc>
          <w:tcPr>
            <w:tcW w:w="1020" w:type="dxa"/>
          </w:tcPr>
          <w:p w:rsidR="009354CE" w:rsidRDefault="009354CE">
            <w:pPr>
              <w:pStyle w:val="ConsPlusNormal"/>
              <w:jc w:val="center"/>
            </w:pPr>
            <w:r>
              <w:t>V06</w:t>
            </w:r>
          </w:p>
        </w:tc>
        <w:tc>
          <w:tcPr>
            <w:tcW w:w="2910" w:type="dxa"/>
          </w:tcPr>
          <w:p w:rsidR="009354CE" w:rsidRDefault="009354CE">
            <w:pPr>
              <w:pStyle w:val="ConsPlusNormal"/>
            </w:pPr>
            <w:r>
              <w:t>лечебное питание</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V06D</w:t>
            </w:r>
          </w:p>
        </w:tc>
        <w:tc>
          <w:tcPr>
            <w:tcW w:w="2910" w:type="dxa"/>
          </w:tcPr>
          <w:p w:rsidR="009354CE" w:rsidRDefault="009354CE">
            <w:pPr>
              <w:pStyle w:val="ConsPlusNormal"/>
            </w:pPr>
            <w:r>
              <w:t>другие продукты лечебного питания</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V06DD</w:t>
            </w:r>
          </w:p>
        </w:tc>
        <w:tc>
          <w:tcPr>
            <w:tcW w:w="2910" w:type="dxa"/>
            <w:vMerge w:val="restart"/>
          </w:tcPr>
          <w:p w:rsidR="009354CE" w:rsidRDefault="009354CE">
            <w:pPr>
              <w:pStyle w:val="ConsPlusNormal"/>
            </w:pPr>
            <w:r>
              <w:t>аминокислоты, включая комбинации с полипептидами</w:t>
            </w:r>
          </w:p>
        </w:tc>
        <w:tc>
          <w:tcPr>
            <w:tcW w:w="2325" w:type="dxa"/>
          </w:tcPr>
          <w:p w:rsidR="009354CE" w:rsidRDefault="009354CE">
            <w:pPr>
              <w:pStyle w:val="ConsPlusNormal"/>
            </w:pPr>
            <w:r>
              <w:t>аминокислоты для парентерального питания</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аминокислоты и их смеси</w:t>
            </w:r>
          </w:p>
        </w:tc>
        <w:tc>
          <w:tcPr>
            <w:tcW w:w="2814" w:type="dxa"/>
          </w:tcPr>
          <w:p w:rsidR="009354CE" w:rsidRDefault="009354CE">
            <w:pPr>
              <w:pStyle w:val="ConsPlusNormal"/>
            </w:pP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кетоаналоги аминокислот</w:t>
            </w:r>
          </w:p>
        </w:tc>
        <w:tc>
          <w:tcPr>
            <w:tcW w:w="2814" w:type="dxa"/>
          </w:tcPr>
          <w:p w:rsidR="009354CE" w:rsidRDefault="009354CE">
            <w:pPr>
              <w:pStyle w:val="ConsPlusNormal"/>
            </w:pPr>
            <w:r>
              <w:t>таблетки, покрытые пленочной оболочкой</w:t>
            </w:r>
          </w:p>
        </w:tc>
      </w:tr>
      <w:tr w:rsidR="009354CE">
        <w:tc>
          <w:tcPr>
            <w:tcW w:w="1020" w:type="dxa"/>
          </w:tcPr>
          <w:p w:rsidR="009354CE" w:rsidRDefault="009354CE">
            <w:pPr>
              <w:pStyle w:val="ConsPlusNormal"/>
              <w:jc w:val="center"/>
            </w:pPr>
            <w:r>
              <w:t>V06DE</w:t>
            </w:r>
          </w:p>
        </w:tc>
        <w:tc>
          <w:tcPr>
            <w:tcW w:w="2910" w:type="dxa"/>
          </w:tcPr>
          <w:p w:rsidR="009354CE" w:rsidRDefault="009354CE">
            <w:pPr>
              <w:pStyle w:val="ConsPlusNormal"/>
            </w:pPr>
            <w:r>
              <w:t>аминокислоты, углеводы, минеральные вещества, витамины в комбинации</w:t>
            </w:r>
          </w:p>
        </w:tc>
        <w:tc>
          <w:tcPr>
            <w:tcW w:w="2325" w:type="dxa"/>
          </w:tcPr>
          <w:p w:rsidR="009354CE" w:rsidRDefault="009354CE">
            <w:pPr>
              <w:pStyle w:val="ConsPlusNormal"/>
            </w:pPr>
            <w:r>
              <w:t>аминокислоты для парентерального питания + прочие препараты</w:t>
            </w: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V07</w:t>
            </w:r>
          </w:p>
        </w:tc>
        <w:tc>
          <w:tcPr>
            <w:tcW w:w="2910" w:type="dxa"/>
          </w:tcPr>
          <w:p w:rsidR="009354CE" w:rsidRDefault="009354CE">
            <w:pPr>
              <w:pStyle w:val="ConsPlusNormal"/>
            </w:pPr>
            <w:r>
              <w:t>другие нелечебные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V07A</w:t>
            </w:r>
          </w:p>
        </w:tc>
        <w:tc>
          <w:tcPr>
            <w:tcW w:w="2910" w:type="dxa"/>
          </w:tcPr>
          <w:p w:rsidR="009354CE" w:rsidRDefault="009354CE">
            <w:pPr>
              <w:pStyle w:val="ConsPlusNormal"/>
            </w:pPr>
            <w:r>
              <w:t>другие нелечебные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V07AB</w:t>
            </w:r>
          </w:p>
        </w:tc>
        <w:tc>
          <w:tcPr>
            <w:tcW w:w="2910" w:type="dxa"/>
          </w:tcPr>
          <w:p w:rsidR="009354CE" w:rsidRDefault="009354CE">
            <w:pPr>
              <w:pStyle w:val="ConsPlusNormal"/>
            </w:pPr>
            <w:r>
              <w:t>растворители и разбавители, включая ирригационные растворы</w:t>
            </w:r>
          </w:p>
        </w:tc>
        <w:tc>
          <w:tcPr>
            <w:tcW w:w="2325" w:type="dxa"/>
          </w:tcPr>
          <w:p w:rsidR="009354CE" w:rsidRDefault="009354CE">
            <w:pPr>
              <w:pStyle w:val="ConsPlusNormal"/>
            </w:pPr>
            <w:r>
              <w:t>вода для инъекций</w:t>
            </w:r>
          </w:p>
        </w:tc>
        <w:tc>
          <w:tcPr>
            <w:tcW w:w="2814" w:type="dxa"/>
          </w:tcPr>
          <w:p w:rsidR="009354CE" w:rsidRDefault="009354CE">
            <w:pPr>
              <w:pStyle w:val="ConsPlusNormal"/>
            </w:pPr>
            <w:r>
              <w:t>растворитель для приготовления лекарственных форм для инъекций</w:t>
            </w:r>
          </w:p>
        </w:tc>
      </w:tr>
      <w:tr w:rsidR="009354CE">
        <w:tc>
          <w:tcPr>
            <w:tcW w:w="1020" w:type="dxa"/>
          </w:tcPr>
          <w:p w:rsidR="009354CE" w:rsidRDefault="009354CE">
            <w:pPr>
              <w:pStyle w:val="ConsPlusNormal"/>
              <w:jc w:val="center"/>
            </w:pPr>
            <w:r>
              <w:t>V08</w:t>
            </w:r>
          </w:p>
        </w:tc>
        <w:tc>
          <w:tcPr>
            <w:tcW w:w="2910" w:type="dxa"/>
          </w:tcPr>
          <w:p w:rsidR="009354CE" w:rsidRDefault="009354CE">
            <w:pPr>
              <w:pStyle w:val="ConsPlusNormal"/>
            </w:pPr>
            <w:r>
              <w:t>контрастные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V08A</w:t>
            </w:r>
          </w:p>
        </w:tc>
        <w:tc>
          <w:tcPr>
            <w:tcW w:w="2910" w:type="dxa"/>
          </w:tcPr>
          <w:p w:rsidR="009354CE" w:rsidRDefault="009354CE">
            <w:pPr>
              <w:pStyle w:val="ConsPlusNormal"/>
            </w:pPr>
            <w:r>
              <w:t>рентгеноконтрастные средства, содержащие йод</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V08AA</w:t>
            </w:r>
          </w:p>
        </w:tc>
        <w:tc>
          <w:tcPr>
            <w:tcW w:w="2910" w:type="dxa"/>
          </w:tcPr>
          <w:p w:rsidR="009354CE" w:rsidRDefault="009354CE">
            <w:pPr>
              <w:pStyle w:val="ConsPlusNormal"/>
            </w:pPr>
            <w:r>
              <w:t>водорастворимые нефротропные высокоосмолярные рентгеноконтрастные средства</w:t>
            </w:r>
          </w:p>
        </w:tc>
        <w:tc>
          <w:tcPr>
            <w:tcW w:w="2325" w:type="dxa"/>
          </w:tcPr>
          <w:p w:rsidR="009354CE" w:rsidRDefault="009354CE">
            <w:pPr>
              <w:pStyle w:val="ConsPlusNormal"/>
            </w:pPr>
            <w:r>
              <w:t>натрия амидотризоат</w:t>
            </w:r>
          </w:p>
        </w:tc>
        <w:tc>
          <w:tcPr>
            <w:tcW w:w="2814" w:type="dxa"/>
          </w:tcPr>
          <w:p w:rsidR="009354CE" w:rsidRDefault="009354CE">
            <w:pPr>
              <w:pStyle w:val="ConsPlusNormal"/>
            </w:pPr>
            <w:r>
              <w:t>раствор для инъекций</w:t>
            </w:r>
          </w:p>
        </w:tc>
      </w:tr>
      <w:tr w:rsidR="009354CE">
        <w:tc>
          <w:tcPr>
            <w:tcW w:w="1020" w:type="dxa"/>
            <w:vMerge w:val="restart"/>
          </w:tcPr>
          <w:p w:rsidR="009354CE" w:rsidRDefault="009354CE">
            <w:pPr>
              <w:pStyle w:val="ConsPlusNormal"/>
              <w:jc w:val="center"/>
            </w:pPr>
            <w:r>
              <w:t>V08AB</w:t>
            </w:r>
          </w:p>
        </w:tc>
        <w:tc>
          <w:tcPr>
            <w:tcW w:w="2910" w:type="dxa"/>
            <w:vMerge w:val="restart"/>
          </w:tcPr>
          <w:p w:rsidR="009354CE" w:rsidRDefault="009354CE">
            <w:pPr>
              <w:pStyle w:val="ConsPlusNormal"/>
            </w:pPr>
            <w:r>
              <w:t>водорастворимые нефротропные низкоосмолярные рентгеноконтрастные средства</w:t>
            </w:r>
          </w:p>
        </w:tc>
        <w:tc>
          <w:tcPr>
            <w:tcW w:w="2325" w:type="dxa"/>
          </w:tcPr>
          <w:p w:rsidR="009354CE" w:rsidRDefault="009354CE">
            <w:pPr>
              <w:pStyle w:val="ConsPlusNormal"/>
            </w:pPr>
            <w:r>
              <w:t>йоверсол</w:t>
            </w:r>
          </w:p>
        </w:tc>
        <w:tc>
          <w:tcPr>
            <w:tcW w:w="2814" w:type="dxa"/>
          </w:tcPr>
          <w:p w:rsidR="009354CE" w:rsidRDefault="009354CE">
            <w:pPr>
              <w:pStyle w:val="ConsPlusNormal"/>
            </w:pPr>
            <w:r>
              <w:t>раствор для внутривенного и внутриартериального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йогексол</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йомепрол</w:t>
            </w:r>
          </w:p>
        </w:tc>
        <w:tc>
          <w:tcPr>
            <w:tcW w:w="2814" w:type="dxa"/>
          </w:tcPr>
          <w:p w:rsidR="009354CE" w:rsidRDefault="009354CE">
            <w:pPr>
              <w:pStyle w:val="ConsPlusNormal"/>
            </w:pPr>
            <w:r>
              <w:t>раствор для инъекций</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йопромид</w:t>
            </w:r>
          </w:p>
        </w:tc>
        <w:tc>
          <w:tcPr>
            <w:tcW w:w="2814" w:type="dxa"/>
          </w:tcPr>
          <w:p w:rsidR="009354CE" w:rsidRDefault="009354CE">
            <w:pPr>
              <w:pStyle w:val="ConsPlusNormal"/>
            </w:pPr>
            <w:r>
              <w:t>раствор для инъекций</w:t>
            </w:r>
          </w:p>
        </w:tc>
      </w:tr>
      <w:tr w:rsidR="009354CE">
        <w:tc>
          <w:tcPr>
            <w:tcW w:w="1020" w:type="dxa"/>
          </w:tcPr>
          <w:p w:rsidR="009354CE" w:rsidRDefault="009354CE">
            <w:pPr>
              <w:pStyle w:val="ConsPlusNormal"/>
              <w:jc w:val="center"/>
            </w:pPr>
            <w:r>
              <w:lastRenderedPageBreak/>
              <w:t>V08B</w:t>
            </w:r>
          </w:p>
        </w:tc>
        <w:tc>
          <w:tcPr>
            <w:tcW w:w="2910" w:type="dxa"/>
          </w:tcPr>
          <w:p w:rsidR="009354CE" w:rsidRDefault="009354CE">
            <w:pPr>
              <w:pStyle w:val="ConsPlusNormal"/>
            </w:pPr>
            <w:r>
              <w:t xml:space="preserve">рентгеноконтрастные средства, кроме </w:t>
            </w:r>
            <w:proofErr w:type="gramStart"/>
            <w:r>
              <w:t>йодсодержащих</w:t>
            </w:r>
            <w:proofErr w:type="gramEnd"/>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V08BA</w:t>
            </w:r>
          </w:p>
        </w:tc>
        <w:tc>
          <w:tcPr>
            <w:tcW w:w="2910" w:type="dxa"/>
          </w:tcPr>
          <w:p w:rsidR="009354CE" w:rsidRDefault="009354CE">
            <w:pPr>
              <w:pStyle w:val="ConsPlusNormal"/>
            </w:pPr>
            <w:r>
              <w:t>рентгеноконтрастные средства, содержащие бария сульфат</w:t>
            </w:r>
          </w:p>
        </w:tc>
        <w:tc>
          <w:tcPr>
            <w:tcW w:w="2325" w:type="dxa"/>
          </w:tcPr>
          <w:p w:rsidR="009354CE" w:rsidRDefault="009354CE">
            <w:pPr>
              <w:pStyle w:val="ConsPlusNormal"/>
            </w:pPr>
            <w:r>
              <w:t>бария сульфат</w:t>
            </w:r>
          </w:p>
        </w:tc>
        <w:tc>
          <w:tcPr>
            <w:tcW w:w="2814" w:type="dxa"/>
          </w:tcPr>
          <w:p w:rsidR="009354CE" w:rsidRDefault="009354CE">
            <w:pPr>
              <w:pStyle w:val="ConsPlusNormal"/>
            </w:pPr>
            <w:r>
              <w:t>порошок для приготовления суспензии для приема внутрь</w:t>
            </w:r>
          </w:p>
        </w:tc>
      </w:tr>
      <w:tr w:rsidR="009354CE">
        <w:tc>
          <w:tcPr>
            <w:tcW w:w="1020" w:type="dxa"/>
          </w:tcPr>
          <w:p w:rsidR="009354CE" w:rsidRDefault="009354CE">
            <w:pPr>
              <w:pStyle w:val="ConsPlusNormal"/>
              <w:jc w:val="center"/>
            </w:pPr>
            <w:r>
              <w:t>V08C</w:t>
            </w:r>
          </w:p>
        </w:tc>
        <w:tc>
          <w:tcPr>
            <w:tcW w:w="2910" w:type="dxa"/>
          </w:tcPr>
          <w:p w:rsidR="009354CE" w:rsidRDefault="009354CE">
            <w:pPr>
              <w:pStyle w:val="ConsPlusNormal"/>
            </w:pPr>
            <w:r>
              <w:t>контрастные средства для магнитно-резонансной томографии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vMerge w:val="restart"/>
          </w:tcPr>
          <w:p w:rsidR="009354CE" w:rsidRDefault="009354CE">
            <w:pPr>
              <w:pStyle w:val="ConsPlusNormal"/>
              <w:jc w:val="center"/>
            </w:pPr>
            <w:r>
              <w:t>V08CA</w:t>
            </w:r>
          </w:p>
        </w:tc>
        <w:tc>
          <w:tcPr>
            <w:tcW w:w="2910" w:type="dxa"/>
            <w:vMerge w:val="restart"/>
          </w:tcPr>
          <w:p w:rsidR="009354CE" w:rsidRDefault="009354CE">
            <w:pPr>
              <w:pStyle w:val="ConsPlusNormal"/>
            </w:pPr>
            <w:r>
              <w:t>парамагнитные контрастные средства</w:t>
            </w:r>
          </w:p>
        </w:tc>
        <w:tc>
          <w:tcPr>
            <w:tcW w:w="2325" w:type="dxa"/>
          </w:tcPr>
          <w:p w:rsidR="009354CE" w:rsidRDefault="009354CE">
            <w:pPr>
              <w:pStyle w:val="ConsPlusNormal"/>
            </w:pPr>
            <w:r>
              <w:t>гадобеновая кислота</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гадобутрол</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гадодиамид</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гадоксетовая кислота</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гадопентетовая кислота</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гадотеридол</w:t>
            </w:r>
          </w:p>
        </w:tc>
        <w:tc>
          <w:tcPr>
            <w:tcW w:w="2814" w:type="dxa"/>
          </w:tcPr>
          <w:p w:rsidR="009354CE" w:rsidRDefault="009354CE">
            <w:pPr>
              <w:pStyle w:val="ConsPlusNormal"/>
            </w:pPr>
            <w:r>
              <w:t>раствор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гадотеровая кислота</w:t>
            </w:r>
          </w:p>
        </w:tc>
        <w:tc>
          <w:tcPr>
            <w:tcW w:w="2814" w:type="dxa"/>
          </w:tcPr>
          <w:p w:rsidR="009354CE" w:rsidRDefault="009354CE">
            <w:pPr>
              <w:pStyle w:val="ConsPlusNormal"/>
            </w:pPr>
            <w:r>
              <w:t>раствор для внутривенного введения</w:t>
            </w:r>
          </w:p>
        </w:tc>
      </w:tr>
      <w:tr w:rsidR="009354CE">
        <w:tc>
          <w:tcPr>
            <w:tcW w:w="1020" w:type="dxa"/>
            <w:vMerge w:val="restart"/>
          </w:tcPr>
          <w:p w:rsidR="009354CE" w:rsidRDefault="009354CE">
            <w:pPr>
              <w:pStyle w:val="ConsPlusNormal"/>
              <w:jc w:val="center"/>
            </w:pPr>
            <w:r>
              <w:t>V09</w:t>
            </w:r>
          </w:p>
        </w:tc>
        <w:tc>
          <w:tcPr>
            <w:tcW w:w="2910" w:type="dxa"/>
            <w:vMerge w:val="restart"/>
          </w:tcPr>
          <w:p w:rsidR="009354CE" w:rsidRDefault="009354CE">
            <w:pPr>
              <w:pStyle w:val="ConsPlusNormal"/>
            </w:pPr>
            <w:r>
              <w:t>диагностические радиофармацевтические средства</w:t>
            </w:r>
          </w:p>
        </w:tc>
        <w:tc>
          <w:tcPr>
            <w:tcW w:w="2325" w:type="dxa"/>
          </w:tcPr>
          <w:p w:rsidR="009354CE" w:rsidRDefault="009354CE">
            <w:pPr>
              <w:pStyle w:val="ConsPlusNormal"/>
            </w:pPr>
            <w:r>
              <w:t>меброфенин</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пентатех 99mTc</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пирфотех 99mTc</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технеция (99mTc) оксабифор</w:t>
            </w:r>
          </w:p>
        </w:tc>
        <w:tc>
          <w:tcPr>
            <w:tcW w:w="2814" w:type="dxa"/>
          </w:tcPr>
          <w:p w:rsidR="009354CE" w:rsidRDefault="009354CE">
            <w:pPr>
              <w:pStyle w:val="ConsPlusNormal"/>
            </w:pPr>
            <w:r>
              <w:t>лиофилизат для приготовления раствора для внутривенного введения</w:t>
            </w:r>
          </w:p>
        </w:tc>
      </w:tr>
      <w:tr w:rsidR="009354CE">
        <w:tc>
          <w:tcPr>
            <w:tcW w:w="1020" w:type="dxa"/>
            <w:vMerge/>
          </w:tcPr>
          <w:p w:rsidR="009354CE" w:rsidRDefault="009354CE">
            <w:pPr>
              <w:pStyle w:val="ConsPlusNormal"/>
            </w:pPr>
          </w:p>
        </w:tc>
        <w:tc>
          <w:tcPr>
            <w:tcW w:w="2910" w:type="dxa"/>
            <w:vMerge/>
          </w:tcPr>
          <w:p w:rsidR="009354CE" w:rsidRDefault="009354CE">
            <w:pPr>
              <w:pStyle w:val="ConsPlusNormal"/>
            </w:pPr>
          </w:p>
        </w:tc>
        <w:tc>
          <w:tcPr>
            <w:tcW w:w="2325" w:type="dxa"/>
          </w:tcPr>
          <w:p w:rsidR="009354CE" w:rsidRDefault="009354CE">
            <w:pPr>
              <w:pStyle w:val="ConsPlusNormal"/>
            </w:pPr>
            <w:r>
              <w:t>технеция (99mTc) фитат</w:t>
            </w:r>
          </w:p>
        </w:tc>
        <w:tc>
          <w:tcPr>
            <w:tcW w:w="2814" w:type="dxa"/>
          </w:tcPr>
          <w:p w:rsidR="009354CE" w:rsidRDefault="009354CE">
            <w:pPr>
              <w:pStyle w:val="ConsPlusNormal"/>
            </w:pPr>
            <w:r>
              <w:t xml:space="preserve">лиофилизат для приготовления раствора для внутривенного </w:t>
            </w:r>
            <w:r>
              <w:lastRenderedPageBreak/>
              <w:t>введения</w:t>
            </w:r>
          </w:p>
        </w:tc>
      </w:tr>
      <w:tr w:rsidR="009354CE">
        <w:tc>
          <w:tcPr>
            <w:tcW w:w="1020" w:type="dxa"/>
          </w:tcPr>
          <w:p w:rsidR="009354CE" w:rsidRDefault="009354CE">
            <w:pPr>
              <w:pStyle w:val="ConsPlusNormal"/>
              <w:jc w:val="center"/>
            </w:pPr>
            <w:r>
              <w:lastRenderedPageBreak/>
              <w:t>V10</w:t>
            </w:r>
          </w:p>
        </w:tc>
        <w:tc>
          <w:tcPr>
            <w:tcW w:w="2910" w:type="dxa"/>
          </w:tcPr>
          <w:p w:rsidR="009354CE" w:rsidRDefault="009354CE">
            <w:pPr>
              <w:pStyle w:val="ConsPlusNormal"/>
            </w:pPr>
            <w:r>
              <w:t>терапевтические радиофармацевтические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V10B</w:t>
            </w:r>
          </w:p>
        </w:tc>
        <w:tc>
          <w:tcPr>
            <w:tcW w:w="2910" w:type="dxa"/>
          </w:tcPr>
          <w:p w:rsidR="009354CE" w:rsidRDefault="009354CE">
            <w:pPr>
              <w:pStyle w:val="ConsPlusNormal"/>
            </w:pPr>
            <w:r>
              <w:t>радиофармацевтические средства для уменьшения боли при новообразованиях костной ткани</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V10BX</w:t>
            </w:r>
          </w:p>
        </w:tc>
        <w:tc>
          <w:tcPr>
            <w:tcW w:w="2910" w:type="dxa"/>
          </w:tcPr>
          <w:p w:rsidR="009354CE" w:rsidRDefault="009354CE">
            <w:pPr>
              <w:pStyle w:val="ConsPlusNormal"/>
            </w:pPr>
            <w:r>
              <w:t>разные радиофармацевтические средства для уменьшения боли</w:t>
            </w:r>
          </w:p>
        </w:tc>
        <w:tc>
          <w:tcPr>
            <w:tcW w:w="2325" w:type="dxa"/>
          </w:tcPr>
          <w:p w:rsidR="009354CE" w:rsidRDefault="009354CE">
            <w:pPr>
              <w:pStyle w:val="ConsPlusNormal"/>
            </w:pPr>
            <w:r>
              <w:t>стронция хлорид 89Sr</w:t>
            </w:r>
          </w:p>
        </w:tc>
        <w:tc>
          <w:tcPr>
            <w:tcW w:w="2814" w:type="dxa"/>
          </w:tcPr>
          <w:p w:rsidR="009354CE" w:rsidRDefault="009354CE">
            <w:pPr>
              <w:pStyle w:val="ConsPlusNormal"/>
            </w:pPr>
            <w:r>
              <w:t>раствор для внутривенного введения</w:t>
            </w:r>
          </w:p>
        </w:tc>
      </w:tr>
      <w:tr w:rsidR="009354CE">
        <w:tc>
          <w:tcPr>
            <w:tcW w:w="1020" w:type="dxa"/>
          </w:tcPr>
          <w:p w:rsidR="009354CE" w:rsidRDefault="009354CE">
            <w:pPr>
              <w:pStyle w:val="ConsPlusNormal"/>
              <w:jc w:val="center"/>
            </w:pPr>
            <w:r>
              <w:t>V10X</w:t>
            </w:r>
          </w:p>
        </w:tc>
        <w:tc>
          <w:tcPr>
            <w:tcW w:w="2910" w:type="dxa"/>
          </w:tcPr>
          <w:p w:rsidR="009354CE" w:rsidRDefault="009354CE">
            <w:pPr>
              <w:pStyle w:val="ConsPlusNormal"/>
            </w:pPr>
            <w:r>
              <w:t>другие терапевтические радиофармацевтические средства</w:t>
            </w:r>
          </w:p>
        </w:tc>
        <w:tc>
          <w:tcPr>
            <w:tcW w:w="2325" w:type="dxa"/>
          </w:tcPr>
          <w:p w:rsidR="009354CE" w:rsidRDefault="009354CE">
            <w:pPr>
              <w:pStyle w:val="ConsPlusNormal"/>
            </w:pPr>
          </w:p>
        </w:tc>
        <w:tc>
          <w:tcPr>
            <w:tcW w:w="2814" w:type="dxa"/>
          </w:tcPr>
          <w:p w:rsidR="009354CE" w:rsidRDefault="009354CE">
            <w:pPr>
              <w:pStyle w:val="ConsPlusNormal"/>
            </w:pPr>
          </w:p>
        </w:tc>
      </w:tr>
      <w:tr w:rsidR="009354CE">
        <w:tc>
          <w:tcPr>
            <w:tcW w:w="1020" w:type="dxa"/>
          </w:tcPr>
          <w:p w:rsidR="009354CE" w:rsidRDefault="009354CE">
            <w:pPr>
              <w:pStyle w:val="ConsPlusNormal"/>
              <w:jc w:val="center"/>
            </w:pPr>
            <w:r>
              <w:t>V10XX</w:t>
            </w:r>
          </w:p>
        </w:tc>
        <w:tc>
          <w:tcPr>
            <w:tcW w:w="2910" w:type="dxa"/>
          </w:tcPr>
          <w:p w:rsidR="009354CE" w:rsidRDefault="009354CE">
            <w:pPr>
              <w:pStyle w:val="ConsPlusNormal"/>
            </w:pPr>
            <w:r>
              <w:t>разные терапевтические радиофармацевтические средства</w:t>
            </w:r>
          </w:p>
        </w:tc>
        <w:tc>
          <w:tcPr>
            <w:tcW w:w="2325" w:type="dxa"/>
          </w:tcPr>
          <w:p w:rsidR="009354CE" w:rsidRDefault="009354CE">
            <w:pPr>
              <w:pStyle w:val="ConsPlusNormal"/>
            </w:pPr>
            <w:r>
              <w:t>радия хлорид [223 Ra]</w:t>
            </w:r>
          </w:p>
        </w:tc>
        <w:tc>
          <w:tcPr>
            <w:tcW w:w="2814" w:type="dxa"/>
          </w:tcPr>
          <w:p w:rsidR="009354CE" w:rsidRDefault="009354CE">
            <w:pPr>
              <w:pStyle w:val="ConsPlusNormal"/>
            </w:pPr>
            <w:r>
              <w:t>раствор для внутривенного введения</w:t>
            </w:r>
          </w:p>
        </w:tc>
      </w:tr>
    </w:tbl>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8</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05" w:name="P16876"/>
      <w:bookmarkEnd w:id="505"/>
      <w:r>
        <w:t>ОБЪЕМ</w:t>
      </w:r>
    </w:p>
    <w:p w:rsidR="009354CE" w:rsidRDefault="009354CE">
      <w:pPr>
        <w:pStyle w:val="ConsPlusTitle"/>
        <w:jc w:val="center"/>
      </w:pPr>
      <w:r>
        <w:t>МЕДИЦИНСКОЙ ПОМОЩИ, ОКАЗЫВАЕМОЙ В АМБУЛАТОРНЫХ УСЛОВИЯХ</w:t>
      </w:r>
    </w:p>
    <w:p w:rsidR="009354CE" w:rsidRDefault="009354CE">
      <w:pPr>
        <w:pStyle w:val="ConsPlusTitle"/>
        <w:jc w:val="center"/>
      </w:pPr>
      <w:r>
        <w:t>С ПРОФИЛАКТИЧЕСКИМИ И ИНЫМИ ЦЕЛЯМИ, НА 1 ЖИТЕЛЯ</w:t>
      </w:r>
    </w:p>
    <w:p w:rsidR="009354CE" w:rsidRDefault="009354CE">
      <w:pPr>
        <w:pStyle w:val="ConsPlusTitle"/>
        <w:jc w:val="center"/>
      </w:pPr>
      <w:r>
        <w:t>(ЗАСТРАХОВАННОЕ ЛИЦО) НА 2025 ГОД</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91">
              <w:r>
                <w:rPr>
                  <w:color w:val="0000FF"/>
                </w:rPr>
                <w:t>постановления</w:t>
              </w:r>
            </w:hyperlink>
            <w:r>
              <w:rPr>
                <w:color w:val="392C69"/>
              </w:rPr>
              <w:t xml:space="preserve"> Правительства Кировской области от 25.12.2025 N 707-П)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159"/>
        <w:gridCol w:w="1644"/>
        <w:gridCol w:w="1644"/>
      </w:tblGrid>
      <w:tr w:rsidR="009354CE">
        <w:tc>
          <w:tcPr>
            <w:tcW w:w="624" w:type="dxa"/>
            <w:vMerge w:val="restart"/>
          </w:tcPr>
          <w:p w:rsidR="009354CE" w:rsidRDefault="009354CE">
            <w:pPr>
              <w:pStyle w:val="ConsPlusNormal"/>
              <w:jc w:val="center"/>
            </w:pPr>
            <w:r>
              <w:t>N строки</w:t>
            </w:r>
          </w:p>
        </w:tc>
        <w:tc>
          <w:tcPr>
            <w:tcW w:w="5159" w:type="dxa"/>
            <w:vMerge w:val="restart"/>
          </w:tcPr>
          <w:p w:rsidR="009354CE" w:rsidRDefault="009354CE">
            <w:pPr>
              <w:pStyle w:val="ConsPlusNormal"/>
              <w:jc w:val="center"/>
            </w:pPr>
            <w:r>
              <w:t>Показатель на 1 жителя (застрахованное лицо)</w:t>
            </w:r>
          </w:p>
        </w:tc>
        <w:tc>
          <w:tcPr>
            <w:tcW w:w="3288" w:type="dxa"/>
            <w:gridSpan w:val="2"/>
          </w:tcPr>
          <w:p w:rsidR="009354CE" w:rsidRDefault="009354CE">
            <w:pPr>
              <w:pStyle w:val="ConsPlusNormal"/>
              <w:jc w:val="center"/>
            </w:pPr>
            <w:r>
              <w:t>Источник финансового обеспечения</w:t>
            </w:r>
          </w:p>
        </w:tc>
      </w:tr>
      <w:tr w:rsidR="009354CE">
        <w:tc>
          <w:tcPr>
            <w:tcW w:w="624" w:type="dxa"/>
            <w:vMerge/>
          </w:tcPr>
          <w:p w:rsidR="009354CE" w:rsidRDefault="009354CE">
            <w:pPr>
              <w:pStyle w:val="ConsPlusNormal"/>
            </w:pPr>
          </w:p>
        </w:tc>
        <w:tc>
          <w:tcPr>
            <w:tcW w:w="5159" w:type="dxa"/>
            <w:vMerge/>
          </w:tcPr>
          <w:p w:rsidR="009354CE" w:rsidRDefault="009354CE">
            <w:pPr>
              <w:pStyle w:val="ConsPlusNormal"/>
            </w:pPr>
          </w:p>
        </w:tc>
        <w:tc>
          <w:tcPr>
            <w:tcW w:w="1644" w:type="dxa"/>
          </w:tcPr>
          <w:p w:rsidR="009354CE" w:rsidRDefault="009354CE">
            <w:pPr>
              <w:pStyle w:val="ConsPlusNormal"/>
              <w:jc w:val="center"/>
            </w:pPr>
            <w:r>
              <w:t>Бюджетные ассигнования областного бюджета</w:t>
            </w:r>
          </w:p>
        </w:tc>
        <w:tc>
          <w:tcPr>
            <w:tcW w:w="1644" w:type="dxa"/>
          </w:tcPr>
          <w:p w:rsidR="009354CE" w:rsidRDefault="009354CE">
            <w:pPr>
              <w:pStyle w:val="ConsPlusNormal"/>
              <w:jc w:val="center"/>
            </w:pPr>
            <w:r>
              <w:t>Средства обязательного медицинского страхования</w:t>
            </w:r>
          </w:p>
        </w:tc>
      </w:tr>
      <w:tr w:rsidR="009354CE">
        <w:tc>
          <w:tcPr>
            <w:tcW w:w="624" w:type="dxa"/>
          </w:tcPr>
          <w:p w:rsidR="009354CE" w:rsidRDefault="009354CE">
            <w:pPr>
              <w:pStyle w:val="ConsPlusNormal"/>
              <w:jc w:val="center"/>
            </w:pPr>
            <w:r>
              <w:t>1.</w:t>
            </w:r>
          </w:p>
        </w:tc>
        <w:tc>
          <w:tcPr>
            <w:tcW w:w="5159" w:type="dxa"/>
            <w:vAlign w:val="center"/>
          </w:tcPr>
          <w:p w:rsidR="009354CE" w:rsidRDefault="009354CE">
            <w:pPr>
              <w:pStyle w:val="ConsPlusNormal"/>
            </w:pPr>
            <w:r>
              <w:t xml:space="preserve">Объем посещений с </w:t>
            </w:r>
            <w:proofErr w:type="gramStart"/>
            <w:r>
              <w:t>профилактической</w:t>
            </w:r>
            <w:proofErr w:type="gramEnd"/>
            <w:r>
              <w:t xml:space="preserve"> и иными целями (сумма </w:t>
            </w:r>
            <w:hyperlink w:anchor="P16892">
              <w:r>
                <w:rPr>
                  <w:color w:val="0000FF"/>
                </w:rPr>
                <w:t>строк 2</w:t>
              </w:r>
            </w:hyperlink>
            <w:r>
              <w:t xml:space="preserve"> + </w:t>
            </w:r>
            <w:hyperlink w:anchor="P16896">
              <w:r>
                <w:rPr>
                  <w:color w:val="0000FF"/>
                </w:rPr>
                <w:t>3</w:t>
              </w:r>
            </w:hyperlink>
            <w:r>
              <w:t xml:space="preserve"> + </w:t>
            </w:r>
            <w:hyperlink w:anchor="P16903">
              <w:r>
                <w:rPr>
                  <w:color w:val="0000FF"/>
                </w:rPr>
                <w:t>4</w:t>
              </w:r>
            </w:hyperlink>
            <w:r>
              <w:t xml:space="preserve"> + </w:t>
            </w:r>
            <w:hyperlink w:anchor="P16915">
              <w:r>
                <w:rPr>
                  <w:color w:val="0000FF"/>
                </w:rPr>
                <w:t>5</w:t>
              </w:r>
            </w:hyperlink>
            <w:r>
              <w:t xml:space="preserve"> + </w:t>
            </w:r>
            <w:hyperlink w:anchor="P16943">
              <w:r>
                <w:rPr>
                  <w:color w:val="0000FF"/>
                </w:rPr>
                <w:t>12</w:t>
              </w:r>
            </w:hyperlink>
            <w:r>
              <w:t xml:space="preserve"> + </w:t>
            </w:r>
            <w:hyperlink w:anchor="P16947">
              <w:r>
                <w:rPr>
                  <w:color w:val="0000FF"/>
                </w:rPr>
                <w:t>13</w:t>
              </w:r>
            </w:hyperlink>
            <w:r>
              <w:t>) - всего, в том числе:</w:t>
            </w:r>
          </w:p>
        </w:tc>
        <w:tc>
          <w:tcPr>
            <w:tcW w:w="1644" w:type="dxa"/>
          </w:tcPr>
          <w:p w:rsidR="009354CE" w:rsidRDefault="009354CE">
            <w:pPr>
              <w:pStyle w:val="ConsPlusNormal"/>
              <w:jc w:val="center"/>
            </w:pPr>
            <w:r>
              <w:t>0,2429</w:t>
            </w:r>
          </w:p>
        </w:tc>
        <w:tc>
          <w:tcPr>
            <w:tcW w:w="1644" w:type="dxa"/>
          </w:tcPr>
          <w:p w:rsidR="009354CE" w:rsidRDefault="009354CE">
            <w:pPr>
              <w:pStyle w:val="ConsPlusNormal"/>
              <w:jc w:val="center"/>
            </w:pPr>
            <w:r>
              <w:t>3,905005</w:t>
            </w:r>
          </w:p>
        </w:tc>
      </w:tr>
      <w:tr w:rsidR="009354CE">
        <w:tc>
          <w:tcPr>
            <w:tcW w:w="624" w:type="dxa"/>
          </w:tcPr>
          <w:p w:rsidR="009354CE" w:rsidRDefault="009354CE">
            <w:pPr>
              <w:pStyle w:val="ConsPlusNormal"/>
              <w:jc w:val="center"/>
            </w:pPr>
            <w:bookmarkStart w:id="506" w:name="P16892"/>
            <w:bookmarkEnd w:id="506"/>
            <w:r>
              <w:t>2.</w:t>
            </w:r>
          </w:p>
        </w:tc>
        <w:tc>
          <w:tcPr>
            <w:tcW w:w="5159" w:type="dxa"/>
            <w:vAlign w:val="center"/>
          </w:tcPr>
          <w:p w:rsidR="009354CE" w:rsidRDefault="009354CE">
            <w:pPr>
              <w:pStyle w:val="ConsPlusNormal"/>
            </w:pPr>
            <w:r>
              <w:t xml:space="preserve">I. Норматив комплексных посещений для проведения профилактических медицинских </w:t>
            </w:r>
            <w:r>
              <w:lastRenderedPageBreak/>
              <w:t>осмотров (включая первое посещение для проведения диспансерного наблюдения)</w:t>
            </w:r>
          </w:p>
        </w:tc>
        <w:tc>
          <w:tcPr>
            <w:tcW w:w="1644" w:type="dxa"/>
          </w:tcPr>
          <w:p w:rsidR="009354CE" w:rsidRDefault="009354CE">
            <w:pPr>
              <w:pStyle w:val="ConsPlusNormal"/>
              <w:jc w:val="center"/>
            </w:pPr>
            <w:r>
              <w:lastRenderedPageBreak/>
              <w:t>0,24</w:t>
            </w:r>
          </w:p>
        </w:tc>
        <w:tc>
          <w:tcPr>
            <w:tcW w:w="1644" w:type="dxa"/>
          </w:tcPr>
          <w:p w:rsidR="009354CE" w:rsidRDefault="009354CE">
            <w:pPr>
              <w:pStyle w:val="ConsPlusNormal"/>
              <w:jc w:val="center"/>
            </w:pPr>
            <w:r>
              <w:t>0,257775</w:t>
            </w:r>
          </w:p>
        </w:tc>
      </w:tr>
      <w:tr w:rsidR="009354CE">
        <w:tc>
          <w:tcPr>
            <w:tcW w:w="624" w:type="dxa"/>
            <w:vMerge w:val="restart"/>
          </w:tcPr>
          <w:p w:rsidR="009354CE" w:rsidRDefault="009354CE">
            <w:pPr>
              <w:pStyle w:val="ConsPlusNormal"/>
              <w:jc w:val="center"/>
            </w:pPr>
            <w:bookmarkStart w:id="507" w:name="P16896"/>
            <w:bookmarkEnd w:id="507"/>
            <w:r>
              <w:lastRenderedPageBreak/>
              <w:t>3.</w:t>
            </w:r>
          </w:p>
        </w:tc>
        <w:tc>
          <w:tcPr>
            <w:tcW w:w="5159" w:type="dxa"/>
            <w:vAlign w:val="center"/>
          </w:tcPr>
          <w:p w:rsidR="009354CE" w:rsidRDefault="009354CE">
            <w:pPr>
              <w:pStyle w:val="ConsPlusNormal"/>
            </w:pPr>
            <w:r>
              <w:t>II. Норматив комплексных посещений для проведения диспансеризации, в том числе:</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0,441409</w:t>
            </w:r>
          </w:p>
        </w:tc>
      </w:tr>
      <w:tr w:rsidR="009354CE">
        <w:tc>
          <w:tcPr>
            <w:tcW w:w="624" w:type="dxa"/>
            <w:vMerge/>
          </w:tcPr>
          <w:p w:rsidR="009354CE" w:rsidRDefault="009354CE">
            <w:pPr>
              <w:pStyle w:val="ConsPlusNormal"/>
            </w:pPr>
          </w:p>
        </w:tc>
        <w:tc>
          <w:tcPr>
            <w:tcW w:w="5159" w:type="dxa"/>
            <w:vAlign w:val="center"/>
          </w:tcPr>
          <w:p w:rsidR="009354CE" w:rsidRDefault="009354CE">
            <w:pPr>
              <w:pStyle w:val="ConsPlusNormal"/>
            </w:pPr>
            <w:r>
              <w:t>для проведения углубленной диспансеризации</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0,003211</w:t>
            </w:r>
          </w:p>
        </w:tc>
      </w:tr>
      <w:tr w:rsidR="009354CE">
        <w:tc>
          <w:tcPr>
            <w:tcW w:w="624" w:type="dxa"/>
          </w:tcPr>
          <w:p w:rsidR="009354CE" w:rsidRDefault="009354CE">
            <w:pPr>
              <w:pStyle w:val="ConsPlusNormal"/>
              <w:jc w:val="center"/>
            </w:pPr>
            <w:bookmarkStart w:id="508" w:name="P16903"/>
            <w:bookmarkEnd w:id="508"/>
            <w:r>
              <w:t>4.</w:t>
            </w:r>
          </w:p>
        </w:tc>
        <w:tc>
          <w:tcPr>
            <w:tcW w:w="5159" w:type="dxa"/>
          </w:tcPr>
          <w:p w:rsidR="009354CE" w:rsidRDefault="009354CE">
            <w:pPr>
              <w:pStyle w:val="ConsPlusNormal"/>
            </w:pPr>
            <w:r>
              <w:t>III. Норматив объема комплексных посещений для проведения диспансеризации для оценки репродуктивного здоровья женщин и мужчин</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0,127188</w:t>
            </w:r>
          </w:p>
        </w:tc>
      </w:tr>
      <w:tr w:rsidR="009354CE">
        <w:tc>
          <w:tcPr>
            <w:tcW w:w="624" w:type="dxa"/>
          </w:tcPr>
          <w:p w:rsidR="009354CE" w:rsidRDefault="009354CE">
            <w:pPr>
              <w:pStyle w:val="ConsPlusNormal"/>
              <w:jc w:val="center"/>
            </w:pPr>
            <w:r>
              <w:t>4.1.</w:t>
            </w:r>
          </w:p>
        </w:tc>
        <w:tc>
          <w:tcPr>
            <w:tcW w:w="5159" w:type="dxa"/>
          </w:tcPr>
          <w:p w:rsidR="009354CE" w:rsidRDefault="009354CE">
            <w:pPr>
              <w:pStyle w:val="ConsPlusNormal"/>
            </w:pPr>
            <w:r>
              <w:t>Женщины</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0,062647</w:t>
            </w:r>
          </w:p>
        </w:tc>
      </w:tr>
      <w:tr w:rsidR="009354CE">
        <w:tc>
          <w:tcPr>
            <w:tcW w:w="624" w:type="dxa"/>
          </w:tcPr>
          <w:p w:rsidR="009354CE" w:rsidRDefault="009354CE">
            <w:pPr>
              <w:pStyle w:val="ConsPlusNormal"/>
              <w:jc w:val="center"/>
            </w:pPr>
            <w:r>
              <w:t>4.2.</w:t>
            </w:r>
          </w:p>
        </w:tc>
        <w:tc>
          <w:tcPr>
            <w:tcW w:w="5159" w:type="dxa"/>
          </w:tcPr>
          <w:p w:rsidR="009354CE" w:rsidRDefault="009354CE">
            <w:pPr>
              <w:pStyle w:val="ConsPlusNormal"/>
            </w:pPr>
            <w:r>
              <w:t>Мужчины</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0,064541</w:t>
            </w:r>
          </w:p>
        </w:tc>
      </w:tr>
      <w:tr w:rsidR="009354CE">
        <w:tc>
          <w:tcPr>
            <w:tcW w:w="624" w:type="dxa"/>
          </w:tcPr>
          <w:p w:rsidR="009354CE" w:rsidRDefault="009354CE">
            <w:pPr>
              <w:pStyle w:val="ConsPlusNormal"/>
              <w:jc w:val="center"/>
            </w:pPr>
            <w:bookmarkStart w:id="509" w:name="P16915"/>
            <w:bookmarkEnd w:id="509"/>
            <w:r>
              <w:t>5.</w:t>
            </w:r>
          </w:p>
        </w:tc>
        <w:tc>
          <w:tcPr>
            <w:tcW w:w="5159" w:type="dxa"/>
            <w:vAlign w:val="center"/>
          </w:tcPr>
          <w:p w:rsidR="009354CE" w:rsidRDefault="009354CE">
            <w:pPr>
              <w:pStyle w:val="ConsPlusNormal"/>
            </w:pPr>
            <w:r>
              <w:t xml:space="preserve">IV. Норматив посещений с иными целями (сумма </w:t>
            </w:r>
            <w:hyperlink w:anchor="P16919">
              <w:r>
                <w:rPr>
                  <w:color w:val="0000FF"/>
                </w:rPr>
                <w:t>строк 6</w:t>
              </w:r>
            </w:hyperlink>
            <w:r>
              <w:t xml:space="preserve"> + </w:t>
            </w:r>
            <w:hyperlink w:anchor="P16931">
              <w:r>
                <w:rPr>
                  <w:color w:val="0000FF"/>
                </w:rPr>
                <w:t>9</w:t>
              </w:r>
            </w:hyperlink>
            <w:r>
              <w:t xml:space="preserve"> + </w:t>
            </w:r>
            <w:hyperlink w:anchor="P16935">
              <w:r>
                <w:rPr>
                  <w:color w:val="0000FF"/>
                </w:rPr>
                <w:t>10</w:t>
              </w:r>
            </w:hyperlink>
            <w:r>
              <w:t xml:space="preserve"> + </w:t>
            </w:r>
            <w:hyperlink w:anchor="P16939">
              <w:r>
                <w:rPr>
                  <w:color w:val="0000FF"/>
                </w:rPr>
                <w:t>11</w:t>
              </w:r>
            </w:hyperlink>
            <w:r>
              <w:t>), в том числе:</w:t>
            </w:r>
          </w:p>
        </w:tc>
        <w:tc>
          <w:tcPr>
            <w:tcW w:w="1644" w:type="dxa"/>
          </w:tcPr>
          <w:p w:rsidR="009354CE" w:rsidRDefault="009354CE">
            <w:pPr>
              <w:pStyle w:val="ConsPlusNormal"/>
              <w:jc w:val="center"/>
            </w:pPr>
            <w:r>
              <w:t>0,0029</w:t>
            </w:r>
          </w:p>
        </w:tc>
        <w:tc>
          <w:tcPr>
            <w:tcW w:w="1644" w:type="dxa"/>
          </w:tcPr>
          <w:p w:rsidR="009354CE" w:rsidRDefault="009354CE">
            <w:pPr>
              <w:pStyle w:val="ConsPlusNormal"/>
              <w:jc w:val="center"/>
            </w:pPr>
            <w:r>
              <w:t>3,017494</w:t>
            </w:r>
          </w:p>
        </w:tc>
      </w:tr>
      <w:tr w:rsidR="009354CE">
        <w:tc>
          <w:tcPr>
            <w:tcW w:w="624" w:type="dxa"/>
          </w:tcPr>
          <w:p w:rsidR="009354CE" w:rsidRDefault="009354CE">
            <w:pPr>
              <w:pStyle w:val="ConsPlusNormal"/>
              <w:jc w:val="center"/>
            </w:pPr>
            <w:bookmarkStart w:id="510" w:name="P16919"/>
            <w:bookmarkEnd w:id="510"/>
            <w:r>
              <w:t>6.</w:t>
            </w:r>
          </w:p>
        </w:tc>
        <w:tc>
          <w:tcPr>
            <w:tcW w:w="5159" w:type="dxa"/>
            <w:vAlign w:val="center"/>
          </w:tcPr>
          <w:p w:rsidR="009354CE" w:rsidRDefault="009354CE">
            <w:pPr>
              <w:pStyle w:val="ConsPlusNormal"/>
            </w:pPr>
            <w:r>
              <w:t xml:space="preserve">Норматив посещений для паллиативной медицинской помощи (сумма </w:t>
            </w:r>
            <w:hyperlink w:anchor="P16923">
              <w:r>
                <w:rPr>
                  <w:color w:val="0000FF"/>
                </w:rPr>
                <w:t>строк 7</w:t>
              </w:r>
            </w:hyperlink>
            <w:r>
              <w:t xml:space="preserve"> + </w:t>
            </w:r>
            <w:hyperlink w:anchor="P16927">
              <w:r>
                <w:rPr>
                  <w:color w:val="0000FF"/>
                </w:rPr>
                <w:t>8</w:t>
              </w:r>
            </w:hyperlink>
            <w:r>
              <w:t>), в том числе:</w:t>
            </w:r>
          </w:p>
        </w:tc>
        <w:tc>
          <w:tcPr>
            <w:tcW w:w="1644" w:type="dxa"/>
          </w:tcPr>
          <w:p w:rsidR="009354CE" w:rsidRDefault="009354CE">
            <w:pPr>
              <w:pStyle w:val="ConsPlusNormal"/>
              <w:jc w:val="center"/>
            </w:pPr>
            <w:r>
              <w:t>0,0029</w:t>
            </w:r>
          </w:p>
        </w:tc>
        <w:tc>
          <w:tcPr>
            <w:tcW w:w="1644" w:type="dxa"/>
          </w:tcPr>
          <w:p w:rsidR="009354CE" w:rsidRDefault="009354CE">
            <w:pPr>
              <w:pStyle w:val="ConsPlusNormal"/>
              <w:jc w:val="center"/>
            </w:pPr>
            <w:r>
              <w:t>0,004489</w:t>
            </w:r>
          </w:p>
        </w:tc>
      </w:tr>
      <w:tr w:rsidR="009354CE">
        <w:tc>
          <w:tcPr>
            <w:tcW w:w="624" w:type="dxa"/>
          </w:tcPr>
          <w:p w:rsidR="009354CE" w:rsidRDefault="009354CE">
            <w:pPr>
              <w:pStyle w:val="ConsPlusNormal"/>
              <w:jc w:val="center"/>
            </w:pPr>
            <w:bookmarkStart w:id="511" w:name="P16923"/>
            <w:bookmarkEnd w:id="511"/>
            <w:r>
              <w:t>7.</w:t>
            </w:r>
          </w:p>
        </w:tc>
        <w:tc>
          <w:tcPr>
            <w:tcW w:w="5159" w:type="dxa"/>
            <w:vAlign w:val="center"/>
          </w:tcPr>
          <w:p w:rsidR="009354CE" w:rsidRDefault="009354CE">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0,002738</w:t>
            </w:r>
          </w:p>
        </w:tc>
      </w:tr>
      <w:tr w:rsidR="009354CE">
        <w:tc>
          <w:tcPr>
            <w:tcW w:w="624" w:type="dxa"/>
          </w:tcPr>
          <w:p w:rsidR="009354CE" w:rsidRDefault="009354CE">
            <w:pPr>
              <w:pStyle w:val="ConsPlusNormal"/>
              <w:jc w:val="center"/>
            </w:pPr>
            <w:bookmarkStart w:id="512" w:name="P16927"/>
            <w:bookmarkEnd w:id="512"/>
            <w:r>
              <w:t>8.</w:t>
            </w:r>
          </w:p>
        </w:tc>
        <w:tc>
          <w:tcPr>
            <w:tcW w:w="5159" w:type="dxa"/>
            <w:vAlign w:val="center"/>
          </w:tcPr>
          <w:p w:rsidR="009354CE" w:rsidRDefault="009354CE">
            <w:pPr>
              <w:pStyle w:val="ConsPlusNormal"/>
            </w:pPr>
            <w:r>
              <w:t>Норматив посещений на дому выездными патронажными бригадами</w:t>
            </w:r>
          </w:p>
        </w:tc>
        <w:tc>
          <w:tcPr>
            <w:tcW w:w="1644" w:type="dxa"/>
          </w:tcPr>
          <w:p w:rsidR="009354CE" w:rsidRDefault="009354CE">
            <w:pPr>
              <w:pStyle w:val="ConsPlusNormal"/>
              <w:jc w:val="center"/>
            </w:pPr>
            <w:r>
              <w:t>0,0029</w:t>
            </w:r>
          </w:p>
        </w:tc>
        <w:tc>
          <w:tcPr>
            <w:tcW w:w="1644" w:type="dxa"/>
          </w:tcPr>
          <w:p w:rsidR="009354CE" w:rsidRDefault="009354CE">
            <w:pPr>
              <w:pStyle w:val="ConsPlusNormal"/>
              <w:jc w:val="center"/>
            </w:pPr>
            <w:r>
              <w:t>0,001751</w:t>
            </w:r>
          </w:p>
        </w:tc>
      </w:tr>
      <w:tr w:rsidR="009354CE">
        <w:tc>
          <w:tcPr>
            <w:tcW w:w="624" w:type="dxa"/>
          </w:tcPr>
          <w:p w:rsidR="009354CE" w:rsidRDefault="009354CE">
            <w:pPr>
              <w:pStyle w:val="ConsPlusNormal"/>
              <w:jc w:val="center"/>
            </w:pPr>
            <w:bookmarkStart w:id="513" w:name="P16931"/>
            <w:bookmarkEnd w:id="513"/>
            <w:r>
              <w:t>9.</w:t>
            </w:r>
          </w:p>
        </w:tc>
        <w:tc>
          <w:tcPr>
            <w:tcW w:w="5159" w:type="dxa"/>
          </w:tcPr>
          <w:p w:rsidR="009354CE" w:rsidRDefault="009354CE">
            <w:pPr>
              <w:pStyle w:val="ConsPlusNormal"/>
            </w:pPr>
            <w:r>
              <w:t>Объем разовых посещений в связи с заболеванием</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2,221461</w:t>
            </w:r>
          </w:p>
        </w:tc>
      </w:tr>
      <w:tr w:rsidR="009354CE">
        <w:tc>
          <w:tcPr>
            <w:tcW w:w="624" w:type="dxa"/>
          </w:tcPr>
          <w:p w:rsidR="009354CE" w:rsidRDefault="009354CE">
            <w:pPr>
              <w:pStyle w:val="ConsPlusNormal"/>
              <w:jc w:val="center"/>
            </w:pPr>
            <w:bookmarkStart w:id="514" w:name="P16935"/>
            <w:bookmarkEnd w:id="514"/>
            <w:r>
              <w:t>10.</w:t>
            </w:r>
          </w:p>
        </w:tc>
        <w:tc>
          <w:tcPr>
            <w:tcW w:w="5159" w:type="dxa"/>
            <w:vAlign w:val="center"/>
          </w:tcPr>
          <w:p w:rsidR="009354CE" w:rsidRDefault="009354CE">
            <w:pPr>
              <w:pStyle w:val="ConsPlusNormal"/>
            </w:pPr>
            <w:r>
              <w:t>Объем посещений с другими целями (патронаж, выдача справок и иных медицинских документов и др.)</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0,312891</w:t>
            </w:r>
          </w:p>
        </w:tc>
      </w:tr>
      <w:tr w:rsidR="009354CE">
        <w:tc>
          <w:tcPr>
            <w:tcW w:w="624" w:type="dxa"/>
          </w:tcPr>
          <w:p w:rsidR="009354CE" w:rsidRDefault="009354CE">
            <w:pPr>
              <w:pStyle w:val="ConsPlusNormal"/>
              <w:jc w:val="center"/>
            </w:pPr>
            <w:bookmarkStart w:id="515" w:name="P16939"/>
            <w:bookmarkEnd w:id="515"/>
            <w:r>
              <w:t>11.</w:t>
            </w:r>
          </w:p>
        </w:tc>
        <w:tc>
          <w:tcPr>
            <w:tcW w:w="5159" w:type="dxa"/>
            <w:vAlign w:val="center"/>
          </w:tcPr>
          <w:p w:rsidR="009354CE" w:rsidRDefault="009354CE">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0,478653</w:t>
            </w:r>
          </w:p>
        </w:tc>
      </w:tr>
      <w:tr w:rsidR="009354CE">
        <w:tc>
          <w:tcPr>
            <w:tcW w:w="624" w:type="dxa"/>
          </w:tcPr>
          <w:p w:rsidR="009354CE" w:rsidRDefault="009354CE">
            <w:pPr>
              <w:pStyle w:val="ConsPlusNormal"/>
              <w:jc w:val="center"/>
            </w:pPr>
            <w:bookmarkStart w:id="516" w:name="P16943"/>
            <w:bookmarkEnd w:id="516"/>
            <w:r>
              <w:t>12.</w:t>
            </w:r>
          </w:p>
        </w:tc>
        <w:tc>
          <w:tcPr>
            <w:tcW w:w="5159" w:type="dxa"/>
          </w:tcPr>
          <w:p w:rsidR="009354CE" w:rsidRDefault="009354CE">
            <w:pPr>
              <w:pStyle w:val="ConsPlusNormal"/>
            </w:pPr>
            <w:r>
              <w:t>V. Посещения с профилактическими целями центров здоровья</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0,022207</w:t>
            </w:r>
          </w:p>
        </w:tc>
      </w:tr>
      <w:tr w:rsidR="009354CE">
        <w:tc>
          <w:tcPr>
            <w:tcW w:w="624" w:type="dxa"/>
          </w:tcPr>
          <w:p w:rsidR="009354CE" w:rsidRDefault="009354CE">
            <w:pPr>
              <w:pStyle w:val="ConsPlusNormal"/>
              <w:jc w:val="center"/>
            </w:pPr>
            <w:bookmarkStart w:id="517" w:name="P16947"/>
            <w:bookmarkEnd w:id="517"/>
            <w:r>
              <w:t>13.</w:t>
            </w:r>
          </w:p>
        </w:tc>
        <w:tc>
          <w:tcPr>
            <w:tcW w:w="5159" w:type="dxa"/>
          </w:tcPr>
          <w:p w:rsidR="009354CE" w:rsidRDefault="009354CE">
            <w:pPr>
              <w:pStyle w:val="ConsPlusNormal"/>
            </w:pPr>
            <w:r>
              <w:t>VI. Объем комплексных посещений для школы для больных с хроническими заболеваниями, в том числе:</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0,038932</w:t>
            </w:r>
          </w:p>
        </w:tc>
      </w:tr>
      <w:tr w:rsidR="009354CE">
        <w:tc>
          <w:tcPr>
            <w:tcW w:w="624" w:type="dxa"/>
          </w:tcPr>
          <w:p w:rsidR="009354CE" w:rsidRDefault="009354CE">
            <w:pPr>
              <w:pStyle w:val="ConsPlusNormal"/>
              <w:jc w:val="center"/>
            </w:pPr>
            <w:r>
              <w:t>14.</w:t>
            </w:r>
          </w:p>
        </w:tc>
        <w:tc>
          <w:tcPr>
            <w:tcW w:w="5159" w:type="dxa"/>
          </w:tcPr>
          <w:p w:rsidR="009354CE" w:rsidRDefault="009354CE">
            <w:pPr>
              <w:pStyle w:val="ConsPlusNormal"/>
            </w:pPr>
            <w:r>
              <w:t>Школа сахарного диабета</w:t>
            </w:r>
          </w:p>
        </w:tc>
        <w:tc>
          <w:tcPr>
            <w:tcW w:w="1644" w:type="dxa"/>
          </w:tcPr>
          <w:p w:rsidR="009354CE" w:rsidRDefault="009354CE">
            <w:pPr>
              <w:pStyle w:val="ConsPlusNormal"/>
              <w:jc w:val="center"/>
            </w:pPr>
            <w:r>
              <w:t>0,0000</w:t>
            </w:r>
          </w:p>
        </w:tc>
        <w:tc>
          <w:tcPr>
            <w:tcW w:w="1644" w:type="dxa"/>
          </w:tcPr>
          <w:p w:rsidR="009354CE" w:rsidRDefault="009354CE">
            <w:pPr>
              <w:pStyle w:val="ConsPlusNormal"/>
              <w:jc w:val="center"/>
            </w:pPr>
            <w:r>
              <w:t>0,007685</w:t>
            </w:r>
          </w:p>
        </w:tc>
      </w:tr>
      <w:tr w:rsidR="009354CE">
        <w:tc>
          <w:tcPr>
            <w:tcW w:w="624" w:type="dxa"/>
          </w:tcPr>
          <w:p w:rsidR="009354CE" w:rsidRDefault="009354CE">
            <w:pPr>
              <w:pStyle w:val="ConsPlusNormal"/>
            </w:pPr>
          </w:p>
        </w:tc>
        <w:tc>
          <w:tcPr>
            <w:tcW w:w="5159" w:type="dxa"/>
          </w:tcPr>
          <w:p w:rsidR="009354CE" w:rsidRDefault="009354CE">
            <w:pPr>
              <w:pStyle w:val="ConsPlusNormal"/>
            </w:pPr>
            <w:r>
              <w:t>Справочно:</w:t>
            </w:r>
          </w:p>
        </w:tc>
        <w:tc>
          <w:tcPr>
            <w:tcW w:w="1644" w:type="dxa"/>
          </w:tcPr>
          <w:p w:rsidR="009354CE" w:rsidRDefault="009354CE">
            <w:pPr>
              <w:pStyle w:val="ConsPlusNormal"/>
            </w:pPr>
          </w:p>
        </w:tc>
        <w:tc>
          <w:tcPr>
            <w:tcW w:w="1644" w:type="dxa"/>
          </w:tcPr>
          <w:p w:rsidR="009354CE" w:rsidRDefault="009354CE">
            <w:pPr>
              <w:pStyle w:val="ConsPlusNormal"/>
            </w:pPr>
          </w:p>
        </w:tc>
      </w:tr>
      <w:tr w:rsidR="009354CE">
        <w:tc>
          <w:tcPr>
            <w:tcW w:w="624" w:type="dxa"/>
          </w:tcPr>
          <w:p w:rsidR="009354CE" w:rsidRDefault="009354CE">
            <w:pPr>
              <w:pStyle w:val="ConsPlusNormal"/>
            </w:pPr>
          </w:p>
        </w:tc>
        <w:tc>
          <w:tcPr>
            <w:tcW w:w="5159" w:type="dxa"/>
          </w:tcPr>
          <w:p w:rsidR="009354CE" w:rsidRDefault="009354CE">
            <w:pPr>
              <w:pStyle w:val="ConsPlusNormal"/>
            </w:pPr>
            <w:r>
              <w:t>объем посещений центров здоровья</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0,026267</w:t>
            </w:r>
          </w:p>
        </w:tc>
      </w:tr>
      <w:tr w:rsidR="009354CE">
        <w:tc>
          <w:tcPr>
            <w:tcW w:w="624" w:type="dxa"/>
          </w:tcPr>
          <w:p w:rsidR="009354CE" w:rsidRDefault="009354CE">
            <w:pPr>
              <w:pStyle w:val="ConsPlusNormal"/>
            </w:pPr>
          </w:p>
        </w:tc>
        <w:tc>
          <w:tcPr>
            <w:tcW w:w="5159" w:type="dxa"/>
          </w:tcPr>
          <w:p w:rsidR="009354CE" w:rsidRDefault="009354CE">
            <w:pPr>
              <w:pStyle w:val="ConsPlusNormal"/>
            </w:pPr>
            <w:r>
              <w:t>объем посещений центров амбулаторной онкологической помощи</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0,012706</w:t>
            </w:r>
          </w:p>
        </w:tc>
      </w:tr>
      <w:tr w:rsidR="009354CE">
        <w:tc>
          <w:tcPr>
            <w:tcW w:w="624" w:type="dxa"/>
          </w:tcPr>
          <w:p w:rsidR="009354CE" w:rsidRDefault="009354CE">
            <w:pPr>
              <w:pStyle w:val="ConsPlusNormal"/>
            </w:pPr>
          </w:p>
        </w:tc>
        <w:tc>
          <w:tcPr>
            <w:tcW w:w="5159" w:type="dxa"/>
          </w:tcPr>
          <w:p w:rsidR="009354CE" w:rsidRDefault="009354CE">
            <w:pPr>
              <w:pStyle w:val="ConsPlusNormal"/>
            </w:pPr>
            <w:r>
              <w:t>объем посещений для проведения второго этапа диспансеризации</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0,000000</w:t>
            </w:r>
          </w:p>
        </w:tc>
      </w:tr>
      <w:tr w:rsidR="009354CE">
        <w:tc>
          <w:tcPr>
            <w:tcW w:w="624" w:type="dxa"/>
          </w:tcPr>
          <w:p w:rsidR="009354CE" w:rsidRDefault="009354CE">
            <w:pPr>
              <w:pStyle w:val="ConsPlusNormal"/>
            </w:pPr>
          </w:p>
        </w:tc>
        <w:tc>
          <w:tcPr>
            <w:tcW w:w="5159" w:type="dxa"/>
          </w:tcPr>
          <w:p w:rsidR="009354CE" w:rsidRDefault="009354CE">
            <w:pPr>
              <w:pStyle w:val="ConsPlusNormal"/>
            </w:pPr>
            <w:r>
              <w:t>объем комплексных посещений для проведения диспансерного наблюдения (за исключением первого посещения)</w:t>
            </w:r>
          </w:p>
        </w:tc>
        <w:tc>
          <w:tcPr>
            <w:tcW w:w="1644" w:type="dxa"/>
          </w:tcPr>
          <w:p w:rsidR="009354CE" w:rsidRDefault="009354CE">
            <w:pPr>
              <w:pStyle w:val="ConsPlusNormal"/>
              <w:jc w:val="center"/>
            </w:pPr>
            <w:r>
              <w:t>0,00</w:t>
            </w:r>
          </w:p>
        </w:tc>
        <w:tc>
          <w:tcPr>
            <w:tcW w:w="1644" w:type="dxa"/>
          </w:tcPr>
          <w:p w:rsidR="009354CE" w:rsidRDefault="009354CE">
            <w:pPr>
              <w:pStyle w:val="ConsPlusNormal"/>
              <w:jc w:val="center"/>
            </w:pPr>
            <w:r>
              <w:t>0,261736</w:t>
            </w:r>
          </w:p>
        </w:tc>
      </w:tr>
    </w:tbl>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9</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18" w:name="P16983"/>
      <w:bookmarkEnd w:id="518"/>
      <w:r>
        <w:t>ПОРЯДОК</w:t>
      </w:r>
    </w:p>
    <w:p w:rsidR="009354CE" w:rsidRDefault="009354CE">
      <w:pPr>
        <w:pStyle w:val="ConsPlusTitle"/>
        <w:jc w:val="center"/>
      </w:pPr>
      <w:r>
        <w:t>ОБЕСПЕЧЕНИЯ ГРАЖДАН ЛЕКАРСТВЕННЫМИ ПРЕПАРАТАМИ,</w:t>
      </w:r>
    </w:p>
    <w:p w:rsidR="009354CE" w:rsidRDefault="009354CE">
      <w:pPr>
        <w:pStyle w:val="ConsPlusTitle"/>
        <w:jc w:val="center"/>
      </w:pPr>
      <w:r>
        <w:t>МЕДИЦИНСКИМИ ИЗДЕЛИЯМИ, ЛЕЧЕБНЫМ ПИТАНИЕМ,</w:t>
      </w:r>
    </w:p>
    <w:p w:rsidR="009354CE" w:rsidRDefault="009354CE">
      <w:pPr>
        <w:pStyle w:val="ConsPlusTitle"/>
        <w:jc w:val="center"/>
      </w:pPr>
      <w:r>
        <w:t xml:space="preserve">В ТОМ ЧИСЛЕ СПЕЦИАЛИЗИРОВАННЫМИ ПРОДУКТАМИ </w:t>
      </w:r>
      <w:proofErr w:type="gramStart"/>
      <w:r>
        <w:t>ЛЕЧЕБНОГО</w:t>
      </w:r>
      <w:proofErr w:type="gramEnd"/>
    </w:p>
    <w:p w:rsidR="009354CE" w:rsidRDefault="009354CE">
      <w:pPr>
        <w:pStyle w:val="ConsPlusTitle"/>
        <w:jc w:val="center"/>
      </w:pPr>
      <w:r>
        <w:t>ПИТАНИЯ, ПО НАЗНАЧЕНИЮ ВРАЧА, А ТАКЖЕ ДОНОРСКОЙ КРОВЬЮ</w:t>
      </w:r>
    </w:p>
    <w:p w:rsidR="009354CE" w:rsidRDefault="009354CE">
      <w:pPr>
        <w:pStyle w:val="ConsPlusTitle"/>
        <w:jc w:val="center"/>
      </w:pPr>
      <w:r>
        <w:t>И (ИЛИ) ЕЕ КОМПОНЕНТАМИ ПО МЕДИЦИНСКИМ ПОКАЗАНИЯМ</w:t>
      </w:r>
    </w:p>
    <w:p w:rsidR="009354CE" w:rsidRDefault="009354CE">
      <w:pPr>
        <w:pStyle w:val="ConsPlusTitle"/>
        <w:jc w:val="center"/>
      </w:pPr>
      <w:r>
        <w:t>В СООТВЕТСТВИИ СО СТАНДАРТАМИ МЕДИЦИНСКОЙ ПОМОЩИ</w:t>
      </w:r>
    </w:p>
    <w:p w:rsidR="009354CE" w:rsidRDefault="009354CE">
      <w:pPr>
        <w:pStyle w:val="ConsPlusTitle"/>
        <w:jc w:val="center"/>
      </w:pPr>
      <w:r>
        <w:t>С УЧЕТОМ ВИДОВ, ФОРМ И УСЛОВИЙ ОКАЗАНИЯ МЕДИЦИНСКОЙ ПОМОЩИ</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92">
              <w:r>
                <w:rPr>
                  <w:color w:val="0000FF"/>
                </w:rPr>
                <w:t>постановления</w:t>
              </w:r>
            </w:hyperlink>
            <w:r>
              <w:rPr>
                <w:color w:val="392C69"/>
              </w:rPr>
              <w:t xml:space="preserve"> Правительства Кировской области от 01.11.2025 N 565-П)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9354CE" w:rsidRDefault="009354CE">
      <w:pPr>
        <w:pStyle w:val="ConsPlusNormal"/>
        <w:spacing w:before="220"/>
        <w:ind w:firstLine="540"/>
        <w:jc w:val="both"/>
      </w:pPr>
      <w:proofErr w:type="gramStart"/>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w:t>
      </w:r>
      <w:proofErr w:type="gramEnd"/>
      <w:r>
        <w:t xml:space="preserve"> </w:t>
      </w:r>
      <w:proofErr w:type="gramStart"/>
      <w:r>
        <w:t xml:space="preserve">Правительством Российской Федерации </w:t>
      </w:r>
      <w:hyperlink r:id="rId193">
        <w:r>
          <w:rPr>
            <w:color w:val="0000FF"/>
          </w:rPr>
          <w:t>перечень</w:t>
        </w:r>
      </w:hyperlink>
      <w:r>
        <w:t xml:space="preserve">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пациенту при оказании паллиативной медицинской помощи для использования на дому в соответствии с </w:t>
      </w:r>
      <w:hyperlink r:id="rId194">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w:t>
      </w:r>
      <w:proofErr w:type="gramEnd"/>
      <w:r>
        <w:t xml:space="preserve"> пациенту при оказании паллиативной медицинской помощи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w:t>
      </w:r>
    </w:p>
    <w:p w:rsidR="009354CE" w:rsidRDefault="009354CE">
      <w:pPr>
        <w:pStyle w:val="ConsPlusNormal"/>
        <w:jc w:val="both"/>
      </w:pPr>
      <w:r>
        <w:t xml:space="preserve">(в ред. </w:t>
      </w:r>
      <w:hyperlink r:id="rId195">
        <w:r>
          <w:rPr>
            <w:color w:val="0000FF"/>
          </w:rPr>
          <w:t>постановления</w:t>
        </w:r>
      </w:hyperlink>
      <w:r>
        <w:t xml:space="preserve"> Правительства Кировской области от 01.11.2025 N 565-П)</w:t>
      </w:r>
    </w:p>
    <w:p w:rsidR="009354CE" w:rsidRDefault="009354CE">
      <w:pPr>
        <w:pStyle w:val="ConsPlusNormal"/>
        <w:spacing w:before="220"/>
        <w:ind w:firstLine="540"/>
        <w:jc w:val="both"/>
      </w:pPr>
      <w:proofErr w:type="gramStart"/>
      <w:r>
        <w:t xml:space="preserve">При оказании в рамках Территориальной программы первичной медико-санитарной </w:t>
      </w:r>
      <w:r>
        <w:lastRenderedPageBreak/>
        <w:t xml:space="preserve">помощи в амбулаторных условиях осуществляется обеспечение граждан лекарственными препаратами в соответствии с </w:t>
      </w:r>
      <w:hyperlink w:anchor="P12791">
        <w:r>
          <w:rPr>
            <w:color w:val="0000FF"/>
          </w:rPr>
          <w:t>перечнем</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w:t>
      </w:r>
      <w:proofErr w:type="gramEnd"/>
      <w:r>
        <w:t xml:space="preserve"> амбулаторном </w:t>
      </w:r>
      <w:proofErr w:type="gramStart"/>
      <w:r>
        <w:t>лечении</w:t>
      </w:r>
      <w:proofErr w:type="gramEnd"/>
      <w:r>
        <w:t xml:space="preserve"> которых лекарственные препараты отпускаются по рецептам врачей с 50-процентной скидкой, согласно приложению N 7 к Территориальной программе.</w:t>
      </w:r>
    </w:p>
    <w:p w:rsidR="009354CE" w:rsidRDefault="009354CE">
      <w:pPr>
        <w:pStyle w:val="ConsPlusNormal"/>
        <w:spacing w:before="220"/>
        <w:ind w:firstLine="540"/>
        <w:jc w:val="both"/>
      </w:pPr>
      <w:proofErr w:type="gramStart"/>
      <w:r>
        <w:t>В случае необходимости назначения в рамках Территориальной программы пациентам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(далее - лекарственные препараты, не включенные в перечень), а также в случае необходимости замены лекарственных препаратов, включенных в перечень, на лекарственные препараты, не включенные в перечень, из-за индивидуальной непереносимости, по жизненным показаниям назначение</w:t>
      </w:r>
      <w:proofErr w:type="gramEnd"/>
      <w:r>
        <w:t xml:space="preserve"> лекарственных препаратов, не включенных в перечень,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9354CE" w:rsidRDefault="009354CE">
      <w:pPr>
        <w:pStyle w:val="ConsPlusNormal"/>
        <w:spacing w:before="220"/>
        <w:ind w:firstLine="540"/>
        <w:jc w:val="both"/>
      </w:pPr>
      <w:proofErr w:type="gramStart"/>
      <w:r>
        <w:t xml:space="preserve">Закупка лекарственных препаратов, не включенных в </w:t>
      </w:r>
      <w:hyperlink w:anchor="P12791">
        <w:r>
          <w:rPr>
            <w:color w:val="0000FF"/>
          </w:rPr>
          <w:t>перечень</w:t>
        </w:r>
      </w:hyperlink>
      <w:r>
        <w:t>,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roofErr w:type="gramEnd"/>
      <w:r>
        <w:t xml:space="preserve"> </w:t>
      </w:r>
      <w:proofErr w:type="gramStart"/>
      <w:r>
        <w:t>к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правовыми актами Российской Федерации, осуществляется в соответствии с действующим законодательством.</w:t>
      </w:r>
      <w:proofErr w:type="gramEnd"/>
    </w:p>
    <w:p w:rsidR="009354CE" w:rsidRDefault="009354CE">
      <w:pPr>
        <w:pStyle w:val="ConsPlusNormal"/>
        <w:spacing w:before="220"/>
        <w:ind w:firstLine="540"/>
        <w:jc w:val="both"/>
      </w:pPr>
      <w:r>
        <w:t xml:space="preserve">Обеспечение граждан, проходящих лечение в областных государственных медицинских организациях, донорской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w:t>
      </w:r>
      <w:proofErr w:type="gramStart"/>
      <w:r>
        <w:t>переливания крови медицинских организаций государственной системы здравоохранения</w:t>
      </w:r>
      <w:proofErr w:type="gramEnd"/>
      <w:r>
        <w:t>.</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10</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19" w:name="P17009"/>
      <w:bookmarkEnd w:id="519"/>
      <w:r>
        <w:t>ПЕРЕЧЕНЬ</w:t>
      </w:r>
    </w:p>
    <w:p w:rsidR="009354CE" w:rsidRDefault="009354CE">
      <w:pPr>
        <w:pStyle w:val="ConsPlusTitle"/>
        <w:jc w:val="center"/>
      </w:pPr>
      <w:r>
        <w:t>ИССЛЕДОВАНИЙ И ИНЫХ МЕДИЦИНСКИХ ВМЕШАТЕЛЬСТВ,</w:t>
      </w:r>
    </w:p>
    <w:p w:rsidR="009354CE" w:rsidRDefault="009354CE">
      <w:pPr>
        <w:pStyle w:val="ConsPlusTitle"/>
        <w:jc w:val="center"/>
      </w:pPr>
      <w:proofErr w:type="gramStart"/>
      <w:r>
        <w:t>ПРОВОДИМЫХ В РАМКАХ УГЛУБЛЕННОЙ ДИСПАНСЕРИЗАЦИИ</w:t>
      </w:r>
      <w:proofErr w:type="gramEnd"/>
    </w:p>
    <w:p w:rsidR="009354CE" w:rsidRDefault="009354CE">
      <w:pPr>
        <w:pStyle w:val="ConsPlusNormal"/>
        <w:jc w:val="both"/>
      </w:pPr>
    </w:p>
    <w:p w:rsidR="009354CE" w:rsidRDefault="009354CE">
      <w:pPr>
        <w:pStyle w:val="ConsPlusNormal"/>
        <w:ind w:firstLine="540"/>
        <w:jc w:val="both"/>
      </w:pPr>
      <w:bookmarkStart w:id="520" w:name="P17013"/>
      <w:bookmarkEnd w:id="520"/>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9354CE" w:rsidRDefault="009354CE">
      <w:pPr>
        <w:pStyle w:val="ConsPlusNormal"/>
        <w:spacing w:before="220"/>
        <w:ind w:firstLine="540"/>
        <w:jc w:val="both"/>
      </w:pPr>
      <w:r>
        <w:t>измерение насыщения крови кислородом (сатурация) в покое;</w:t>
      </w:r>
    </w:p>
    <w:p w:rsidR="009354CE" w:rsidRDefault="009354CE">
      <w:pPr>
        <w:pStyle w:val="ConsPlusNormal"/>
        <w:spacing w:before="220"/>
        <w:ind w:firstLine="540"/>
        <w:jc w:val="both"/>
      </w:pPr>
      <w:r>
        <w:lastRenderedPageBreak/>
        <w:t>тест с 6-минутной ходьбой (при исходной сатурации кислорода крови 95% и больше в сочетании с наличием у гражданина жалоб на появление одышки, отеков или на повышение их интенсивности);</w:t>
      </w:r>
    </w:p>
    <w:p w:rsidR="009354CE" w:rsidRDefault="009354CE">
      <w:pPr>
        <w:pStyle w:val="ConsPlusNormal"/>
        <w:spacing w:before="220"/>
        <w:ind w:firstLine="540"/>
        <w:jc w:val="both"/>
      </w:pPr>
      <w:r>
        <w:t>проведение спирометрии или спирографии;</w:t>
      </w:r>
    </w:p>
    <w:p w:rsidR="009354CE" w:rsidRDefault="009354CE">
      <w:pPr>
        <w:pStyle w:val="ConsPlusNormal"/>
        <w:spacing w:before="220"/>
        <w:ind w:firstLine="540"/>
        <w:jc w:val="both"/>
      </w:pPr>
      <w:r>
        <w:t>общий (клинический) анализ крови развернутый;</w:t>
      </w:r>
    </w:p>
    <w:p w:rsidR="009354CE" w:rsidRDefault="009354CE">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9354CE" w:rsidRDefault="009354CE">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9354CE" w:rsidRDefault="009354CE">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9354CE" w:rsidRDefault="009354CE">
      <w:pPr>
        <w:pStyle w:val="ConsPlusNormal"/>
        <w:spacing w:before="220"/>
        <w:ind w:firstLine="540"/>
        <w:jc w:val="both"/>
      </w:pPr>
      <w:r>
        <w:t>прием (осмотр) врачом-терапевтом (участковым терапевтом, врачом общей практики).</w:t>
      </w:r>
    </w:p>
    <w:p w:rsidR="009354CE" w:rsidRDefault="009354CE">
      <w:pPr>
        <w:pStyle w:val="ConsPlusNormal"/>
        <w:spacing w:before="220"/>
        <w:ind w:firstLine="540"/>
        <w:jc w:val="both"/>
      </w:pPr>
      <w:r>
        <w:t>2. Второй этап углубленной диспансеризации, который проводится по результатам первого этапа углубленной диспансеризации в целях дополнительного обследования и уточнения диагноза заболевания (состояния):</w:t>
      </w:r>
    </w:p>
    <w:p w:rsidR="009354CE" w:rsidRDefault="009354CE">
      <w:pPr>
        <w:pStyle w:val="ConsPlusNormal"/>
        <w:spacing w:before="220"/>
        <w:ind w:firstLine="540"/>
        <w:jc w:val="both"/>
      </w:pPr>
      <w:r>
        <w:t>проведение эхокардиографии (в случае показателя сатурации в покое 94% и ниже, а также по результатам теста с 6-минутной ходьбой);</w:t>
      </w:r>
    </w:p>
    <w:p w:rsidR="009354CE" w:rsidRDefault="009354CE">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теста с 6-минутной ходьбой);</w:t>
      </w:r>
    </w:p>
    <w:p w:rsidR="009354CE" w:rsidRDefault="009354CE">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11</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21" w:name="P17034"/>
      <w:bookmarkEnd w:id="521"/>
      <w:r>
        <w:t>ПРИМЕРНЫЙ ПЕРЕЧЕНЬ</w:t>
      </w:r>
    </w:p>
    <w:p w:rsidR="009354CE" w:rsidRDefault="009354CE">
      <w:pPr>
        <w:pStyle w:val="ConsPlusTitle"/>
        <w:jc w:val="center"/>
      </w:pPr>
      <w:r>
        <w:t>ГРУПП ЗАБОЛЕВАНИЙ, СОСТОЯНИЙ С ОПТИМАЛЬНОЙ ДЛИТЕЛЬНОСТЬЮ</w:t>
      </w:r>
    </w:p>
    <w:p w:rsidR="009354CE" w:rsidRDefault="009354CE">
      <w:pPr>
        <w:pStyle w:val="ConsPlusTitle"/>
        <w:jc w:val="center"/>
      </w:pPr>
      <w:r>
        <w:t>ЛЕЧЕНИЯ ДО 3 ДНЕЙ ВКЛЮЧИТЕЛЬНО</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r>
              <w:rPr>
                <w:color w:val="392C69"/>
              </w:rPr>
              <w:t xml:space="preserve">(в ред. </w:t>
            </w:r>
            <w:hyperlink r:id="rId196">
              <w:r>
                <w:rPr>
                  <w:color w:val="0000FF"/>
                </w:rPr>
                <w:t>постановления</w:t>
              </w:r>
            </w:hyperlink>
            <w:r>
              <w:rPr>
                <w:color w:val="392C69"/>
              </w:rPr>
              <w:t xml:space="preserve"> Правительства Кировской области от 01.11.2025 N 565-П)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7165"/>
      </w:tblGrid>
      <w:tr w:rsidR="009354CE">
        <w:tc>
          <w:tcPr>
            <w:tcW w:w="1905" w:type="dxa"/>
          </w:tcPr>
          <w:p w:rsidR="009354CE" w:rsidRDefault="009354CE">
            <w:pPr>
              <w:pStyle w:val="ConsPlusNormal"/>
              <w:jc w:val="center"/>
            </w:pPr>
            <w:r>
              <w:t>Код клинико-статистической группы заболеваний</w:t>
            </w:r>
          </w:p>
        </w:tc>
        <w:tc>
          <w:tcPr>
            <w:tcW w:w="7165" w:type="dxa"/>
          </w:tcPr>
          <w:p w:rsidR="009354CE" w:rsidRDefault="009354CE">
            <w:pPr>
              <w:pStyle w:val="ConsPlusNormal"/>
              <w:jc w:val="center"/>
            </w:pPr>
            <w:r>
              <w:t>Наименование</w:t>
            </w:r>
          </w:p>
        </w:tc>
      </w:tr>
      <w:tr w:rsidR="009354CE">
        <w:tc>
          <w:tcPr>
            <w:tcW w:w="9070" w:type="dxa"/>
            <w:gridSpan w:val="2"/>
          </w:tcPr>
          <w:p w:rsidR="009354CE" w:rsidRDefault="009354CE">
            <w:pPr>
              <w:pStyle w:val="ConsPlusNormal"/>
              <w:jc w:val="center"/>
              <w:outlineLvl w:val="2"/>
            </w:pPr>
            <w:r>
              <w:lastRenderedPageBreak/>
              <w:t>В условиях круглосуточного стационара</w:t>
            </w:r>
          </w:p>
        </w:tc>
      </w:tr>
      <w:tr w:rsidR="009354CE">
        <w:tc>
          <w:tcPr>
            <w:tcW w:w="1905" w:type="dxa"/>
          </w:tcPr>
          <w:p w:rsidR="009354CE" w:rsidRDefault="009354CE">
            <w:pPr>
              <w:pStyle w:val="ConsPlusNormal"/>
              <w:jc w:val="center"/>
            </w:pPr>
            <w:r>
              <w:t>st02.001</w:t>
            </w:r>
          </w:p>
        </w:tc>
        <w:tc>
          <w:tcPr>
            <w:tcW w:w="7165" w:type="dxa"/>
          </w:tcPr>
          <w:p w:rsidR="009354CE" w:rsidRDefault="009354CE">
            <w:pPr>
              <w:pStyle w:val="ConsPlusNormal"/>
            </w:pPr>
            <w:r>
              <w:t>Осложнения, связанные с беременностью</w:t>
            </w:r>
          </w:p>
        </w:tc>
      </w:tr>
      <w:tr w:rsidR="009354CE">
        <w:tc>
          <w:tcPr>
            <w:tcW w:w="1905" w:type="dxa"/>
          </w:tcPr>
          <w:p w:rsidR="009354CE" w:rsidRDefault="009354CE">
            <w:pPr>
              <w:pStyle w:val="ConsPlusNormal"/>
              <w:jc w:val="center"/>
            </w:pPr>
            <w:r>
              <w:t>st02.002</w:t>
            </w:r>
          </w:p>
        </w:tc>
        <w:tc>
          <w:tcPr>
            <w:tcW w:w="7165" w:type="dxa"/>
          </w:tcPr>
          <w:p w:rsidR="009354CE" w:rsidRDefault="009354CE">
            <w:pPr>
              <w:pStyle w:val="ConsPlusNormal"/>
            </w:pPr>
            <w:r>
              <w:t>Беременность, закончившаяся абортивным исходом</w:t>
            </w:r>
          </w:p>
        </w:tc>
      </w:tr>
      <w:tr w:rsidR="009354CE">
        <w:tc>
          <w:tcPr>
            <w:tcW w:w="1905" w:type="dxa"/>
          </w:tcPr>
          <w:p w:rsidR="009354CE" w:rsidRDefault="009354CE">
            <w:pPr>
              <w:pStyle w:val="ConsPlusNormal"/>
              <w:jc w:val="center"/>
            </w:pPr>
            <w:r>
              <w:t>st02.003</w:t>
            </w:r>
          </w:p>
        </w:tc>
        <w:tc>
          <w:tcPr>
            <w:tcW w:w="7165" w:type="dxa"/>
          </w:tcPr>
          <w:p w:rsidR="009354CE" w:rsidRDefault="009354CE">
            <w:pPr>
              <w:pStyle w:val="ConsPlusNormal"/>
            </w:pPr>
            <w:r>
              <w:t>Родоразрешение</w:t>
            </w:r>
          </w:p>
        </w:tc>
      </w:tr>
      <w:tr w:rsidR="009354CE">
        <w:tc>
          <w:tcPr>
            <w:tcW w:w="1905" w:type="dxa"/>
          </w:tcPr>
          <w:p w:rsidR="009354CE" w:rsidRDefault="009354CE">
            <w:pPr>
              <w:pStyle w:val="ConsPlusNormal"/>
              <w:jc w:val="center"/>
            </w:pPr>
            <w:r>
              <w:t>st02.004</w:t>
            </w:r>
          </w:p>
        </w:tc>
        <w:tc>
          <w:tcPr>
            <w:tcW w:w="7165" w:type="dxa"/>
          </w:tcPr>
          <w:p w:rsidR="009354CE" w:rsidRDefault="009354CE">
            <w:pPr>
              <w:pStyle w:val="ConsPlusNormal"/>
            </w:pPr>
            <w:r>
              <w:t>Кесарево сечение</w:t>
            </w:r>
          </w:p>
        </w:tc>
      </w:tr>
      <w:tr w:rsidR="009354CE">
        <w:tc>
          <w:tcPr>
            <w:tcW w:w="1905" w:type="dxa"/>
          </w:tcPr>
          <w:p w:rsidR="009354CE" w:rsidRDefault="009354CE">
            <w:pPr>
              <w:pStyle w:val="ConsPlusNormal"/>
              <w:jc w:val="center"/>
            </w:pPr>
            <w:r>
              <w:t>st02.010</w:t>
            </w:r>
          </w:p>
        </w:tc>
        <w:tc>
          <w:tcPr>
            <w:tcW w:w="7165" w:type="dxa"/>
          </w:tcPr>
          <w:p w:rsidR="009354CE" w:rsidRDefault="009354CE">
            <w:pPr>
              <w:pStyle w:val="ConsPlusNormal"/>
            </w:pPr>
            <w:r>
              <w:t>Операции на женских половых органах (уровень 1)</w:t>
            </w:r>
          </w:p>
        </w:tc>
      </w:tr>
      <w:tr w:rsidR="009354CE">
        <w:tc>
          <w:tcPr>
            <w:tcW w:w="1905" w:type="dxa"/>
          </w:tcPr>
          <w:p w:rsidR="009354CE" w:rsidRDefault="009354CE">
            <w:pPr>
              <w:pStyle w:val="ConsPlusNormal"/>
              <w:jc w:val="center"/>
            </w:pPr>
            <w:r>
              <w:t>st02.011</w:t>
            </w:r>
          </w:p>
        </w:tc>
        <w:tc>
          <w:tcPr>
            <w:tcW w:w="7165" w:type="dxa"/>
          </w:tcPr>
          <w:p w:rsidR="009354CE" w:rsidRDefault="009354CE">
            <w:pPr>
              <w:pStyle w:val="ConsPlusNormal"/>
            </w:pPr>
            <w:r>
              <w:t>Операции на женских половых органах (уровень 2)</w:t>
            </w:r>
          </w:p>
        </w:tc>
      </w:tr>
      <w:tr w:rsidR="009354CE">
        <w:tc>
          <w:tcPr>
            <w:tcW w:w="1905" w:type="dxa"/>
          </w:tcPr>
          <w:p w:rsidR="009354CE" w:rsidRDefault="009354CE">
            <w:pPr>
              <w:pStyle w:val="ConsPlusNormal"/>
              <w:jc w:val="center"/>
            </w:pPr>
            <w:r>
              <w:t>st02.015</w:t>
            </w:r>
          </w:p>
        </w:tc>
        <w:tc>
          <w:tcPr>
            <w:tcW w:w="7165" w:type="dxa"/>
          </w:tcPr>
          <w:p w:rsidR="009354CE" w:rsidRDefault="009354CE">
            <w:pPr>
              <w:pStyle w:val="ConsPlusNormal"/>
            </w:pPr>
            <w:r>
              <w:t>Операции на женских половых органах (уровень 5)</w:t>
            </w:r>
          </w:p>
        </w:tc>
      </w:tr>
      <w:tr w:rsidR="009354CE">
        <w:tc>
          <w:tcPr>
            <w:tcW w:w="1905" w:type="dxa"/>
          </w:tcPr>
          <w:p w:rsidR="009354CE" w:rsidRDefault="009354CE">
            <w:pPr>
              <w:pStyle w:val="ConsPlusNormal"/>
              <w:jc w:val="center"/>
            </w:pPr>
            <w:r>
              <w:t>st02.016</w:t>
            </w:r>
          </w:p>
        </w:tc>
        <w:tc>
          <w:tcPr>
            <w:tcW w:w="7165" w:type="dxa"/>
          </w:tcPr>
          <w:p w:rsidR="009354CE" w:rsidRDefault="009354CE">
            <w:pPr>
              <w:pStyle w:val="ConsPlusNormal"/>
            </w:pPr>
            <w:r>
              <w:t>Операции на женских половых органах (уровень 6)</w:t>
            </w:r>
          </w:p>
        </w:tc>
      </w:tr>
      <w:tr w:rsidR="009354CE">
        <w:tc>
          <w:tcPr>
            <w:tcW w:w="1905" w:type="dxa"/>
          </w:tcPr>
          <w:p w:rsidR="009354CE" w:rsidRDefault="009354CE">
            <w:pPr>
              <w:pStyle w:val="ConsPlusNormal"/>
              <w:jc w:val="center"/>
            </w:pPr>
            <w:r>
              <w:t>st02.017</w:t>
            </w:r>
          </w:p>
        </w:tc>
        <w:tc>
          <w:tcPr>
            <w:tcW w:w="7165" w:type="dxa"/>
          </w:tcPr>
          <w:p w:rsidR="009354CE" w:rsidRDefault="009354CE">
            <w:pPr>
              <w:pStyle w:val="ConsPlusNormal"/>
            </w:pPr>
            <w:r>
              <w:t>Операции на женских половых органах (уровень 7)</w:t>
            </w:r>
          </w:p>
        </w:tc>
      </w:tr>
      <w:tr w:rsidR="009354CE">
        <w:tc>
          <w:tcPr>
            <w:tcW w:w="1905" w:type="dxa"/>
          </w:tcPr>
          <w:p w:rsidR="009354CE" w:rsidRDefault="009354CE">
            <w:pPr>
              <w:pStyle w:val="ConsPlusNormal"/>
              <w:jc w:val="center"/>
            </w:pPr>
            <w:r>
              <w:t>st03.002</w:t>
            </w:r>
          </w:p>
        </w:tc>
        <w:tc>
          <w:tcPr>
            <w:tcW w:w="7165" w:type="dxa"/>
          </w:tcPr>
          <w:p w:rsidR="009354CE" w:rsidRDefault="009354CE">
            <w:pPr>
              <w:pStyle w:val="ConsPlusNormal"/>
            </w:pPr>
            <w:r>
              <w:t>Ангионевротический отек, анафилактический шок</w:t>
            </w:r>
          </w:p>
        </w:tc>
      </w:tr>
      <w:tr w:rsidR="009354CE">
        <w:tc>
          <w:tcPr>
            <w:tcW w:w="1905" w:type="dxa"/>
          </w:tcPr>
          <w:p w:rsidR="009354CE" w:rsidRDefault="009354CE">
            <w:pPr>
              <w:pStyle w:val="ConsPlusNormal"/>
              <w:jc w:val="center"/>
            </w:pPr>
            <w:r>
              <w:t>st05.008</w:t>
            </w:r>
          </w:p>
        </w:tc>
        <w:tc>
          <w:tcPr>
            <w:tcW w:w="7165" w:type="dxa"/>
          </w:tcPr>
          <w:p w:rsidR="009354CE" w:rsidRDefault="009354CE">
            <w:pPr>
              <w:pStyle w:val="ConsPlusNormal"/>
            </w:pPr>
            <w:r>
              <w:t xml:space="preserve">Лекарственная терапия при доброкачественных заболеваниях крови и пузырном заносе </w:t>
            </w:r>
            <w:hyperlink w:anchor="P17422">
              <w:r>
                <w:rPr>
                  <w:color w:val="0000FF"/>
                </w:rPr>
                <w:t>&lt;*&gt;</w:t>
              </w:r>
            </w:hyperlink>
          </w:p>
        </w:tc>
      </w:tr>
      <w:tr w:rsidR="009354CE">
        <w:tc>
          <w:tcPr>
            <w:tcW w:w="1905" w:type="dxa"/>
          </w:tcPr>
          <w:p w:rsidR="009354CE" w:rsidRDefault="009354CE">
            <w:pPr>
              <w:pStyle w:val="ConsPlusNormal"/>
              <w:jc w:val="center"/>
            </w:pPr>
            <w:r>
              <w:t>st08.001</w:t>
            </w:r>
          </w:p>
        </w:tc>
        <w:tc>
          <w:tcPr>
            <w:tcW w:w="7165" w:type="dxa"/>
          </w:tcPr>
          <w:p w:rsidR="009354CE" w:rsidRDefault="009354CE">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22">
              <w:r>
                <w:rPr>
                  <w:color w:val="0000FF"/>
                </w:rPr>
                <w:t>&lt;*&gt;</w:t>
              </w:r>
            </w:hyperlink>
          </w:p>
        </w:tc>
      </w:tr>
      <w:tr w:rsidR="009354CE">
        <w:tc>
          <w:tcPr>
            <w:tcW w:w="1905" w:type="dxa"/>
          </w:tcPr>
          <w:p w:rsidR="009354CE" w:rsidRDefault="009354CE">
            <w:pPr>
              <w:pStyle w:val="ConsPlusNormal"/>
              <w:jc w:val="center"/>
            </w:pPr>
            <w:r>
              <w:t>st08.002</w:t>
            </w:r>
          </w:p>
        </w:tc>
        <w:tc>
          <w:tcPr>
            <w:tcW w:w="7165" w:type="dxa"/>
          </w:tcPr>
          <w:p w:rsidR="009354CE" w:rsidRDefault="009354CE">
            <w:pPr>
              <w:pStyle w:val="ConsPlusNormal"/>
            </w:pPr>
            <w:r>
              <w:t xml:space="preserve">Лекарственная терапия при остром лейкозе, дети </w:t>
            </w:r>
            <w:hyperlink w:anchor="P17422">
              <w:r>
                <w:rPr>
                  <w:color w:val="0000FF"/>
                </w:rPr>
                <w:t>&lt;*&gt;</w:t>
              </w:r>
            </w:hyperlink>
          </w:p>
        </w:tc>
      </w:tr>
      <w:tr w:rsidR="009354CE">
        <w:tc>
          <w:tcPr>
            <w:tcW w:w="1905" w:type="dxa"/>
          </w:tcPr>
          <w:p w:rsidR="009354CE" w:rsidRDefault="009354CE">
            <w:pPr>
              <w:pStyle w:val="ConsPlusNormal"/>
              <w:jc w:val="center"/>
            </w:pPr>
            <w:r>
              <w:t>st08.003</w:t>
            </w:r>
          </w:p>
        </w:tc>
        <w:tc>
          <w:tcPr>
            <w:tcW w:w="7165" w:type="dxa"/>
          </w:tcPr>
          <w:p w:rsidR="009354CE" w:rsidRDefault="009354CE">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22">
              <w:r>
                <w:rPr>
                  <w:color w:val="0000FF"/>
                </w:rPr>
                <w:t>&lt;*&gt;</w:t>
              </w:r>
            </w:hyperlink>
          </w:p>
        </w:tc>
      </w:tr>
      <w:tr w:rsidR="009354CE">
        <w:tc>
          <w:tcPr>
            <w:tcW w:w="1905" w:type="dxa"/>
          </w:tcPr>
          <w:p w:rsidR="009354CE" w:rsidRDefault="009354CE">
            <w:pPr>
              <w:pStyle w:val="ConsPlusNormal"/>
              <w:jc w:val="center"/>
            </w:pPr>
            <w:r>
              <w:t>st09.011</w:t>
            </w:r>
          </w:p>
        </w:tc>
        <w:tc>
          <w:tcPr>
            <w:tcW w:w="7165" w:type="dxa"/>
          </w:tcPr>
          <w:p w:rsidR="009354CE" w:rsidRDefault="009354CE">
            <w:pPr>
              <w:pStyle w:val="ConsPlusNormal"/>
            </w:pPr>
            <w:r>
              <w:t>Операции на почке и мочевыделительной системе, дети (уровень 7)</w:t>
            </w:r>
          </w:p>
        </w:tc>
      </w:tr>
      <w:tr w:rsidR="009354CE">
        <w:tc>
          <w:tcPr>
            <w:tcW w:w="1905" w:type="dxa"/>
          </w:tcPr>
          <w:p w:rsidR="009354CE" w:rsidRDefault="009354CE">
            <w:pPr>
              <w:pStyle w:val="ConsPlusNormal"/>
              <w:jc w:val="center"/>
            </w:pPr>
            <w:r>
              <w:t>st10.008</w:t>
            </w:r>
          </w:p>
        </w:tc>
        <w:tc>
          <w:tcPr>
            <w:tcW w:w="7165" w:type="dxa"/>
          </w:tcPr>
          <w:p w:rsidR="009354CE" w:rsidRDefault="009354CE">
            <w:pPr>
              <w:pStyle w:val="ConsPlusNormal"/>
            </w:pPr>
            <w:r>
              <w:t>Другие операции на органах брюшной полости, дети</w:t>
            </w:r>
          </w:p>
        </w:tc>
      </w:tr>
      <w:tr w:rsidR="009354CE">
        <w:tc>
          <w:tcPr>
            <w:tcW w:w="1905" w:type="dxa"/>
          </w:tcPr>
          <w:p w:rsidR="009354CE" w:rsidRDefault="009354CE">
            <w:pPr>
              <w:pStyle w:val="ConsPlusNormal"/>
              <w:jc w:val="center"/>
            </w:pPr>
            <w:r>
              <w:t>st12.001</w:t>
            </w:r>
          </w:p>
        </w:tc>
        <w:tc>
          <w:tcPr>
            <w:tcW w:w="7165" w:type="dxa"/>
          </w:tcPr>
          <w:p w:rsidR="009354CE" w:rsidRDefault="009354CE">
            <w:pPr>
              <w:pStyle w:val="ConsPlusNormal"/>
            </w:pPr>
            <w:r>
              <w:t>Кишечные инфекции, взрослые</w:t>
            </w:r>
          </w:p>
        </w:tc>
      </w:tr>
      <w:tr w:rsidR="009354CE">
        <w:tc>
          <w:tcPr>
            <w:tcW w:w="1905" w:type="dxa"/>
          </w:tcPr>
          <w:p w:rsidR="009354CE" w:rsidRDefault="009354CE">
            <w:pPr>
              <w:pStyle w:val="ConsPlusNormal"/>
              <w:jc w:val="center"/>
            </w:pPr>
            <w:r>
              <w:t>st12.002</w:t>
            </w:r>
          </w:p>
        </w:tc>
        <w:tc>
          <w:tcPr>
            <w:tcW w:w="7165" w:type="dxa"/>
          </w:tcPr>
          <w:p w:rsidR="009354CE" w:rsidRDefault="009354CE">
            <w:pPr>
              <w:pStyle w:val="ConsPlusNormal"/>
            </w:pPr>
            <w:r>
              <w:t>Кишечные инфекции, дети</w:t>
            </w:r>
          </w:p>
        </w:tc>
      </w:tr>
      <w:tr w:rsidR="009354CE">
        <w:tc>
          <w:tcPr>
            <w:tcW w:w="1905" w:type="dxa"/>
          </w:tcPr>
          <w:p w:rsidR="009354CE" w:rsidRDefault="009354CE">
            <w:pPr>
              <w:pStyle w:val="ConsPlusNormal"/>
              <w:jc w:val="center"/>
            </w:pPr>
            <w:r>
              <w:t>st12.010</w:t>
            </w:r>
          </w:p>
        </w:tc>
        <w:tc>
          <w:tcPr>
            <w:tcW w:w="7165" w:type="dxa"/>
          </w:tcPr>
          <w:p w:rsidR="009354CE" w:rsidRDefault="009354CE">
            <w:pPr>
              <w:pStyle w:val="ConsPlusNormal"/>
            </w:pPr>
            <w:r>
              <w:t>Респираторные инфекции верхних дыхательных путей с осложнениями, взрослые</w:t>
            </w:r>
          </w:p>
        </w:tc>
      </w:tr>
      <w:tr w:rsidR="009354CE">
        <w:tc>
          <w:tcPr>
            <w:tcW w:w="1905" w:type="dxa"/>
          </w:tcPr>
          <w:p w:rsidR="009354CE" w:rsidRDefault="009354CE">
            <w:pPr>
              <w:pStyle w:val="ConsPlusNormal"/>
              <w:jc w:val="center"/>
            </w:pPr>
            <w:r>
              <w:t>st12.011</w:t>
            </w:r>
          </w:p>
        </w:tc>
        <w:tc>
          <w:tcPr>
            <w:tcW w:w="7165" w:type="dxa"/>
          </w:tcPr>
          <w:p w:rsidR="009354CE" w:rsidRDefault="009354CE">
            <w:pPr>
              <w:pStyle w:val="ConsPlusNormal"/>
            </w:pPr>
            <w:r>
              <w:t>Респираторные инфекции верхних дыхательных путей, дети</w:t>
            </w:r>
          </w:p>
        </w:tc>
      </w:tr>
      <w:tr w:rsidR="009354CE">
        <w:tc>
          <w:tcPr>
            <w:tcW w:w="1905" w:type="dxa"/>
          </w:tcPr>
          <w:p w:rsidR="009354CE" w:rsidRDefault="009354CE">
            <w:pPr>
              <w:pStyle w:val="ConsPlusNormal"/>
              <w:jc w:val="center"/>
            </w:pPr>
            <w:r>
              <w:t>st14.002</w:t>
            </w:r>
          </w:p>
        </w:tc>
        <w:tc>
          <w:tcPr>
            <w:tcW w:w="7165" w:type="dxa"/>
          </w:tcPr>
          <w:p w:rsidR="009354CE" w:rsidRDefault="009354CE">
            <w:pPr>
              <w:pStyle w:val="ConsPlusNormal"/>
            </w:pPr>
            <w:r>
              <w:t>Операции на кишечнике и анальной области (уровень 2)</w:t>
            </w:r>
          </w:p>
        </w:tc>
      </w:tr>
      <w:tr w:rsidR="009354CE">
        <w:tc>
          <w:tcPr>
            <w:tcW w:w="1905" w:type="dxa"/>
          </w:tcPr>
          <w:p w:rsidR="009354CE" w:rsidRDefault="009354CE">
            <w:pPr>
              <w:pStyle w:val="ConsPlusNormal"/>
              <w:jc w:val="center"/>
            </w:pPr>
            <w:r>
              <w:t>st14.004</w:t>
            </w:r>
          </w:p>
        </w:tc>
        <w:tc>
          <w:tcPr>
            <w:tcW w:w="7165" w:type="dxa"/>
          </w:tcPr>
          <w:p w:rsidR="009354CE" w:rsidRDefault="009354CE">
            <w:pPr>
              <w:pStyle w:val="ConsPlusNormal"/>
            </w:pPr>
            <w:r>
              <w:t>Операции на кишечнике и анальной области (уровень 4)</w:t>
            </w:r>
          </w:p>
        </w:tc>
      </w:tr>
      <w:tr w:rsidR="009354CE">
        <w:tc>
          <w:tcPr>
            <w:tcW w:w="1905" w:type="dxa"/>
          </w:tcPr>
          <w:p w:rsidR="009354CE" w:rsidRDefault="009354CE">
            <w:pPr>
              <w:pStyle w:val="ConsPlusNormal"/>
              <w:jc w:val="center"/>
            </w:pPr>
            <w:r>
              <w:t>st15.008</w:t>
            </w:r>
          </w:p>
        </w:tc>
        <w:tc>
          <w:tcPr>
            <w:tcW w:w="7165" w:type="dxa"/>
          </w:tcPr>
          <w:p w:rsidR="009354CE" w:rsidRDefault="009354CE">
            <w:pPr>
              <w:pStyle w:val="ConsPlusNormal"/>
            </w:pPr>
            <w:r>
              <w:t xml:space="preserve">Неврологические заболевания, лечение с применением ботулотоксина (уровень 1) </w:t>
            </w:r>
            <w:hyperlink w:anchor="P17422">
              <w:r>
                <w:rPr>
                  <w:color w:val="0000FF"/>
                </w:rPr>
                <w:t>&lt;*&gt;</w:t>
              </w:r>
            </w:hyperlink>
          </w:p>
        </w:tc>
      </w:tr>
      <w:tr w:rsidR="009354CE">
        <w:tc>
          <w:tcPr>
            <w:tcW w:w="1905" w:type="dxa"/>
          </w:tcPr>
          <w:p w:rsidR="009354CE" w:rsidRDefault="009354CE">
            <w:pPr>
              <w:pStyle w:val="ConsPlusNormal"/>
              <w:jc w:val="center"/>
            </w:pPr>
            <w:r>
              <w:t>st15.009</w:t>
            </w:r>
          </w:p>
        </w:tc>
        <w:tc>
          <w:tcPr>
            <w:tcW w:w="7165" w:type="dxa"/>
          </w:tcPr>
          <w:p w:rsidR="009354CE" w:rsidRDefault="009354CE">
            <w:pPr>
              <w:pStyle w:val="ConsPlusNormal"/>
            </w:pPr>
            <w:r>
              <w:t xml:space="preserve">Неврологические заболевания, лечение с применением ботулотоксина (уровень 2) </w:t>
            </w:r>
            <w:hyperlink w:anchor="P17422">
              <w:r>
                <w:rPr>
                  <w:color w:val="0000FF"/>
                </w:rPr>
                <w:t>&lt;*&gt;</w:t>
              </w:r>
            </w:hyperlink>
          </w:p>
        </w:tc>
      </w:tr>
      <w:tr w:rsidR="009354CE">
        <w:tc>
          <w:tcPr>
            <w:tcW w:w="1905" w:type="dxa"/>
          </w:tcPr>
          <w:p w:rsidR="009354CE" w:rsidRDefault="009354CE">
            <w:pPr>
              <w:pStyle w:val="ConsPlusNormal"/>
              <w:jc w:val="center"/>
            </w:pPr>
            <w:r>
              <w:t>st16.005</w:t>
            </w:r>
          </w:p>
        </w:tc>
        <w:tc>
          <w:tcPr>
            <w:tcW w:w="7165" w:type="dxa"/>
          </w:tcPr>
          <w:p w:rsidR="009354CE" w:rsidRDefault="009354CE">
            <w:pPr>
              <w:pStyle w:val="ConsPlusNormal"/>
            </w:pPr>
            <w:r>
              <w:t>Сотрясение головного мозга</w:t>
            </w:r>
          </w:p>
        </w:tc>
      </w:tr>
      <w:tr w:rsidR="009354CE">
        <w:tc>
          <w:tcPr>
            <w:tcW w:w="1905" w:type="dxa"/>
          </w:tcPr>
          <w:p w:rsidR="009354CE" w:rsidRDefault="009354CE">
            <w:pPr>
              <w:pStyle w:val="ConsPlusNormal"/>
              <w:jc w:val="center"/>
            </w:pPr>
            <w:r>
              <w:lastRenderedPageBreak/>
              <w:t>st19.007</w:t>
            </w:r>
          </w:p>
        </w:tc>
        <w:tc>
          <w:tcPr>
            <w:tcW w:w="7165" w:type="dxa"/>
          </w:tcPr>
          <w:p w:rsidR="009354CE" w:rsidRDefault="009354CE">
            <w:pPr>
              <w:pStyle w:val="ConsPlusNormal"/>
            </w:pPr>
            <w:r>
              <w:t>Операции при злокачественных новообразованиях почки и мочевыделительной системы (уровень 2)</w:t>
            </w:r>
          </w:p>
        </w:tc>
      </w:tr>
      <w:tr w:rsidR="009354CE">
        <w:tc>
          <w:tcPr>
            <w:tcW w:w="1905" w:type="dxa"/>
          </w:tcPr>
          <w:p w:rsidR="009354CE" w:rsidRDefault="009354CE">
            <w:pPr>
              <w:pStyle w:val="ConsPlusNormal"/>
              <w:jc w:val="center"/>
            </w:pPr>
            <w:r>
              <w:t>st19.038</w:t>
            </w:r>
          </w:p>
        </w:tc>
        <w:tc>
          <w:tcPr>
            <w:tcW w:w="7165" w:type="dxa"/>
          </w:tcPr>
          <w:p w:rsidR="009354CE" w:rsidRDefault="009354CE">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9354CE">
        <w:tc>
          <w:tcPr>
            <w:tcW w:w="1905" w:type="dxa"/>
          </w:tcPr>
          <w:p w:rsidR="009354CE" w:rsidRDefault="009354CE">
            <w:pPr>
              <w:pStyle w:val="ConsPlusNormal"/>
              <w:jc w:val="center"/>
            </w:pPr>
            <w:r>
              <w:t>st19.163</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22">
              <w:r>
                <w:rPr>
                  <w:color w:val="0000FF"/>
                </w:rPr>
                <w:t>&lt;*&gt;</w:t>
              </w:r>
            </w:hyperlink>
          </w:p>
        </w:tc>
      </w:tr>
      <w:tr w:rsidR="009354CE">
        <w:tc>
          <w:tcPr>
            <w:tcW w:w="1905" w:type="dxa"/>
          </w:tcPr>
          <w:p w:rsidR="009354CE" w:rsidRDefault="009354CE">
            <w:pPr>
              <w:pStyle w:val="ConsPlusNormal"/>
              <w:jc w:val="center"/>
            </w:pPr>
            <w:r>
              <w:t>st19.164</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22">
              <w:r>
                <w:rPr>
                  <w:color w:val="0000FF"/>
                </w:rPr>
                <w:t>&lt;*&gt;</w:t>
              </w:r>
            </w:hyperlink>
          </w:p>
        </w:tc>
      </w:tr>
      <w:tr w:rsidR="009354CE">
        <w:tc>
          <w:tcPr>
            <w:tcW w:w="1905" w:type="dxa"/>
          </w:tcPr>
          <w:p w:rsidR="009354CE" w:rsidRDefault="009354CE">
            <w:pPr>
              <w:pStyle w:val="ConsPlusNormal"/>
              <w:jc w:val="center"/>
            </w:pPr>
            <w:r>
              <w:t>st19.165</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22">
              <w:r>
                <w:rPr>
                  <w:color w:val="0000FF"/>
                </w:rPr>
                <w:t>&lt;*&gt;</w:t>
              </w:r>
            </w:hyperlink>
          </w:p>
        </w:tc>
      </w:tr>
      <w:tr w:rsidR="009354CE">
        <w:tc>
          <w:tcPr>
            <w:tcW w:w="1905" w:type="dxa"/>
          </w:tcPr>
          <w:p w:rsidR="009354CE" w:rsidRDefault="009354CE">
            <w:pPr>
              <w:pStyle w:val="ConsPlusNormal"/>
              <w:jc w:val="center"/>
            </w:pPr>
            <w:r>
              <w:t>st19.166</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22">
              <w:r>
                <w:rPr>
                  <w:color w:val="0000FF"/>
                </w:rPr>
                <w:t>&lt;*&gt;</w:t>
              </w:r>
            </w:hyperlink>
          </w:p>
        </w:tc>
      </w:tr>
      <w:tr w:rsidR="009354CE">
        <w:tc>
          <w:tcPr>
            <w:tcW w:w="1905" w:type="dxa"/>
          </w:tcPr>
          <w:p w:rsidR="009354CE" w:rsidRDefault="009354CE">
            <w:pPr>
              <w:pStyle w:val="ConsPlusNormal"/>
              <w:jc w:val="center"/>
            </w:pPr>
            <w:r>
              <w:t>st19.167</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22">
              <w:r>
                <w:rPr>
                  <w:color w:val="0000FF"/>
                </w:rPr>
                <w:t>&lt;*&gt;</w:t>
              </w:r>
            </w:hyperlink>
          </w:p>
        </w:tc>
      </w:tr>
      <w:tr w:rsidR="009354CE">
        <w:tc>
          <w:tcPr>
            <w:tcW w:w="1905" w:type="dxa"/>
          </w:tcPr>
          <w:p w:rsidR="009354CE" w:rsidRDefault="009354CE">
            <w:pPr>
              <w:pStyle w:val="ConsPlusNormal"/>
              <w:jc w:val="center"/>
            </w:pPr>
            <w:r>
              <w:t>st19.168</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22">
              <w:r>
                <w:rPr>
                  <w:color w:val="0000FF"/>
                </w:rPr>
                <w:t>&lt;*&gt;</w:t>
              </w:r>
            </w:hyperlink>
          </w:p>
        </w:tc>
      </w:tr>
      <w:tr w:rsidR="009354CE">
        <w:tc>
          <w:tcPr>
            <w:tcW w:w="1905" w:type="dxa"/>
          </w:tcPr>
          <w:p w:rsidR="009354CE" w:rsidRDefault="009354CE">
            <w:pPr>
              <w:pStyle w:val="ConsPlusNormal"/>
              <w:jc w:val="center"/>
            </w:pPr>
            <w:r>
              <w:t>st19.169</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22">
              <w:r>
                <w:rPr>
                  <w:color w:val="0000FF"/>
                </w:rPr>
                <w:t>&lt;*&gt;</w:t>
              </w:r>
            </w:hyperlink>
          </w:p>
        </w:tc>
      </w:tr>
      <w:tr w:rsidR="009354CE">
        <w:tc>
          <w:tcPr>
            <w:tcW w:w="1905" w:type="dxa"/>
          </w:tcPr>
          <w:p w:rsidR="009354CE" w:rsidRDefault="009354CE">
            <w:pPr>
              <w:pStyle w:val="ConsPlusNormal"/>
              <w:jc w:val="center"/>
            </w:pPr>
            <w:r>
              <w:t>st19.170</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7422">
              <w:r>
                <w:rPr>
                  <w:color w:val="0000FF"/>
                </w:rPr>
                <w:t>&lt;*&gt;</w:t>
              </w:r>
            </w:hyperlink>
          </w:p>
        </w:tc>
      </w:tr>
      <w:tr w:rsidR="009354CE">
        <w:tc>
          <w:tcPr>
            <w:tcW w:w="1905" w:type="dxa"/>
          </w:tcPr>
          <w:p w:rsidR="009354CE" w:rsidRDefault="009354CE">
            <w:pPr>
              <w:pStyle w:val="ConsPlusNormal"/>
              <w:jc w:val="center"/>
            </w:pPr>
            <w:r>
              <w:t>st19.171</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22">
              <w:r>
                <w:rPr>
                  <w:color w:val="0000FF"/>
                </w:rPr>
                <w:t>&lt;*&gt;</w:t>
              </w:r>
            </w:hyperlink>
          </w:p>
        </w:tc>
      </w:tr>
      <w:tr w:rsidR="009354CE">
        <w:tc>
          <w:tcPr>
            <w:tcW w:w="1905" w:type="dxa"/>
          </w:tcPr>
          <w:p w:rsidR="009354CE" w:rsidRDefault="009354CE">
            <w:pPr>
              <w:pStyle w:val="ConsPlusNormal"/>
              <w:jc w:val="center"/>
            </w:pPr>
            <w:r>
              <w:t>st19.172</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7422">
              <w:r>
                <w:rPr>
                  <w:color w:val="0000FF"/>
                </w:rPr>
                <w:t>&lt;*&gt;</w:t>
              </w:r>
            </w:hyperlink>
          </w:p>
        </w:tc>
      </w:tr>
      <w:tr w:rsidR="009354CE">
        <w:tc>
          <w:tcPr>
            <w:tcW w:w="1905" w:type="dxa"/>
          </w:tcPr>
          <w:p w:rsidR="009354CE" w:rsidRDefault="009354CE">
            <w:pPr>
              <w:pStyle w:val="ConsPlusNormal"/>
              <w:jc w:val="center"/>
            </w:pPr>
            <w:r>
              <w:t>st19.173</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22">
              <w:r>
                <w:rPr>
                  <w:color w:val="0000FF"/>
                </w:rPr>
                <w:t>&lt;*&gt;</w:t>
              </w:r>
            </w:hyperlink>
          </w:p>
        </w:tc>
      </w:tr>
      <w:tr w:rsidR="009354CE">
        <w:tc>
          <w:tcPr>
            <w:tcW w:w="1905" w:type="dxa"/>
          </w:tcPr>
          <w:p w:rsidR="009354CE" w:rsidRDefault="009354CE">
            <w:pPr>
              <w:pStyle w:val="ConsPlusNormal"/>
              <w:jc w:val="center"/>
            </w:pPr>
            <w:r>
              <w:t>st19.174</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22">
              <w:r>
                <w:rPr>
                  <w:color w:val="0000FF"/>
                </w:rPr>
                <w:t>&lt;*&gt;</w:t>
              </w:r>
            </w:hyperlink>
          </w:p>
        </w:tc>
      </w:tr>
      <w:tr w:rsidR="009354CE">
        <w:tc>
          <w:tcPr>
            <w:tcW w:w="1905" w:type="dxa"/>
          </w:tcPr>
          <w:p w:rsidR="009354CE" w:rsidRDefault="009354CE">
            <w:pPr>
              <w:pStyle w:val="ConsPlusNormal"/>
              <w:jc w:val="center"/>
            </w:pPr>
            <w:r>
              <w:t>st19.175</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22">
              <w:r>
                <w:rPr>
                  <w:color w:val="0000FF"/>
                </w:rPr>
                <w:t>&lt;*&gt;</w:t>
              </w:r>
            </w:hyperlink>
          </w:p>
        </w:tc>
      </w:tr>
      <w:tr w:rsidR="009354CE">
        <w:tc>
          <w:tcPr>
            <w:tcW w:w="1905" w:type="dxa"/>
          </w:tcPr>
          <w:p w:rsidR="009354CE" w:rsidRDefault="009354CE">
            <w:pPr>
              <w:pStyle w:val="ConsPlusNormal"/>
              <w:jc w:val="center"/>
            </w:pPr>
            <w:r>
              <w:t>st19.176</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22">
              <w:r>
                <w:rPr>
                  <w:color w:val="0000FF"/>
                </w:rPr>
                <w:t>&lt;*&gt;</w:t>
              </w:r>
            </w:hyperlink>
          </w:p>
        </w:tc>
      </w:tr>
      <w:tr w:rsidR="009354CE">
        <w:tc>
          <w:tcPr>
            <w:tcW w:w="1905" w:type="dxa"/>
          </w:tcPr>
          <w:p w:rsidR="009354CE" w:rsidRDefault="009354CE">
            <w:pPr>
              <w:pStyle w:val="ConsPlusNormal"/>
              <w:jc w:val="center"/>
            </w:pPr>
            <w:r>
              <w:t>st19.177</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22">
              <w:r>
                <w:rPr>
                  <w:color w:val="0000FF"/>
                </w:rPr>
                <w:t>&lt;*&gt;</w:t>
              </w:r>
            </w:hyperlink>
          </w:p>
        </w:tc>
      </w:tr>
      <w:tr w:rsidR="009354CE">
        <w:tc>
          <w:tcPr>
            <w:tcW w:w="1905" w:type="dxa"/>
          </w:tcPr>
          <w:p w:rsidR="009354CE" w:rsidRDefault="009354CE">
            <w:pPr>
              <w:pStyle w:val="ConsPlusNormal"/>
              <w:jc w:val="center"/>
            </w:pPr>
            <w:r>
              <w:t>st19.178</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22">
              <w:r>
                <w:rPr>
                  <w:color w:val="0000FF"/>
                </w:rPr>
                <w:t>&lt;*&gt;</w:t>
              </w:r>
            </w:hyperlink>
          </w:p>
        </w:tc>
      </w:tr>
      <w:tr w:rsidR="009354CE">
        <w:tc>
          <w:tcPr>
            <w:tcW w:w="1905" w:type="dxa"/>
          </w:tcPr>
          <w:p w:rsidR="009354CE" w:rsidRDefault="009354CE">
            <w:pPr>
              <w:pStyle w:val="ConsPlusNormal"/>
              <w:jc w:val="center"/>
            </w:pPr>
            <w:r>
              <w:t>st19.179</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22">
              <w:r>
                <w:rPr>
                  <w:color w:val="0000FF"/>
                </w:rPr>
                <w:t>&lt;*&gt;</w:t>
              </w:r>
            </w:hyperlink>
          </w:p>
        </w:tc>
      </w:tr>
      <w:tr w:rsidR="009354CE">
        <w:tc>
          <w:tcPr>
            <w:tcW w:w="1905" w:type="dxa"/>
          </w:tcPr>
          <w:p w:rsidR="009354CE" w:rsidRDefault="009354CE">
            <w:pPr>
              <w:pStyle w:val="ConsPlusNormal"/>
              <w:jc w:val="center"/>
            </w:pPr>
            <w:r>
              <w:lastRenderedPageBreak/>
              <w:t>st19.180</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22">
              <w:r>
                <w:rPr>
                  <w:color w:val="0000FF"/>
                </w:rPr>
                <w:t>&lt;*&gt;</w:t>
              </w:r>
            </w:hyperlink>
          </w:p>
        </w:tc>
      </w:tr>
      <w:tr w:rsidR="009354CE">
        <w:tc>
          <w:tcPr>
            <w:tcW w:w="1905" w:type="dxa"/>
          </w:tcPr>
          <w:p w:rsidR="009354CE" w:rsidRDefault="009354CE">
            <w:pPr>
              <w:pStyle w:val="ConsPlusNormal"/>
              <w:jc w:val="center"/>
            </w:pPr>
            <w:r>
              <w:t>st19.181</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22">
              <w:r>
                <w:rPr>
                  <w:color w:val="0000FF"/>
                </w:rPr>
                <w:t>&lt;*&gt;</w:t>
              </w:r>
            </w:hyperlink>
          </w:p>
        </w:tc>
      </w:tr>
      <w:tr w:rsidR="009354CE">
        <w:tc>
          <w:tcPr>
            <w:tcW w:w="1905" w:type="dxa"/>
          </w:tcPr>
          <w:p w:rsidR="009354CE" w:rsidRDefault="009354CE">
            <w:pPr>
              <w:pStyle w:val="ConsPlusNormal"/>
              <w:jc w:val="center"/>
            </w:pPr>
            <w:r>
              <w:t>st19.082</w:t>
            </w:r>
          </w:p>
        </w:tc>
        <w:tc>
          <w:tcPr>
            <w:tcW w:w="7165" w:type="dxa"/>
          </w:tcPr>
          <w:p w:rsidR="009354CE" w:rsidRDefault="009354CE">
            <w:pPr>
              <w:pStyle w:val="ConsPlusNormal"/>
            </w:pPr>
            <w:r>
              <w:t>Лучевая терапия (уровень 8)</w:t>
            </w:r>
          </w:p>
        </w:tc>
      </w:tr>
      <w:tr w:rsidR="009354CE">
        <w:tc>
          <w:tcPr>
            <w:tcW w:w="1905" w:type="dxa"/>
          </w:tcPr>
          <w:p w:rsidR="009354CE" w:rsidRDefault="009354CE">
            <w:pPr>
              <w:pStyle w:val="ConsPlusNormal"/>
              <w:jc w:val="center"/>
            </w:pPr>
            <w:r>
              <w:t>st19.090</w:t>
            </w:r>
          </w:p>
        </w:tc>
        <w:tc>
          <w:tcPr>
            <w:tcW w:w="7165" w:type="dxa"/>
          </w:tcPr>
          <w:p w:rsidR="009354CE" w:rsidRDefault="009354CE">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9354CE">
        <w:tc>
          <w:tcPr>
            <w:tcW w:w="1905" w:type="dxa"/>
          </w:tcPr>
          <w:p w:rsidR="009354CE" w:rsidRDefault="009354CE">
            <w:pPr>
              <w:pStyle w:val="ConsPlusNormal"/>
              <w:jc w:val="center"/>
            </w:pPr>
            <w:r>
              <w:t>st19.094</w:t>
            </w:r>
          </w:p>
        </w:tc>
        <w:tc>
          <w:tcPr>
            <w:tcW w:w="7165" w:type="dxa"/>
          </w:tcPr>
          <w:p w:rsidR="009354CE" w:rsidRDefault="009354CE">
            <w:pPr>
              <w:pStyle w:val="ConsPlusNormal"/>
            </w:pPr>
            <w:r>
              <w:t>Злокачественные новообразования лимфоидной и кроветворной тканей, лекарственная терапия, взрослые (уровень 1)</w:t>
            </w:r>
          </w:p>
        </w:tc>
      </w:tr>
      <w:tr w:rsidR="009354CE">
        <w:tc>
          <w:tcPr>
            <w:tcW w:w="1905" w:type="dxa"/>
          </w:tcPr>
          <w:p w:rsidR="009354CE" w:rsidRDefault="009354CE">
            <w:pPr>
              <w:pStyle w:val="ConsPlusNormal"/>
              <w:jc w:val="center"/>
            </w:pPr>
            <w:r>
              <w:t>st19.097</w:t>
            </w:r>
          </w:p>
        </w:tc>
        <w:tc>
          <w:tcPr>
            <w:tcW w:w="7165" w:type="dxa"/>
          </w:tcPr>
          <w:p w:rsidR="009354CE" w:rsidRDefault="009354CE">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9354CE">
        <w:tc>
          <w:tcPr>
            <w:tcW w:w="1905" w:type="dxa"/>
          </w:tcPr>
          <w:p w:rsidR="009354CE" w:rsidRDefault="009354CE">
            <w:pPr>
              <w:pStyle w:val="ConsPlusNormal"/>
              <w:jc w:val="center"/>
            </w:pPr>
            <w:r>
              <w:t>st19.100</w:t>
            </w:r>
          </w:p>
        </w:tc>
        <w:tc>
          <w:tcPr>
            <w:tcW w:w="7165" w:type="dxa"/>
          </w:tcPr>
          <w:p w:rsidR="009354CE" w:rsidRDefault="009354CE">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9354CE">
        <w:tc>
          <w:tcPr>
            <w:tcW w:w="1905" w:type="dxa"/>
          </w:tcPr>
          <w:p w:rsidR="009354CE" w:rsidRDefault="009354CE">
            <w:pPr>
              <w:pStyle w:val="ConsPlusNormal"/>
              <w:jc w:val="center"/>
            </w:pPr>
            <w:r>
              <w:t>st20.005</w:t>
            </w:r>
          </w:p>
        </w:tc>
        <w:tc>
          <w:tcPr>
            <w:tcW w:w="7165" w:type="dxa"/>
          </w:tcPr>
          <w:p w:rsidR="009354CE" w:rsidRDefault="009354CE">
            <w:pPr>
              <w:pStyle w:val="ConsPlusNormal"/>
            </w:pPr>
            <w:r>
              <w:t>Операции на органе слуха, придаточных пазухах носа и верхних дыхательных путях (уровень 1)</w:t>
            </w:r>
          </w:p>
        </w:tc>
      </w:tr>
      <w:tr w:rsidR="009354CE">
        <w:tc>
          <w:tcPr>
            <w:tcW w:w="1905" w:type="dxa"/>
          </w:tcPr>
          <w:p w:rsidR="009354CE" w:rsidRDefault="009354CE">
            <w:pPr>
              <w:pStyle w:val="ConsPlusNormal"/>
              <w:jc w:val="center"/>
            </w:pPr>
            <w:r>
              <w:t>st20.006</w:t>
            </w:r>
          </w:p>
        </w:tc>
        <w:tc>
          <w:tcPr>
            <w:tcW w:w="7165" w:type="dxa"/>
          </w:tcPr>
          <w:p w:rsidR="009354CE" w:rsidRDefault="009354CE">
            <w:pPr>
              <w:pStyle w:val="ConsPlusNormal"/>
            </w:pPr>
            <w:r>
              <w:t>Операции на органе слуха, придаточных пазухах носа и верхних дыхательных путях (уровень 2)</w:t>
            </w:r>
          </w:p>
        </w:tc>
      </w:tr>
      <w:tr w:rsidR="009354CE">
        <w:tc>
          <w:tcPr>
            <w:tcW w:w="1905" w:type="dxa"/>
          </w:tcPr>
          <w:p w:rsidR="009354CE" w:rsidRDefault="009354CE">
            <w:pPr>
              <w:pStyle w:val="ConsPlusNormal"/>
              <w:jc w:val="center"/>
            </w:pPr>
            <w:r>
              <w:t>st20.010</w:t>
            </w:r>
          </w:p>
        </w:tc>
        <w:tc>
          <w:tcPr>
            <w:tcW w:w="7165" w:type="dxa"/>
          </w:tcPr>
          <w:p w:rsidR="009354CE" w:rsidRDefault="009354CE">
            <w:pPr>
              <w:pStyle w:val="ConsPlusNormal"/>
            </w:pPr>
            <w:r>
              <w:t>Замена речевого процессора</w:t>
            </w:r>
          </w:p>
        </w:tc>
      </w:tr>
      <w:tr w:rsidR="009354CE">
        <w:tc>
          <w:tcPr>
            <w:tcW w:w="1905" w:type="dxa"/>
          </w:tcPr>
          <w:p w:rsidR="009354CE" w:rsidRDefault="009354CE">
            <w:pPr>
              <w:pStyle w:val="ConsPlusNormal"/>
              <w:jc w:val="center"/>
            </w:pPr>
            <w:r>
              <w:t>st21.001</w:t>
            </w:r>
          </w:p>
        </w:tc>
        <w:tc>
          <w:tcPr>
            <w:tcW w:w="7165" w:type="dxa"/>
          </w:tcPr>
          <w:p w:rsidR="009354CE" w:rsidRDefault="009354CE">
            <w:pPr>
              <w:pStyle w:val="ConsPlusNormal"/>
            </w:pPr>
            <w:r>
              <w:t>Операции на органе зрения (уровень 1)</w:t>
            </w:r>
          </w:p>
        </w:tc>
      </w:tr>
      <w:tr w:rsidR="009354CE">
        <w:tc>
          <w:tcPr>
            <w:tcW w:w="1905" w:type="dxa"/>
          </w:tcPr>
          <w:p w:rsidR="009354CE" w:rsidRDefault="009354CE">
            <w:pPr>
              <w:pStyle w:val="ConsPlusNormal"/>
              <w:jc w:val="center"/>
            </w:pPr>
            <w:r>
              <w:t>st21.002</w:t>
            </w:r>
          </w:p>
        </w:tc>
        <w:tc>
          <w:tcPr>
            <w:tcW w:w="7165" w:type="dxa"/>
          </w:tcPr>
          <w:p w:rsidR="009354CE" w:rsidRDefault="009354CE">
            <w:pPr>
              <w:pStyle w:val="ConsPlusNormal"/>
            </w:pPr>
            <w:r>
              <w:t>Операции на органе зрения (уровень 2)</w:t>
            </w:r>
          </w:p>
        </w:tc>
      </w:tr>
      <w:tr w:rsidR="009354CE">
        <w:tc>
          <w:tcPr>
            <w:tcW w:w="1905" w:type="dxa"/>
          </w:tcPr>
          <w:p w:rsidR="009354CE" w:rsidRDefault="009354CE">
            <w:pPr>
              <w:pStyle w:val="ConsPlusNormal"/>
              <w:jc w:val="center"/>
            </w:pPr>
            <w:r>
              <w:t>st21.003</w:t>
            </w:r>
          </w:p>
        </w:tc>
        <w:tc>
          <w:tcPr>
            <w:tcW w:w="7165" w:type="dxa"/>
          </w:tcPr>
          <w:p w:rsidR="009354CE" w:rsidRDefault="009354CE">
            <w:pPr>
              <w:pStyle w:val="ConsPlusNormal"/>
            </w:pPr>
            <w:r>
              <w:t>Операции на органе зрения (уровень 3)</w:t>
            </w:r>
          </w:p>
        </w:tc>
      </w:tr>
      <w:tr w:rsidR="009354CE">
        <w:tc>
          <w:tcPr>
            <w:tcW w:w="1905" w:type="dxa"/>
          </w:tcPr>
          <w:p w:rsidR="009354CE" w:rsidRDefault="009354CE">
            <w:pPr>
              <w:pStyle w:val="ConsPlusNormal"/>
              <w:jc w:val="center"/>
            </w:pPr>
            <w:r>
              <w:t>st21.004</w:t>
            </w:r>
          </w:p>
        </w:tc>
        <w:tc>
          <w:tcPr>
            <w:tcW w:w="7165" w:type="dxa"/>
          </w:tcPr>
          <w:p w:rsidR="009354CE" w:rsidRDefault="009354CE">
            <w:pPr>
              <w:pStyle w:val="ConsPlusNormal"/>
            </w:pPr>
            <w:r>
              <w:t>Операции на органе зрения (уровень 4)</w:t>
            </w:r>
          </w:p>
        </w:tc>
      </w:tr>
      <w:tr w:rsidR="009354CE">
        <w:tc>
          <w:tcPr>
            <w:tcW w:w="1905" w:type="dxa"/>
          </w:tcPr>
          <w:p w:rsidR="009354CE" w:rsidRDefault="009354CE">
            <w:pPr>
              <w:pStyle w:val="ConsPlusNormal"/>
              <w:jc w:val="center"/>
            </w:pPr>
            <w:r>
              <w:t>st21.005</w:t>
            </w:r>
          </w:p>
        </w:tc>
        <w:tc>
          <w:tcPr>
            <w:tcW w:w="7165" w:type="dxa"/>
          </w:tcPr>
          <w:p w:rsidR="009354CE" w:rsidRDefault="009354CE">
            <w:pPr>
              <w:pStyle w:val="ConsPlusNormal"/>
            </w:pPr>
            <w:r>
              <w:t>Операции на органе зрения (уровень 5)</w:t>
            </w:r>
          </w:p>
        </w:tc>
      </w:tr>
      <w:tr w:rsidR="009354CE">
        <w:tc>
          <w:tcPr>
            <w:tcW w:w="1905" w:type="dxa"/>
          </w:tcPr>
          <w:p w:rsidR="009354CE" w:rsidRDefault="009354CE">
            <w:pPr>
              <w:pStyle w:val="ConsPlusNormal"/>
              <w:jc w:val="center"/>
            </w:pPr>
            <w:r>
              <w:t>st21.006</w:t>
            </w:r>
          </w:p>
        </w:tc>
        <w:tc>
          <w:tcPr>
            <w:tcW w:w="7165" w:type="dxa"/>
          </w:tcPr>
          <w:p w:rsidR="009354CE" w:rsidRDefault="009354CE">
            <w:pPr>
              <w:pStyle w:val="ConsPlusNormal"/>
            </w:pPr>
            <w:r>
              <w:t>Операции на органе зрения (уровень 6)</w:t>
            </w:r>
          </w:p>
        </w:tc>
      </w:tr>
      <w:tr w:rsidR="009354CE">
        <w:tc>
          <w:tcPr>
            <w:tcW w:w="1905" w:type="dxa"/>
          </w:tcPr>
          <w:p w:rsidR="009354CE" w:rsidRDefault="009354CE">
            <w:pPr>
              <w:pStyle w:val="ConsPlusNormal"/>
              <w:jc w:val="center"/>
            </w:pPr>
            <w:r>
              <w:t>st21.009</w:t>
            </w:r>
          </w:p>
        </w:tc>
        <w:tc>
          <w:tcPr>
            <w:tcW w:w="7165" w:type="dxa"/>
          </w:tcPr>
          <w:p w:rsidR="009354CE" w:rsidRDefault="009354CE">
            <w:pPr>
              <w:pStyle w:val="ConsPlusNormal"/>
            </w:pPr>
            <w:r>
              <w:t>Операции на органе зрения (факоэмульсификация с имплантацией интраокулярной линзы)</w:t>
            </w:r>
          </w:p>
        </w:tc>
      </w:tr>
      <w:tr w:rsidR="009354CE">
        <w:tc>
          <w:tcPr>
            <w:tcW w:w="1905" w:type="dxa"/>
          </w:tcPr>
          <w:p w:rsidR="009354CE" w:rsidRDefault="009354CE">
            <w:pPr>
              <w:pStyle w:val="ConsPlusNormal"/>
              <w:jc w:val="center"/>
            </w:pPr>
            <w:r>
              <w:t>st21.010</w:t>
            </w:r>
          </w:p>
        </w:tc>
        <w:tc>
          <w:tcPr>
            <w:tcW w:w="7165" w:type="dxa"/>
          </w:tcPr>
          <w:p w:rsidR="009354CE" w:rsidRDefault="009354CE">
            <w:pPr>
              <w:pStyle w:val="ConsPlusNormal"/>
            </w:pPr>
            <w:r>
              <w:t>Интравитреальное введение лекарственных препаратов</w:t>
            </w:r>
          </w:p>
        </w:tc>
      </w:tr>
      <w:tr w:rsidR="009354CE">
        <w:tc>
          <w:tcPr>
            <w:tcW w:w="1905" w:type="dxa"/>
          </w:tcPr>
          <w:p w:rsidR="009354CE" w:rsidRDefault="009354CE">
            <w:pPr>
              <w:pStyle w:val="ConsPlusNormal"/>
              <w:jc w:val="center"/>
            </w:pPr>
            <w:r>
              <w:t>st25.004</w:t>
            </w:r>
          </w:p>
        </w:tc>
        <w:tc>
          <w:tcPr>
            <w:tcW w:w="7165" w:type="dxa"/>
          </w:tcPr>
          <w:p w:rsidR="009354CE" w:rsidRDefault="009354CE">
            <w:pPr>
              <w:pStyle w:val="ConsPlusNormal"/>
            </w:pPr>
            <w:r>
              <w:t xml:space="preserve">Диагностическое обследование </w:t>
            </w:r>
            <w:proofErr w:type="gramStart"/>
            <w:r>
              <w:t>сердечно-сосудистой</w:t>
            </w:r>
            <w:proofErr w:type="gramEnd"/>
            <w:r>
              <w:t xml:space="preserve"> системы</w:t>
            </w:r>
          </w:p>
        </w:tc>
      </w:tr>
      <w:tr w:rsidR="009354CE">
        <w:tc>
          <w:tcPr>
            <w:tcW w:w="1905" w:type="dxa"/>
          </w:tcPr>
          <w:p w:rsidR="009354CE" w:rsidRDefault="009354CE">
            <w:pPr>
              <w:pStyle w:val="ConsPlusNormal"/>
              <w:jc w:val="center"/>
            </w:pPr>
            <w:r>
              <w:t>st27.012</w:t>
            </w:r>
          </w:p>
        </w:tc>
        <w:tc>
          <w:tcPr>
            <w:tcW w:w="7165" w:type="dxa"/>
          </w:tcPr>
          <w:p w:rsidR="009354CE" w:rsidRDefault="009354CE">
            <w:pPr>
              <w:pStyle w:val="ConsPlusNormal"/>
            </w:pPr>
            <w:r>
              <w:t>Отравления и другие воздействия внешних причин</w:t>
            </w:r>
          </w:p>
        </w:tc>
      </w:tr>
      <w:tr w:rsidR="009354CE">
        <w:tc>
          <w:tcPr>
            <w:tcW w:w="1905" w:type="dxa"/>
          </w:tcPr>
          <w:p w:rsidR="009354CE" w:rsidRDefault="009354CE">
            <w:pPr>
              <w:pStyle w:val="ConsPlusNormal"/>
              <w:jc w:val="center"/>
            </w:pPr>
            <w:r>
              <w:t>st30.006</w:t>
            </w:r>
          </w:p>
        </w:tc>
        <w:tc>
          <w:tcPr>
            <w:tcW w:w="7165" w:type="dxa"/>
          </w:tcPr>
          <w:p w:rsidR="009354CE" w:rsidRDefault="009354CE">
            <w:pPr>
              <w:pStyle w:val="ConsPlusNormal"/>
            </w:pPr>
            <w:r>
              <w:t>Операции на мужских половых органах, взрослые (уровень 1)</w:t>
            </w:r>
          </w:p>
        </w:tc>
      </w:tr>
      <w:tr w:rsidR="009354CE">
        <w:tc>
          <w:tcPr>
            <w:tcW w:w="1905" w:type="dxa"/>
          </w:tcPr>
          <w:p w:rsidR="009354CE" w:rsidRDefault="009354CE">
            <w:pPr>
              <w:pStyle w:val="ConsPlusNormal"/>
              <w:jc w:val="center"/>
            </w:pPr>
            <w:r>
              <w:t>st30.010</w:t>
            </w:r>
          </w:p>
        </w:tc>
        <w:tc>
          <w:tcPr>
            <w:tcW w:w="7165" w:type="dxa"/>
          </w:tcPr>
          <w:p w:rsidR="009354CE" w:rsidRDefault="009354CE">
            <w:pPr>
              <w:pStyle w:val="ConsPlusNormal"/>
            </w:pPr>
            <w:r>
              <w:t>Операции на почке и мочевыделительной системе, взрослые (уровень 1)</w:t>
            </w:r>
          </w:p>
        </w:tc>
      </w:tr>
      <w:tr w:rsidR="009354CE">
        <w:tc>
          <w:tcPr>
            <w:tcW w:w="1905" w:type="dxa"/>
          </w:tcPr>
          <w:p w:rsidR="009354CE" w:rsidRDefault="009354CE">
            <w:pPr>
              <w:pStyle w:val="ConsPlusNormal"/>
              <w:jc w:val="center"/>
            </w:pPr>
            <w:r>
              <w:t>st30.011</w:t>
            </w:r>
          </w:p>
        </w:tc>
        <w:tc>
          <w:tcPr>
            <w:tcW w:w="7165" w:type="dxa"/>
          </w:tcPr>
          <w:p w:rsidR="009354CE" w:rsidRDefault="009354CE">
            <w:pPr>
              <w:pStyle w:val="ConsPlusNormal"/>
            </w:pPr>
            <w:r>
              <w:t>Операции на почке и мочевыделительной системе, взрослые (уровень 2)</w:t>
            </w:r>
          </w:p>
        </w:tc>
      </w:tr>
      <w:tr w:rsidR="009354CE">
        <w:tc>
          <w:tcPr>
            <w:tcW w:w="1905" w:type="dxa"/>
          </w:tcPr>
          <w:p w:rsidR="009354CE" w:rsidRDefault="009354CE">
            <w:pPr>
              <w:pStyle w:val="ConsPlusNormal"/>
              <w:jc w:val="center"/>
            </w:pPr>
            <w:r>
              <w:t>st30.012</w:t>
            </w:r>
          </w:p>
        </w:tc>
        <w:tc>
          <w:tcPr>
            <w:tcW w:w="7165" w:type="dxa"/>
          </w:tcPr>
          <w:p w:rsidR="009354CE" w:rsidRDefault="009354CE">
            <w:pPr>
              <w:pStyle w:val="ConsPlusNormal"/>
            </w:pPr>
            <w:r>
              <w:t>Операции на почке и мочевыделительной системе, взрослые (уровень 3)</w:t>
            </w:r>
          </w:p>
        </w:tc>
      </w:tr>
      <w:tr w:rsidR="009354CE">
        <w:tc>
          <w:tcPr>
            <w:tcW w:w="1905" w:type="dxa"/>
          </w:tcPr>
          <w:p w:rsidR="009354CE" w:rsidRDefault="009354CE">
            <w:pPr>
              <w:pStyle w:val="ConsPlusNormal"/>
              <w:jc w:val="center"/>
            </w:pPr>
            <w:r>
              <w:lastRenderedPageBreak/>
              <w:t>st30.014</w:t>
            </w:r>
          </w:p>
        </w:tc>
        <w:tc>
          <w:tcPr>
            <w:tcW w:w="7165" w:type="dxa"/>
          </w:tcPr>
          <w:p w:rsidR="009354CE" w:rsidRDefault="009354CE">
            <w:pPr>
              <w:pStyle w:val="ConsPlusNormal"/>
            </w:pPr>
            <w:r>
              <w:t>Операции на почке и мочевыделительной системе, взрослые (уровень 5)</w:t>
            </w:r>
          </w:p>
        </w:tc>
      </w:tr>
      <w:tr w:rsidR="009354CE">
        <w:tc>
          <w:tcPr>
            <w:tcW w:w="1905" w:type="dxa"/>
          </w:tcPr>
          <w:p w:rsidR="009354CE" w:rsidRDefault="009354CE">
            <w:pPr>
              <w:pStyle w:val="ConsPlusNormal"/>
              <w:jc w:val="center"/>
            </w:pPr>
            <w:r>
              <w:t>st30.016</w:t>
            </w:r>
          </w:p>
        </w:tc>
        <w:tc>
          <w:tcPr>
            <w:tcW w:w="7165" w:type="dxa"/>
          </w:tcPr>
          <w:p w:rsidR="009354CE" w:rsidRDefault="009354CE">
            <w:pPr>
              <w:pStyle w:val="ConsPlusNormal"/>
            </w:pPr>
            <w:r>
              <w:t>Операции на почке и мочевыделительной системе, взрослые (уровень 7)</w:t>
            </w:r>
          </w:p>
        </w:tc>
      </w:tr>
      <w:tr w:rsidR="009354CE">
        <w:tc>
          <w:tcPr>
            <w:tcW w:w="1905" w:type="dxa"/>
          </w:tcPr>
          <w:p w:rsidR="009354CE" w:rsidRDefault="009354CE">
            <w:pPr>
              <w:pStyle w:val="ConsPlusNormal"/>
              <w:jc w:val="center"/>
            </w:pPr>
            <w:r>
              <w:t>st31.017</w:t>
            </w:r>
          </w:p>
        </w:tc>
        <w:tc>
          <w:tcPr>
            <w:tcW w:w="7165" w:type="dxa"/>
          </w:tcPr>
          <w:p w:rsidR="009354CE" w:rsidRDefault="009354CE">
            <w:pPr>
              <w:pStyle w:val="ConsPlusNormal"/>
            </w:pPr>
            <w:r>
              <w:t>Доброкачественные новообразования, новообразования in situ кожи, жировой ткани и другие болезни кожи</w:t>
            </w:r>
          </w:p>
        </w:tc>
      </w:tr>
      <w:tr w:rsidR="009354CE">
        <w:tc>
          <w:tcPr>
            <w:tcW w:w="1905" w:type="dxa"/>
          </w:tcPr>
          <w:p w:rsidR="009354CE" w:rsidRDefault="009354CE">
            <w:pPr>
              <w:pStyle w:val="ConsPlusNormal"/>
              <w:jc w:val="center"/>
            </w:pPr>
            <w:r>
              <w:t>st32.002</w:t>
            </w:r>
          </w:p>
        </w:tc>
        <w:tc>
          <w:tcPr>
            <w:tcW w:w="7165" w:type="dxa"/>
          </w:tcPr>
          <w:p w:rsidR="009354CE" w:rsidRDefault="009354CE">
            <w:pPr>
              <w:pStyle w:val="ConsPlusNormal"/>
            </w:pPr>
            <w:r>
              <w:t>Операции на желчном пузыре и желчевыводящих путях (уровень 2)</w:t>
            </w:r>
          </w:p>
        </w:tc>
      </w:tr>
      <w:tr w:rsidR="009354CE">
        <w:tc>
          <w:tcPr>
            <w:tcW w:w="1905" w:type="dxa"/>
          </w:tcPr>
          <w:p w:rsidR="009354CE" w:rsidRDefault="009354CE">
            <w:pPr>
              <w:pStyle w:val="ConsPlusNormal"/>
              <w:jc w:val="center"/>
            </w:pPr>
            <w:r>
              <w:t>st32.016</w:t>
            </w:r>
          </w:p>
        </w:tc>
        <w:tc>
          <w:tcPr>
            <w:tcW w:w="7165" w:type="dxa"/>
          </w:tcPr>
          <w:p w:rsidR="009354CE" w:rsidRDefault="009354CE">
            <w:pPr>
              <w:pStyle w:val="ConsPlusNormal"/>
            </w:pPr>
            <w:r>
              <w:t>Другие операции на органах брюшной полости (уровень 1)</w:t>
            </w:r>
          </w:p>
        </w:tc>
      </w:tr>
      <w:tr w:rsidR="009354CE">
        <w:tc>
          <w:tcPr>
            <w:tcW w:w="1905" w:type="dxa"/>
          </w:tcPr>
          <w:p w:rsidR="009354CE" w:rsidRDefault="009354CE">
            <w:pPr>
              <w:pStyle w:val="ConsPlusNormal"/>
              <w:jc w:val="center"/>
            </w:pPr>
            <w:r>
              <w:t>st32.020</w:t>
            </w:r>
          </w:p>
        </w:tc>
        <w:tc>
          <w:tcPr>
            <w:tcW w:w="7165" w:type="dxa"/>
          </w:tcPr>
          <w:p w:rsidR="009354CE" w:rsidRDefault="009354CE">
            <w:pPr>
              <w:pStyle w:val="ConsPlusNormal"/>
            </w:pPr>
            <w:r>
              <w:t>Другие операции на органах брюшной полости (уровень 4)</w:t>
            </w:r>
          </w:p>
        </w:tc>
      </w:tr>
      <w:tr w:rsidR="009354CE">
        <w:tc>
          <w:tcPr>
            <w:tcW w:w="1905" w:type="dxa"/>
          </w:tcPr>
          <w:p w:rsidR="009354CE" w:rsidRDefault="009354CE">
            <w:pPr>
              <w:pStyle w:val="ConsPlusNormal"/>
              <w:jc w:val="center"/>
            </w:pPr>
            <w:r>
              <w:t>st32.021</w:t>
            </w:r>
          </w:p>
        </w:tc>
        <w:tc>
          <w:tcPr>
            <w:tcW w:w="7165" w:type="dxa"/>
          </w:tcPr>
          <w:p w:rsidR="009354CE" w:rsidRDefault="009354CE">
            <w:pPr>
              <w:pStyle w:val="ConsPlusNormal"/>
            </w:pPr>
            <w:r>
              <w:t>Другие операции на органах брюшной полости (уровень 5)</w:t>
            </w:r>
          </w:p>
        </w:tc>
      </w:tr>
      <w:tr w:rsidR="009354CE">
        <w:tc>
          <w:tcPr>
            <w:tcW w:w="1905" w:type="dxa"/>
          </w:tcPr>
          <w:p w:rsidR="009354CE" w:rsidRDefault="009354CE">
            <w:pPr>
              <w:pStyle w:val="ConsPlusNormal"/>
              <w:jc w:val="center"/>
            </w:pPr>
            <w:r>
              <w:t>st34.002</w:t>
            </w:r>
          </w:p>
        </w:tc>
        <w:tc>
          <w:tcPr>
            <w:tcW w:w="7165" w:type="dxa"/>
          </w:tcPr>
          <w:p w:rsidR="009354CE" w:rsidRDefault="009354CE">
            <w:pPr>
              <w:pStyle w:val="ConsPlusNormal"/>
            </w:pPr>
            <w:r>
              <w:t>Операции на органах полости рта (уровень 1)</w:t>
            </w:r>
          </w:p>
        </w:tc>
      </w:tr>
      <w:tr w:rsidR="009354CE">
        <w:tc>
          <w:tcPr>
            <w:tcW w:w="1905" w:type="dxa"/>
          </w:tcPr>
          <w:p w:rsidR="009354CE" w:rsidRDefault="009354CE">
            <w:pPr>
              <w:pStyle w:val="ConsPlusNormal"/>
              <w:jc w:val="center"/>
            </w:pPr>
            <w:r>
              <w:t>st36.001</w:t>
            </w:r>
          </w:p>
        </w:tc>
        <w:tc>
          <w:tcPr>
            <w:tcW w:w="7165" w:type="dxa"/>
          </w:tcPr>
          <w:p w:rsidR="009354CE" w:rsidRDefault="009354CE">
            <w:pPr>
              <w:pStyle w:val="ConsPlusNormal"/>
            </w:pPr>
            <w:r>
              <w:t xml:space="preserve">Комплексное лечение с применением препаратов иммуноглобулина </w:t>
            </w:r>
            <w:hyperlink w:anchor="P17422">
              <w:r>
                <w:rPr>
                  <w:color w:val="0000FF"/>
                </w:rPr>
                <w:t>&lt;*&gt;</w:t>
              </w:r>
            </w:hyperlink>
          </w:p>
        </w:tc>
      </w:tr>
      <w:tr w:rsidR="009354CE">
        <w:tc>
          <w:tcPr>
            <w:tcW w:w="1905" w:type="dxa"/>
          </w:tcPr>
          <w:p w:rsidR="009354CE" w:rsidRDefault="009354CE">
            <w:pPr>
              <w:pStyle w:val="ConsPlusNormal"/>
              <w:jc w:val="center"/>
            </w:pPr>
            <w:r>
              <w:t>st36.020</w:t>
            </w:r>
          </w:p>
        </w:tc>
        <w:tc>
          <w:tcPr>
            <w:tcW w:w="7165" w:type="dxa"/>
          </w:tcPr>
          <w:p w:rsidR="009354CE" w:rsidRDefault="009354CE">
            <w:pPr>
              <w:pStyle w:val="ConsPlusNormal"/>
            </w:pPr>
            <w:r>
              <w:t>Оказание услуг диализа (только для федеральных медицинских организаций) (уровень 1)</w:t>
            </w:r>
          </w:p>
        </w:tc>
      </w:tr>
      <w:tr w:rsidR="009354CE">
        <w:tc>
          <w:tcPr>
            <w:tcW w:w="1905" w:type="dxa"/>
          </w:tcPr>
          <w:p w:rsidR="009354CE" w:rsidRDefault="009354CE">
            <w:pPr>
              <w:pStyle w:val="ConsPlusNormal"/>
              <w:jc w:val="center"/>
            </w:pPr>
            <w:r>
              <w:t>st36.021</w:t>
            </w:r>
          </w:p>
        </w:tc>
        <w:tc>
          <w:tcPr>
            <w:tcW w:w="7165" w:type="dxa"/>
          </w:tcPr>
          <w:p w:rsidR="009354CE" w:rsidRDefault="009354CE">
            <w:pPr>
              <w:pStyle w:val="ConsPlusNormal"/>
            </w:pPr>
            <w:r>
              <w:t>Оказание услуг диализа (только для федеральных медицинских организаций) (уровень 2)</w:t>
            </w:r>
          </w:p>
        </w:tc>
      </w:tr>
      <w:tr w:rsidR="009354CE">
        <w:tc>
          <w:tcPr>
            <w:tcW w:w="1905" w:type="dxa"/>
          </w:tcPr>
          <w:p w:rsidR="009354CE" w:rsidRDefault="009354CE">
            <w:pPr>
              <w:pStyle w:val="ConsPlusNormal"/>
              <w:jc w:val="center"/>
            </w:pPr>
            <w:r>
              <w:t>st36.022</w:t>
            </w:r>
          </w:p>
        </w:tc>
        <w:tc>
          <w:tcPr>
            <w:tcW w:w="7165" w:type="dxa"/>
          </w:tcPr>
          <w:p w:rsidR="009354CE" w:rsidRDefault="009354CE">
            <w:pPr>
              <w:pStyle w:val="ConsPlusNormal"/>
            </w:pPr>
            <w:r>
              <w:t>Оказание услуг диализа (только для федеральных медицинских организаций) (уровень 3)</w:t>
            </w:r>
          </w:p>
        </w:tc>
      </w:tr>
      <w:tr w:rsidR="009354CE">
        <w:tc>
          <w:tcPr>
            <w:tcW w:w="1905" w:type="dxa"/>
          </w:tcPr>
          <w:p w:rsidR="009354CE" w:rsidRDefault="009354CE">
            <w:pPr>
              <w:pStyle w:val="ConsPlusNormal"/>
              <w:jc w:val="center"/>
            </w:pPr>
            <w:r>
              <w:t>st36.023</w:t>
            </w:r>
          </w:p>
        </w:tc>
        <w:tc>
          <w:tcPr>
            <w:tcW w:w="7165" w:type="dxa"/>
          </w:tcPr>
          <w:p w:rsidR="009354CE" w:rsidRDefault="009354CE">
            <w:pPr>
              <w:pStyle w:val="ConsPlusNormal"/>
            </w:pPr>
            <w:r>
              <w:t>Оказание услуг диализа (только для федеральных медицинских организаций) (уровень 4)</w:t>
            </w:r>
          </w:p>
        </w:tc>
      </w:tr>
      <w:tr w:rsidR="009354CE">
        <w:tc>
          <w:tcPr>
            <w:tcW w:w="1905" w:type="dxa"/>
          </w:tcPr>
          <w:p w:rsidR="009354CE" w:rsidRDefault="009354CE">
            <w:pPr>
              <w:pStyle w:val="ConsPlusNormal"/>
              <w:jc w:val="center"/>
            </w:pPr>
            <w:r>
              <w:t>st36.007</w:t>
            </w:r>
          </w:p>
        </w:tc>
        <w:tc>
          <w:tcPr>
            <w:tcW w:w="7165" w:type="dxa"/>
          </w:tcPr>
          <w:p w:rsidR="009354CE" w:rsidRDefault="009354CE">
            <w:pPr>
              <w:pStyle w:val="ConsPlusNormal"/>
            </w:pPr>
            <w:r>
              <w:t>Установка, замена, заправка помп для лекарственных препаратов</w:t>
            </w:r>
          </w:p>
        </w:tc>
      </w:tr>
      <w:tr w:rsidR="009354CE">
        <w:tc>
          <w:tcPr>
            <w:tcW w:w="1905" w:type="dxa"/>
          </w:tcPr>
          <w:p w:rsidR="009354CE" w:rsidRDefault="009354CE">
            <w:pPr>
              <w:pStyle w:val="ConsPlusNormal"/>
              <w:jc w:val="center"/>
            </w:pPr>
            <w:r>
              <w:t>st36.009</w:t>
            </w:r>
          </w:p>
        </w:tc>
        <w:tc>
          <w:tcPr>
            <w:tcW w:w="7165" w:type="dxa"/>
          </w:tcPr>
          <w:p w:rsidR="009354CE" w:rsidRDefault="009354CE">
            <w:pPr>
              <w:pStyle w:val="ConsPlusNormal"/>
            </w:pPr>
            <w:r>
              <w:t>Реинфузия аутокрови</w:t>
            </w:r>
          </w:p>
        </w:tc>
      </w:tr>
      <w:tr w:rsidR="009354CE">
        <w:tc>
          <w:tcPr>
            <w:tcW w:w="1905" w:type="dxa"/>
          </w:tcPr>
          <w:p w:rsidR="009354CE" w:rsidRDefault="009354CE">
            <w:pPr>
              <w:pStyle w:val="ConsPlusNormal"/>
              <w:jc w:val="center"/>
            </w:pPr>
            <w:r>
              <w:t>st36.010</w:t>
            </w:r>
          </w:p>
        </w:tc>
        <w:tc>
          <w:tcPr>
            <w:tcW w:w="7165" w:type="dxa"/>
          </w:tcPr>
          <w:p w:rsidR="009354CE" w:rsidRDefault="009354CE">
            <w:pPr>
              <w:pStyle w:val="ConsPlusNormal"/>
            </w:pPr>
            <w:r>
              <w:t>Баллонная внутриаортальная контрпульсация</w:t>
            </w:r>
          </w:p>
        </w:tc>
      </w:tr>
      <w:tr w:rsidR="009354CE">
        <w:tc>
          <w:tcPr>
            <w:tcW w:w="1905" w:type="dxa"/>
          </w:tcPr>
          <w:p w:rsidR="009354CE" w:rsidRDefault="009354CE">
            <w:pPr>
              <w:pStyle w:val="ConsPlusNormal"/>
              <w:jc w:val="center"/>
            </w:pPr>
            <w:r>
              <w:t>st36.011</w:t>
            </w:r>
          </w:p>
        </w:tc>
        <w:tc>
          <w:tcPr>
            <w:tcW w:w="7165" w:type="dxa"/>
          </w:tcPr>
          <w:p w:rsidR="009354CE" w:rsidRDefault="009354CE">
            <w:pPr>
              <w:pStyle w:val="ConsPlusNormal"/>
            </w:pPr>
            <w:r>
              <w:t>Экстракорпоральная мембранная оксигенация</w:t>
            </w:r>
          </w:p>
        </w:tc>
      </w:tr>
      <w:tr w:rsidR="009354CE">
        <w:tc>
          <w:tcPr>
            <w:tcW w:w="1905" w:type="dxa"/>
          </w:tcPr>
          <w:p w:rsidR="009354CE" w:rsidRDefault="009354CE">
            <w:pPr>
              <w:pStyle w:val="ConsPlusNormal"/>
              <w:jc w:val="center"/>
            </w:pPr>
            <w:r>
              <w:t>st36.024</w:t>
            </w:r>
          </w:p>
        </w:tc>
        <w:tc>
          <w:tcPr>
            <w:tcW w:w="7165" w:type="dxa"/>
          </w:tcPr>
          <w:p w:rsidR="009354CE" w:rsidRDefault="009354CE">
            <w:pPr>
              <w:pStyle w:val="ConsPlusNormal"/>
            </w:pPr>
            <w:r>
              <w:t>Радиойодтерапия</w:t>
            </w:r>
          </w:p>
        </w:tc>
      </w:tr>
      <w:tr w:rsidR="009354CE">
        <w:tc>
          <w:tcPr>
            <w:tcW w:w="1905" w:type="dxa"/>
          </w:tcPr>
          <w:p w:rsidR="009354CE" w:rsidRDefault="009354CE">
            <w:pPr>
              <w:pStyle w:val="ConsPlusNormal"/>
              <w:jc w:val="center"/>
            </w:pPr>
            <w:r>
              <w:t>st36.025</w:t>
            </w:r>
          </w:p>
        </w:tc>
        <w:tc>
          <w:tcPr>
            <w:tcW w:w="7165" w:type="dxa"/>
          </w:tcPr>
          <w:p w:rsidR="009354CE" w:rsidRDefault="009354CE">
            <w:pPr>
              <w:pStyle w:val="ConsPlusNormal"/>
            </w:pPr>
            <w:r>
              <w:t>Проведение иммунизации против респираторно-синцитиальной вирусной инфекции (уровень 1)</w:t>
            </w:r>
          </w:p>
        </w:tc>
      </w:tr>
      <w:tr w:rsidR="009354CE">
        <w:tc>
          <w:tcPr>
            <w:tcW w:w="1905" w:type="dxa"/>
          </w:tcPr>
          <w:p w:rsidR="009354CE" w:rsidRDefault="009354CE">
            <w:pPr>
              <w:pStyle w:val="ConsPlusNormal"/>
              <w:jc w:val="center"/>
            </w:pPr>
            <w:r>
              <w:t>st36.026</w:t>
            </w:r>
          </w:p>
        </w:tc>
        <w:tc>
          <w:tcPr>
            <w:tcW w:w="7165" w:type="dxa"/>
          </w:tcPr>
          <w:p w:rsidR="009354CE" w:rsidRDefault="009354CE">
            <w:pPr>
              <w:pStyle w:val="ConsPlusNormal"/>
            </w:pPr>
            <w:r>
              <w:t>Проведение иммунизации против респираторно-синцитиальной вирусной инфекции (уровень 2)</w:t>
            </w:r>
          </w:p>
        </w:tc>
      </w:tr>
      <w:tr w:rsidR="009354CE">
        <w:tc>
          <w:tcPr>
            <w:tcW w:w="1905" w:type="dxa"/>
          </w:tcPr>
          <w:p w:rsidR="009354CE" w:rsidRDefault="009354CE">
            <w:pPr>
              <w:pStyle w:val="ConsPlusNormal"/>
              <w:jc w:val="center"/>
            </w:pPr>
            <w:r>
              <w:t>st36.028</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22">
              <w:r>
                <w:rPr>
                  <w:color w:val="0000FF"/>
                </w:rPr>
                <w:t>&lt;*&gt;</w:t>
              </w:r>
            </w:hyperlink>
          </w:p>
        </w:tc>
      </w:tr>
      <w:tr w:rsidR="009354CE">
        <w:tc>
          <w:tcPr>
            <w:tcW w:w="1905" w:type="dxa"/>
          </w:tcPr>
          <w:p w:rsidR="009354CE" w:rsidRDefault="009354CE">
            <w:pPr>
              <w:pStyle w:val="ConsPlusNormal"/>
              <w:jc w:val="center"/>
            </w:pPr>
            <w:r>
              <w:t>st36.029</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22">
              <w:r>
                <w:rPr>
                  <w:color w:val="0000FF"/>
                </w:rPr>
                <w:t>&lt;*&gt;</w:t>
              </w:r>
            </w:hyperlink>
          </w:p>
        </w:tc>
      </w:tr>
      <w:tr w:rsidR="009354CE">
        <w:tc>
          <w:tcPr>
            <w:tcW w:w="1905" w:type="dxa"/>
          </w:tcPr>
          <w:p w:rsidR="009354CE" w:rsidRDefault="009354CE">
            <w:pPr>
              <w:pStyle w:val="ConsPlusNormal"/>
              <w:jc w:val="center"/>
            </w:pPr>
            <w:r>
              <w:t>st36.030</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22">
              <w:r>
                <w:rPr>
                  <w:color w:val="0000FF"/>
                </w:rPr>
                <w:t>&lt;*&gt;</w:t>
              </w:r>
            </w:hyperlink>
          </w:p>
        </w:tc>
      </w:tr>
      <w:tr w:rsidR="009354CE">
        <w:tc>
          <w:tcPr>
            <w:tcW w:w="1905" w:type="dxa"/>
          </w:tcPr>
          <w:p w:rsidR="009354CE" w:rsidRDefault="009354CE">
            <w:pPr>
              <w:pStyle w:val="ConsPlusNormal"/>
              <w:jc w:val="center"/>
            </w:pPr>
            <w:r>
              <w:t>st36.031</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22">
              <w:r>
                <w:rPr>
                  <w:color w:val="0000FF"/>
                </w:rPr>
                <w:t>&lt;*&gt;</w:t>
              </w:r>
            </w:hyperlink>
          </w:p>
        </w:tc>
      </w:tr>
      <w:tr w:rsidR="009354CE">
        <w:tc>
          <w:tcPr>
            <w:tcW w:w="1905" w:type="dxa"/>
          </w:tcPr>
          <w:p w:rsidR="009354CE" w:rsidRDefault="009354CE">
            <w:pPr>
              <w:pStyle w:val="ConsPlusNormal"/>
              <w:jc w:val="center"/>
            </w:pPr>
            <w:r>
              <w:lastRenderedPageBreak/>
              <w:t>st36.032</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22">
              <w:r>
                <w:rPr>
                  <w:color w:val="0000FF"/>
                </w:rPr>
                <w:t>&lt;*&gt;</w:t>
              </w:r>
            </w:hyperlink>
          </w:p>
        </w:tc>
      </w:tr>
      <w:tr w:rsidR="009354CE">
        <w:tc>
          <w:tcPr>
            <w:tcW w:w="1905" w:type="dxa"/>
          </w:tcPr>
          <w:p w:rsidR="009354CE" w:rsidRDefault="009354CE">
            <w:pPr>
              <w:pStyle w:val="ConsPlusNormal"/>
              <w:jc w:val="center"/>
            </w:pPr>
            <w:r>
              <w:t>st36.033</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22">
              <w:r>
                <w:rPr>
                  <w:color w:val="0000FF"/>
                </w:rPr>
                <w:t>&lt;*&gt;</w:t>
              </w:r>
            </w:hyperlink>
          </w:p>
        </w:tc>
      </w:tr>
      <w:tr w:rsidR="009354CE">
        <w:tc>
          <w:tcPr>
            <w:tcW w:w="1905" w:type="dxa"/>
          </w:tcPr>
          <w:p w:rsidR="009354CE" w:rsidRDefault="009354CE">
            <w:pPr>
              <w:pStyle w:val="ConsPlusNormal"/>
              <w:jc w:val="center"/>
            </w:pPr>
            <w:r>
              <w:t>st36.034</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7422">
              <w:r>
                <w:rPr>
                  <w:color w:val="0000FF"/>
                </w:rPr>
                <w:t>&lt;*&gt;</w:t>
              </w:r>
            </w:hyperlink>
          </w:p>
        </w:tc>
      </w:tr>
      <w:tr w:rsidR="009354CE">
        <w:tc>
          <w:tcPr>
            <w:tcW w:w="1905" w:type="dxa"/>
          </w:tcPr>
          <w:p w:rsidR="009354CE" w:rsidRDefault="009354CE">
            <w:pPr>
              <w:pStyle w:val="ConsPlusNormal"/>
              <w:jc w:val="center"/>
            </w:pPr>
            <w:r>
              <w:t>st36.035</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22">
              <w:r>
                <w:rPr>
                  <w:color w:val="0000FF"/>
                </w:rPr>
                <w:t>&lt;*&gt;</w:t>
              </w:r>
            </w:hyperlink>
          </w:p>
        </w:tc>
      </w:tr>
      <w:tr w:rsidR="009354CE">
        <w:tc>
          <w:tcPr>
            <w:tcW w:w="1905" w:type="dxa"/>
          </w:tcPr>
          <w:p w:rsidR="009354CE" w:rsidRDefault="009354CE">
            <w:pPr>
              <w:pStyle w:val="ConsPlusNormal"/>
              <w:jc w:val="center"/>
            </w:pPr>
            <w:r>
              <w:t>st36.036</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22">
              <w:r>
                <w:rPr>
                  <w:color w:val="0000FF"/>
                </w:rPr>
                <w:t>&lt;*&gt;</w:t>
              </w:r>
            </w:hyperlink>
          </w:p>
        </w:tc>
      </w:tr>
      <w:tr w:rsidR="009354CE">
        <w:tc>
          <w:tcPr>
            <w:tcW w:w="1905" w:type="dxa"/>
          </w:tcPr>
          <w:p w:rsidR="009354CE" w:rsidRDefault="009354CE">
            <w:pPr>
              <w:pStyle w:val="ConsPlusNormal"/>
              <w:jc w:val="center"/>
            </w:pPr>
            <w:r>
              <w:t>st36.037</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22">
              <w:r>
                <w:rPr>
                  <w:color w:val="0000FF"/>
                </w:rPr>
                <w:t>&lt;*&gt;</w:t>
              </w:r>
            </w:hyperlink>
          </w:p>
        </w:tc>
      </w:tr>
      <w:tr w:rsidR="009354CE">
        <w:tc>
          <w:tcPr>
            <w:tcW w:w="1905" w:type="dxa"/>
          </w:tcPr>
          <w:p w:rsidR="009354CE" w:rsidRDefault="009354CE">
            <w:pPr>
              <w:pStyle w:val="ConsPlusNormal"/>
              <w:jc w:val="center"/>
            </w:pPr>
            <w:r>
              <w:t>st36.038</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22">
              <w:r>
                <w:rPr>
                  <w:color w:val="0000FF"/>
                </w:rPr>
                <w:t>&lt;*&gt;</w:t>
              </w:r>
            </w:hyperlink>
          </w:p>
        </w:tc>
      </w:tr>
      <w:tr w:rsidR="009354CE">
        <w:tc>
          <w:tcPr>
            <w:tcW w:w="1905" w:type="dxa"/>
          </w:tcPr>
          <w:p w:rsidR="009354CE" w:rsidRDefault="009354CE">
            <w:pPr>
              <w:pStyle w:val="ConsPlusNormal"/>
              <w:jc w:val="center"/>
            </w:pPr>
            <w:r>
              <w:t>st36.039</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22">
              <w:r>
                <w:rPr>
                  <w:color w:val="0000FF"/>
                </w:rPr>
                <w:t>&lt;*&gt;</w:t>
              </w:r>
            </w:hyperlink>
          </w:p>
        </w:tc>
      </w:tr>
      <w:tr w:rsidR="009354CE">
        <w:tc>
          <w:tcPr>
            <w:tcW w:w="1905" w:type="dxa"/>
          </w:tcPr>
          <w:p w:rsidR="009354CE" w:rsidRDefault="009354CE">
            <w:pPr>
              <w:pStyle w:val="ConsPlusNormal"/>
              <w:jc w:val="center"/>
            </w:pPr>
            <w:r>
              <w:t>st36.040</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22">
              <w:r>
                <w:rPr>
                  <w:color w:val="0000FF"/>
                </w:rPr>
                <w:t>&lt;*&gt;</w:t>
              </w:r>
            </w:hyperlink>
          </w:p>
        </w:tc>
      </w:tr>
      <w:tr w:rsidR="009354CE">
        <w:tc>
          <w:tcPr>
            <w:tcW w:w="1905" w:type="dxa"/>
          </w:tcPr>
          <w:p w:rsidR="009354CE" w:rsidRDefault="009354CE">
            <w:pPr>
              <w:pStyle w:val="ConsPlusNormal"/>
              <w:jc w:val="center"/>
            </w:pPr>
            <w:r>
              <w:t>st36.041</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22">
              <w:r>
                <w:rPr>
                  <w:color w:val="0000FF"/>
                </w:rPr>
                <w:t>&lt;*&gt;</w:t>
              </w:r>
            </w:hyperlink>
          </w:p>
        </w:tc>
      </w:tr>
      <w:tr w:rsidR="009354CE">
        <w:tc>
          <w:tcPr>
            <w:tcW w:w="1905" w:type="dxa"/>
          </w:tcPr>
          <w:p w:rsidR="009354CE" w:rsidRDefault="009354CE">
            <w:pPr>
              <w:pStyle w:val="ConsPlusNormal"/>
              <w:jc w:val="center"/>
            </w:pPr>
            <w:r>
              <w:t>st36.042</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22">
              <w:r>
                <w:rPr>
                  <w:color w:val="0000FF"/>
                </w:rPr>
                <w:t>&lt;*&gt;</w:t>
              </w:r>
            </w:hyperlink>
          </w:p>
        </w:tc>
      </w:tr>
      <w:tr w:rsidR="009354CE">
        <w:tc>
          <w:tcPr>
            <w:tcW w:w="1905" w:type="dxa"/>
          </w:tcPr>
          <w:p w:rsidR="009354CE" w:rsidRDefault="009354CE">
            <w:pPr>
              <w:pStyle w:val="ConsPlusNormal"/>
              <w:jc w:val="center"/>
            </w:pPr>
            <w:r>
              <w:t>st36.043</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22">
              <w:r>
                <w:rPr>
                  <w:color w:val="0000FF"/>
                </w:rPr>
                <w:t>&lt;*&gt;</w:t>
              </w:r>
            </w:hyperlink>
          </w:p>
        </w:tc>
      </w:tr>
      <w:tr w:rsidR="009354CE">
        <w:tc>
          <w:tcPr>
            <w:tcW w:w="1905" w:type="dxa"/>
          </w:tcPr>
          <w:p w:rsidR="009354CE" w:rsidRDefault="009354CE">
            <w:pPr>
              <w:pStyle w:val="ConsPlusNormal"/>
              <w:jc w:val="center"/>
            </w:pPr>
            <w:r>
              <w:t>st36.044</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22">
              <w:r>
                <w:rPr>
                  <w:color w:val="0000FF"/>
                </w:rPr>
                <w:t>&lt;*&gt;</w:t>
              </w:r>
            </w:hyperlink>
          </w:p>
        </w:tc>
      </w:tr>
      <w:tr w:rsidR="009354CE">
        <w:tc>
          <w:tcPr>
            <w:tcW w:w="1905" w:type="dxa"/>
          </w:tcPr>
          <w:p w:rsidR="009354CE" w:rsidRDefault="009354CE">
            <w:pPr>
              <w:pStyle w:val="ConsPlusNormal"/>
              <w:jc w:val="center"/>
            </w:pPr>
            <w:r>
              <w:t>st36.045</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22">
              <w:r>
                <w:rPr>
                  <w:color w:val="0000FF"/>
                </w:rPr>
                <w:t>&lt;*&gt;</w:t>
              </w:r>
            </w:hyperlink>
          </w:p>
        </w:tc>
      </w:tr>
      <w:tr w:rsidR="009354CE">
        <w:tc>
          <w:tcPr>
            <w:tcW w:w="1905" w:type="dxa"/>
          </w:tcPr>
          <w:p w:rsidR="009354CE" w:rsidRDefault="009354CE">
            <w:pPr>
              <w:pStyle w:val="ConsPlusNormal"/>
              <w:jc w:val="center"/>
            </w:pPr>
            <w:r>
              <w:t>st36.046</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22">
              <w:r>
                <w:rPr>
                  <w:color w:val="0000FF"/>
                </w:rPr>
                <w:t>&lt;*&gt;</w:t>
              </w:r>
            </w:hyperlink>
          </w:p>
        </w:tc>
      </w:tr>
      <w:tr w:rsidR="009354CE">
        <w:tc>
          <w:tcPr>
            <w:tcW w:w="1905" w:type="dxa"/>
          </w:tcPr>
          <w:p w:rsidR="009354CE" w:rsidRDefault="009354CE">
            <w:pPr>
              <w:pStyle w:val="ConsPlusNormal"/>
              <w:jc w:val="center"/>
            </w:pPr>
            <w:r>
              <w:t>st36.047</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22">
              <w:r>
                <w:rPr>
                  <w:color w:val="0000FF"/>
                </w:rPr>
                <w:t>&lt;*&gt;</w:t>
              </w:r>
            </w:hyperlink>
          </w:p>
        </w:tc>
      </w:tr>
      <w:tr w:rsidR="009354CE">
        <w:tc>
          <w:tcPr>
            <w:tcW w:w="1905" w:type="dxa"/>
          </w:tcPr>
          <w:p w:rsidR="009354CE" w:rsidRDefault="009354CE">
            <w:pPr>
              <w:pStyle w:val="ConsPlusNormal"/>
              <w:jc w:val="center"/>
            </w:pPr>
            <w:r>
              <w:t>st36.048</w:t>
            </w:r>
          </w:p>
        </w:tc>
        <w:tc>
          <w:tcPr>
            <w:tcW w:w="7165" w:type="dxa"/>
          </w:tcPr>
          <w:p w:rsidR="009354CE" w:rsidRDefault="009354CE">
            <w:pPr>
              <w:pStyle w:val="ConsPlusNormal"/>
            </w:pPr>
            <w:r>
              <w:t>Досуточная госпитализация в диагностических целях</w:t>
            </w:r>
          </w:p>
        </w:tc>
      </w:tr>
      <w:tr w:rsidR="009354CE">
        <w:tc>
          <w:tcPr>
            <w:tcW w:w="1905" w:type="dxa"/>
          </w:tcPr>
          <w:p w:rsidR="009354CE" w:rsidRDefault="009354CE">
            <w:pPr>
              <w:pStyle w:val="ConsPlusNormal"/>
              <w:jc w:val="center"/>
            </w:pPr>
            <w:r>
              <w:t>st36.049</w:t>
            </w:r>
          </w:p>
        </w:tc>
        <w:tc>
          <w:tcPr>
            <w:tcW w:w="7165" w:type="dxa"/>
          </w:tcPr>
          <w:p w:rsidR="009354CE" w:rsidRDefault="009354CE">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r>
      <w:tr w:rsidR="009354CE">
        <w:tc>
          <w:tcPr>
            <w:tcW w:w="9070" w:type="dxa"/>
            <w:gridSpan w:val="2"/>
          </w:tcPr>
          <w:p w:rsidR="009354CE" w:rsidRDefault="009354CE">
            <w:pPr>
              <w:pStyle w:val="ConsPlusNormal"/>
              <w:jc w:val="center"/>
              <w:outlineLvl w:val="2"/>
            </w:pPr>
            <w:r>
              <w:t>В условиях дневного стационара</w:t>
            </w:r>
          </w:p>
        </w:tc>
      </w:tr>
      <w:tr w:rsidR="009354CE">
        <w:tc>
          <w:tcPr>
            <w:tcW w:w="1905" w:type="dxa"/>
          </w:tcPr>
          <w:p w:rsidR="009354CE" w:rsidRDefault="009354CE">
            <w:pPr>
              <w:pStyle w:val="ConsPlusNormal"/>
              <w:jc w:val="center"/>
            </w:pPr>
            <w:r>
              <w:t>ds02.001</w:t>
            </w:r>
          </w:p>
        </w:tc>
        <w:tc>
          <w:tcPr>
            <w:tcW w:w="7165" w:type="dxa"/>
          </w:tcPr>
          <w:p w:rsidR="009354CE" w:rsidRDefault="009354CE">
            <w:pPr>
              <w:pStyle w:val="ConsPlusNormal"/>
            </w:pPr>
            <w:r>
              <w:t>Осложнения беременности, родов, послеродового периода</w:t>
            </w:r>
          </w:p>
        </w:tc>
      </w:tr>
      <w:tr w:rsidR="009354CE">
        <w:tc>
          <w:tcPr>
            <w:tcW w:w="1905" w:type="dxa"/>
          </w:tcPr>
          <w:p w:rsidR="009354CE" w:rsidRDefault="009354CE">
            <w:pPr>
              <w:pStyle w:val="ConsPlusNormal"/>
              <w:jc w:val="center"/>
            </w:pPr>
            <w:r>
              <w:lastRenderedPageBreak/>
              <w:t>ds02.006</w:t>
            </w:r>
          </w:p>
        </w:tc>
        <w:tc>
          <w:tcPr>
            <w:tcW w:w="7165" w:type="dxa"/>
          </w:tcPr>
          <w:p w:rsidR="009354CE" w:rsidRDefault="009354CE">
            <w:pPr>
              <w:pStyle w:val="ConsPlusNormal"/>
            </w:pPr>
            <w:r>
              <w:t>Искусственное прерывание беременности (аборт)</w:t>
            </w:r>
          </w:p>
        </w:tc>
      </w:tr>
      <w:tr w:rsidR="009354CE">
        <w:tc>
          <w:tcPr>
            <w:tcW w:w="1905" w:type="dxa"/>
          </w:tcPr>
          <w:p w:rsidR="009354CE" w:rsidRDefault="009354CE">
            <w:pPr>
              <w:pStyle w:val="ConsPlusNormal"/>
              <w:jc w:val="center"/>
            </w:pPr>
            <w:r>
              <w:t>ds02.007</w:t>
            </w:r>
          </w:p>
        </w:tc>
        <w:tc>
          <w:tcPr>
            <w:tcW w:w="7165" w:type="dxa"/>
          </w:tcPr>
          <w:p w:rsidR="009354CE" w:rsidRDefault="009354CE">
            <w:pPr>
              <w:pStyle w:val="ConsPlusNormal"/>
            </w:pPr>
            <w:r>
              <w:t>Аборт медикаментозный</w:t>
            </w:r>
          </w:p>
        </w:tc>
      </w:tr>
      <w:tr w:rsidR="009354CE">
        <w:tc>
          <w:tcPr>
            <w:tcW w:w="1905" w:type="dxa"/>
          </w:tcPr>
          <w:p w:rsidR="009354CE" w:rsidRDefault="009354CE">
            <w:pPr>
              <w:pStyle w:val="ConsPlusNormal"/>
              <w:jc w:val="center"/>
            </w:pPr>
            <w:r>
              <w:t>ds02.008</w:t>
            </w:r>
          </w:p>
        </w:tc>
        <w:tc>
          <w:tcPr>
            <w:tcW w:w="7165" w:type="dxa"/>
          </w:tcPr>
          <w:p w:rsidR="009354CE" w:rsidRDefault="009354CE">
            <w:pPr>
              <w:pStyle w:val="ConsPlusNormal"/>
            </w:pPr>
            <w:r>
              <w:t>Экстракорпоральное оплодотворение (уровень 1)</w:t>
            </w:r>
          </w:p>
        </w:tc>
      </w:tr>
      <w:tr w:rsidR="009354CE">
        <w:tc>
          <w:tcPr>
            <w:tcW w:w="1905" w:type="dxa"/>
          </w:tcPr>
          <w:p w:rsidR="009354CE" w:rsidRDefault="009354CE">
            <w:pPr>
              <w:pStyle w:val="ConsPlusNormal"/>
              <w:jc w:val="center"/>
            </w:pPr>
            <w:r>
              <w:t>ds05.005</w:t>
            </w:r>
          </w:p>
        </w:tc>
        <w:tc>
          <w:tcPr>
            <w:tcW w:w="7165" w:type="dxa"/>
          </w:tcPr>
          <w:p w:rsidR="009354CE" w:rsidRDefault="009354CE">
            <w:pPr>
              <w:pStyle w:val="ConsPlusNormal"/>
            </w:pPr>
            <w:r>
              <w:t xml:space="preserve">Лекарственная терапия при доброкачественных заболеваниях крови и пузырном заносе </w:t>
            </w:r>
            <w:hyperlink w:anchor="P17422">
              <w:r>
                <w:rPr>
                  <w:color w:val="0000FF"/>
                </w:rPr>
                <w:t>&lt;*&gt;</w:t>
              </w:r>
            </w:hyperlink>
          </w:p>
        </w:tc>
      </w:tr>
      <w:tr w:rsidR="009354CE">
        <w:tc>
          <w:tcPr>
            <w:tcW w:w="1905" w:type="dxa"/>
          </w:tcPr>
          <w:p w:rsidR="009354CE" w:rsidRDefault="009354CE">
            <w:pPr>
              <w:pStyle w:val="ConsPlusNormal"/>
              <w:jc w:val="center"/>
            </w:pPr>
            <w:r>
              <w:t>ds08.001</w:t>
            </w:r>
          </w:p>
        </w:tc>
        <w:tc>
          <w:tcPr>
            <w:tcW w:w="7165" w:type="dxa"/>
          </w:tcPr>
          <w:p w:rsidR="009354CE" w:rsidRDefault="009354CE">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7422">
              <w:r>
                <w:rPr>
                  <w:color w:val="0000FF"/>
                </w:rPr>
                <w:t>&lt;*&gt;</w:t>
              </w:r>
            </w:hyperlink>
          </w:p>
        </w:tc>
      </w:tr>
      <w:tr w:rsidR="009354CE">
        <w:tc>
          <w:tcPr>
            <w:tcW w:w="1905" w:type="dxa"/>
          </w:tcPr>
          <w:p w:rsidR="009354CE" w:rsidRDefault="009354CE">
            <w:pPr>
              <w:pStyle w:val="ConsPlusNormal"/>
              <w:jc w:val="center"/>
            </w:pPr>
            <w:r>
              <w:t>ds08.002</w:t>
            </w:r>
          </w:p>
        </w:tc>
        <w:tc>
          <w:tcPr>
            <w:tcW w:w="7165" w:type="dxa"/>
          </w:tcPr>
          <w:p w:rsidR="009354CE" w:rsidRDefault="009354CE">
            <w:pPr>
              <w:pStyle w:val="ConsPlusNormal"/>
            </w:pPr>
            <w:r>
              <w:t xml:space="preserve">Лекарственная терапия при остром лейкозе, дети </w:t>
            </w:r>
            <w:hyperlink w:anchor="P17422">
              <w:r>
                <w:rPr>
                  <w:color w:val="0000FF"/>
                </w:rPr>
                <w:t>&lt;*&gt;</w:t>
              </w:r>
            </w:hyperlink>
          </w:p>
        </w:tc>
      </w:tr>
      <w:tr w:rsidR="009354CE">
        <w:tc>
          <w:tcPr>
            <w:tcW w:w="1905" w:type="dxa"/>
          </w:tcPr>
          <w:p w:rsidR="009354CE" w:rsidRDefault="009354CE">
            <w:pPr>
              <w:pStyle w:val="ConsPlusNormal"/>
              <w:jc w:val="center"/>
            </w:pPr>
            <w:r>
              <w:t>ds08.003</w:t>
            </w:r>
          </w:p>
        </w:tc>
        <w:tc>
          <w:tcPr>
            <w:tcW w:w="7165" w:type="dxa"/>
          </w:tcPr>
          <w:p w:rsidR="009354CE" w:rsidRDefault="009354CE">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7422">
              <w:r>
                <w:rPr>
                  <w:color w:val="0000FF"/>
                </w:rPr>
                <w:t>&lt;*&gt;</w:t>
              </w:r>
            </w:hyperlink>
          </w:p>
        </w:tc>
      </w:tr>
      <w:tr w:rsidR="009354CE">
        <w:tc>
          <w:tcPr>
            <w:tcW w:w="1905" w:type="dxa"/>
          </w:tcPr>
          <w:p w:rsidR="009354CE" w:rsidRDefault="009354CE">
            <w:pPr>
              <w:pStyle w:val="ConsPlusNormal"/>
              <w:jc w:val="center"/>
            </w:pPr>
            <w:r>
              <w:t>ds15.002</w:t>
            </w:r>
          </w:p>
        </w:tc>
        <w:tc>
          <w:tcPr>
            <w:tcW w:w="7165" w:type="dxa"/>
          </w:tcPr>
          <w:p w:rsidR="009354CE" w:rsidRDefault="009354CE">
            <w:pPr>
              <w:pStyle w:val="ConsPlusNormal"/>
            </w:pPr>
            <w:r>
              <w:t xml:space="preserve">Неврологические заболевания, лечение с применением ботулотоксина (уровень 1) </w:t>
            </w:r>
            <w:hyperlink w:anchor="P17422">
              <w:r>
                <w:rPr>
                  <w:color w:val="0000FF"/>
                </w:rPr>
                <w:t>&lt;*&gt;</w:t>
              </w:r>
            </w:hyperlink>
          </w:p>
        </w:tc>
      </w:tr>
      <w:tr w:rsidR="009354CE">
        <w:tc>
          <w:tcPr>
            <w:tcW w:w="1905" w:type="dxa"/>
          </w:tcPr>
          <w:p w:rsidR="009354CE" w:rsidRDefault="009354CE">
            <w:pPr>
              <w:pStyle w:val="ConsPlusNormal"/>
              <w:jc w:val="center"/>
            </w:pPr>
            <w:r>
              <w:t>ds15.003</w:t>
            </w:r>
          </w:p>
        </w:tc>
        <w:tc>
          <w:tcPr>
            <w:tcW w:w="7165" w:type="dxa"/>
          </w:tcPr>
          <w:p w:rsidR="009354CE" w:rsidRDefault="009354CE">
            <w:pPr>
              <w:pStyle w:val="ConsPlusNormal"/>
            </w:pPr>
            <w:r>
              <w:t xml:space="preserve">Неврологические заболевания, лечение с применением ботулотоксина (уровень 2) </w:t>
            </w:r>
            <w:hyperlink w:anchor="P17422">
              <w:r>
                <w:rPr>
                  <w:color w:val="0000FF"/>
                </w:rPr>
                <w:t>&lt;*&gt;</w:t>
              </w:r>
            </w:hyperlink>
          </w:p>
        </w:tc>
      </w:tr>
      <w:tr w:rsidR="009354CE">
        <w:tc>
          <w:tcPr>
            <w:tcW w:w="1905" w:type="dxa"/>
          </w:tcPr>
          <w:p w:rsidR="009354CE" w:rsidRDefault="009354CE">
            <w:pPr>
              <w:pStyle w:val="ConsPlusNormal"/>
              <w:jc w:val="center"/>
            </w:pPr>
            <w:r>
              <w:t>ds19.028</w:t>
            </w:r>
          </w:p>
        </w:tc>
        <w:tc>
          <w:tcPr>
            <w:tcW w:w="7165" w:type="dxa"/>
          </w:tcPr>
          <w:p w:rsidR="009354CE" w:rsidRDefault="009354CE">
            <w:pPr>
              <w:pStyle w:val="ConsPlusNormal"/>
            </w:pPr>
            <w:r>
              <w:t xml:space="preserve">Установка, замена </w:t>
            </w:r>
            <w:proofErr w:type="gramStart"/>
            <w:r>
              <w:t>порт-системы</w:t>
            </w:r>
            <w:proofErr w:type="gramEnd"/>
            <w:r>
              <w:t xml:space="preserve"> (катетера) для лекарственной терапии злокачественных новообразований</w:t>
            </w:r>
          </w:p>
        </w:tc>
      </w:tr>
      <w:tr w:rsidR="009354CE">
        <w:tc>
          <w:tcPr>
            <w:tcW w:w="1905" w:type="dxa"/>
          </w:tcPr>
          <w:p w:rsidR="009354CE" w:rsidRDefault="009354CE">
            <w:pPr>
              <w:pStyle w:val="ConsPlusNormal"/>
              <w:jc w:val="center"/>
            </w:pPr>
            <w:r>
              <w:t>ds19.029</w:t>
            </w:r>
          </w:p>
        </w:tc>
        <w:tc>
          <w:tcPr>
            <w:tcW w:w="7165" w:type="dxa"/>
          </w:tcPr>
          <w:p w:rsidR="009354CE" w:rsidRDefault="009354CE">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9354CE">
        <w:tc>
          <w:tcPr>
            <w:tcW w:w="1905" w:type="dxa"/>
          </w:tcPr>
          <w:p w:rsidR="009354CE" w:rsidRDefault="009354CE">
            <w:pPr>
              <w:pStyle w:val="ConsPlusNormal"/>
              <w:jc w:val="center"/>
            </w:pPr>
            <w:r>
              <w:t>ds19.033</w:t>
            </w:r>
          </w:p>
        </w:tc>
        <w:tc>
          <w:tcPr>
            <w:tcW w:w="7165" w:type="dxa"/>
          </w:tcPr>
          <w:p w:rsidR="009354CE" w:rsidRDefault="009354CE">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9354CE">
        <w:tc>
          <w:tcPr>
            <w:tcW w:w="1905" w:type="dxa"/>
          </w:tcPr>
          <w:p w:rsidR="009354CE" w:rsidRDefault="009354CE">
            <w:pPr>
              <w:pStyle w:val="ConsPlusNormal"/>
              <w:jc w:val="center"/>
            </w:pPr>
            <w:r>
              <w:t>ds19.135</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7422">
              <w:r>
                <w:rPr>
                  <w:color w:val="0000FF"/>
                </w:rPr>
                <w:t>&lt;*&gt;</w:t>
              </w:r>
            </w:hyperlink>
          </w:p>
        </w:tc>
      </w:tr>
      <w:tr w:rsidR="009354CE">
        <w:tc>
          <w:tcPr>
            <w:tcW w:w="1905" w:type="dxa"/>
          </w:tcPr>
          <w:p w:rsidR="009354CE" w:rsidRDefault="009354CE">
            <w:pPr>
              <w:pStyle w:val="ConsPlusNormal"/>
              <w:jc w:val="center"/>
            </w:pPr>
            <w:r>
              <w:t>ds19.136</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7422">
              <w:r>
                <w:rPr>
                  <w:color w:val="0000FF"/>
                </w:rPr>
                <w:t>&lt;*&gt;</w:t>
              </w:r>
            </w:hyperlink>
          </w:p>
        </w:tc>
      </w:tr>
      <w:tr w:rsidR="009354CE">
        <w:tc>
          <w:tcPr>
            <w:tcW w:w="1905" w:type="dxa"/>
          </w:tcPr>
          <w:p w:rsidR="009354CE" w:rsidRDefault="009354CE">
            <w:pPr>
              <w:pStyle w:val="ConsPlusNormal"/>
              <w:jc w:val="center"/>
            </w:pPr>
            <w:r>
              <w:t>ds19.137</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7422">
              <w:r>
                <w:rPr>
                  <w:color w:val="0000FF"/>
                </w:rPr>
                <w:t>&lt;*&gt;</w:t>
              </w:r>
            </w:hyperlink>
          </w:p>
        </w:tc>
      </w:tr>
      <w:tr w:rsidR="009354CE">
        <w:tc>
          <w:tcPr>
            <w:tcW w:w="1905" w:type="dxa"/>
          </w:tcPr>
          <w:p w:rsidR="009354CE" w:rsidRDefault="009354CE">
            <w:pPr>
              <w:pStyle w:val="ConsPlusNormal"/>
              <w:jc w:val="center"/>
            </w:pPr>
            <w:r>
              <w:t>ds19.138</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7422">
              <w:r>
                <w:rPr>
                  <w:color w:val="0000FF"/>
                </w:rPr>
                <w:t>&lt;*&gt;</w:t>
              </w:r>
            </w:hyperlink>
          </w:p>
        </w:tc>
      </w:tr>
      <w:tr w:rsidR="009354CE">
        <w:tc>
          <w:tcPr>
            <w:tcW w:w="1905" w:type="dxa"/>
          </w:tcPr>
          <w:p w:rsidR="009354CE" w:rsidRDefault="009354CE">
            <w:pPr>
              <w:pStyle w:val="ConsPlusNormal"/>
              <w:jc w:val="center"/>
            </w:pPr>
            <w:r>
              <w:t>ds19.139</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7422">
              <w:r>
                <w:rPr>
                  <w:color w:val="0000FF"/>
                </w:rPr>
                <w:t>&lt;*&gt;</w:t>
              </w:r>
            </w:hyperlink>
          </w:p>
        </w:tc>
      </w:tr>
      <w:tr w:rsidR="009354CE">
        <w:tc>
          <w:tcPr>
            <w:tcW w:w="1905" w:type="dxa"/>
          </w:tcPr>
          <w:p w:rsidR="009354CE" w:rsidRDefault="009354CE">
            <w:pPr>
              <w:pStyle w:val="ConsPlusNormal"/>
              <w:jc w:val="center"/>
            </w:pPr>
            <w:r>
              <w:t>ds19.140</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7422">
              <w:r>
                <w:rPr>
                  <w:color w:val="0000FF"/>
                </w:rPr>
                <w:t>&lt;*&gt;</w:t>
              </w:r>
            </w:hyperlink>
          </w:p>
        </w:tc>
      </w:tr>
      <w:tr w:rsidR="009354CE">
        <w:tc>
          <w:tcPr>
            <w:tcW w:w="1905" w:type="dxa"/>
          </w:tcPr>
          <w:p w:rsidR="009354CE" w:rsidRDefault="009354CE">
            <w:pPr>
              <w:pStyle w:val="ConsPlusNormal"/>
              <w:jc w:val="center"/>
            </w:pPr>
            <w:r>
              <w:t>ds19.141</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7422">
              <w:r>
                <w:rPr>
                  <w:color w:val="0000FF"/>
                </w:rPr>
                <w:t>&lt;*&gt;</w:t>
              </w:r>
            </w:hyperlink>
          </w:p>
        </w:tc>
      </w:tr>
      <w:tr w:rsidR="009354CE">
        <w:tc>
          <w:tcPr>
            <w:tcW w:w="1905" w:type="dxa"/>
          </w:tcPr>
          <w:p w:rsidR="009354CE" w:rsidRDefault="009354CE">
            <w:pPr>
              <w:pStyle w:val="ConsPlusNormal"/>
              <w:jc w:val="center"/>
            </w:pPr>
            <w:r>
              <w:t>ds19.142</w:t>
            </w:r>
          </w:p>
        </w:tc>
        <w:tc>
          <w:tcPr>
            <w:tcW w:w="7165" w:type="dxa"/>
          </w:tcPr>
          <w:p w:rsidR="009354CE" w:rsidRDefault="009354CE">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8) </w:t>
            </w:r>
            <w:hyperlink w:anchor="P17422">
              <w:r>
                <w:rPr>
                  <w:color w:val="0000FF"/>
                </w:rPr>
                <w:t>&lt;*&gt;</w:t>
              </w:r>
            </w:hyperlink>
          </w:p>
        </w:tc>
      </w:tr>
      <w:tr w:rsidR="009354CE">
        <w:tc>
          <w:tcPr>
            <w:tcW w:w="1905" w:type="dxa"/>
          </w:tcPr>
          <w:p w:rsidR="009354CE" w:rsidRDefault="009354CE">
            <w:pPr>
              <w:pStyle w:val="ConsPlusNormal"/>
              <w:jc w:val="center"/>
            </w:pPr>
            <w:r>
              <w:lastRenderedPageBreak/>
              <w:t>ds19.143</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7422">
              <w:r>
                <w:rPr>
                  <w:color w:val="0000FF"/>
                </w:rPr>
                <w:t>&lt;*&gt;</w:t>
              </w:r>
            </w:hyperlink>
          </w:p>
        </w:tc>
      </w:tr>
      <w:tr w:rsidR="009354CE">
        <w:tc>
          <w:tcPr>
            <w:tcW w:w="1905" w:type="dxa"/>
          </w:tcPr>
          <w:p w:rsidR="009354CE" w:rsidRDefault="009354CE">
            <w:pPr>
              <w:pStyle w:val="ConsPlusNormal"/>
              <w:jc w:val="center"/>
            </w:pPr>
            <w:r>
              <w:t>ds19.144</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7422">
              <w:r>
                <w:rPr>
                  <w:color w:val="0000FF"/>
                </w:rPr>
                <w:t>&lt;*&gt;</w:t>
              </w:r>
            </w:hyperlink>
          </w:p>
        </w:tc>
      </w:tr>
      <w:tr w:rsidR="009354CE">
        <w:tc>
          <w:tcPr>
            <w:tcW w:w="1905" w:type="dxa"/>
          </w:tcPr>
          <w:p w:rsidR="009354CE" w:rsidRDefault="009354CE">
            <w:pPr>
              <w:pStyle w:val="ConsPlusNormal"/>
              <w:jc w:val="center"/>
            </w:pPr>
            <w:r>
              <w:t>ds19.145</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7422">
              <w:r>
                <w:rPr>
                  <w:color w:val="0000FF"/>
                </w:rPr>
                <w:t>&lt;*&gt;</w:t>
              </w:r>
            </w:hyperlink>
          </w:p>
        </w:tc>
      </w:tr>
      <w:tr w:rsidR="009354CE">
        <w:tc>
          <w:tcPr>
            <w:tcW w:w="1905" w:type="dxa"/>
          </w:tcPr>
          <w:p w:rsidR="009354CE" w:rsidRDefault="009354CE">
            <w:pPr>
              <w:pStyle w:val="ConsPlusNormal"/>
              <w:jc w:val="center"/>
            </w:pPr>
            <w:r>
              <w:t>ds19.146</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7422">
              <w:r>
                <w:rPr>
                  <w:color w:val="0000FF"/>
                </w:rPr>
                <w:t>&lt;*&gt;</w:t>
              </w:r>
            </w:hyperlink>
          </w:p>
        </w:tc>
      </w:tr>
      <w:tr w:rsidR="009354CE">
        <w:tc>
          <w:tcPr>
            <w:tcW w:w="1905" w:type="dxa"/>
          </w:tcPr>
          <w:p w:rsidR="009354CE" w:rsidRDefault="009354CE">
            <w:pPr>
              <w:pStyle w:val="ConsPlusNormal"/>
              <w:jc w:val="center"/>
            </w:pPr>
            <w:r>
              <w:t>ds19.147</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7422">
              <w:r>
                <w:rPr>
                  <w:color w:val="0000FF"/>
                </w:rPr>
                <w:t>&lt;*&gt;</w:t>
              </w:r>
            </w:hyperlink>
          </w:p>
        </w:tc>
      </w:tr>
      <w:tr w:rsidR="009354CE">
        <w:tc>
          <w:tcPr>
            <w:tcW w:w="1905" w:type="dxa"/>
          </w:tcPr>
          <w:p w:rsidR="009354CE" w:rsidRDefault="009354CE">
            <w:pPr>
              <w:pStyle w:val="ConsPlusNormal"/>
              <w:jc w:val="center"/>
            </w:pPr>
            <w:r>
              <w:t>ds19.148</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7422">
              <w:r>
                <w:rPr>
                  <w:color w:val="0000FF"/>
                </w:rPr>
                <w:t>&lt;*&gt;</w:t>
              </w:r>
            </w:hyperlink>
          </w:p>
        </w:tc>
      </w:tr>
      <w:tr w:rsidR="009354CE">
        <w:tc>
          <w:tcPr>
            <w:tcW w:w="1905" w:type="dxa"/>
          </w:tcPr>
          <w:p w:rsidR="009354CE" w:rsidRDefault="009354CE">
            <w:pPr>
              <w:pStyle w:val="ConsPlusNormal"/>
              <w:jc w:val="center"/>
            </w:pPr>
            <w:r>
              <w:t>ds19.149</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7422">
              <w:r>
                <w:rPr>
                  <w:color w:val="0000FF"/>
                </w:rPr>
                <w:t>&lt;*&gt;</w:t>
              </w:r>
            </w:hyperlink>
          </w:p>
        </w:tc>
      </w:tr>
      <w:tr w:rsidR="009354CE">
        <w:tc>
          <w:tcPr>
            <w:tcW w:w="1905" w:type="dxa"/>
          </w:tcPr>
          <w:p w:rsidR="009354CE" w:rsidRDefault="009354CE">
            <w:pPr>
              <w:pStyle w:val="ConsPlusNormal"/>
              <w:jc w:val="center"/>
            </w:pPr>
            <w:r>
              <w:t>ds19.150</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7422">
              <w:r>
                <w:rPr>
                  <w:color w:val="0000FF"/>
                </w:rPr>
                <w:t>&lt;*&gt;</w:t>
              </w:r>
            </w:hyperlink>
          </w:p>
        </w:tc>
      </w:tr>
      <w:tr w:rsidR="009354CE">
        <w:tc>
          <w:tcPr>
            <w:tcW w:w="1905" w:type="dxa"/>
          </w:tcPr>
          <w:p w:rsidR="009354CE" w:rsidRDefault="009354CE">
            <w:pPr>
              <w:pStyle w:val="ConsPlusNormal"/>
              <w:jc w:val="center"/>
            </w:pPr>
            <w:r>
              <w:t>ds19.151</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7422">
              <w:r>
                <w:rPr>
                  <w:color w:val="0000FF"/>
                </w:rPr>
                <w:t>&lt;*&gt;</w:t>
              </w:r>
            </w:hyperlink>
          </w:p>
        </w:tc>
      </w:tr>
      <w:tr w:rsidR="009354CE">
        <w:tc>
          <w:tcPr>
            <w:tcW w:w="1905" w:type="dxa"/>
          </w:tcPr>
          <w:p w:rsidR="009354CE" w:rsidRDefault="009354CE">
            <w:pPr>
              <w:pStyle w:val="ConsPlusNormal"/>
              <w:jc w:val="center"/>
            </w:pPr>
            <w:r>
              <w:t>ds19.152</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7422">
              <w:r>
                <w:rPr>
                  <w:color w:val="0000FF"/>
                </w:rPr>
                <w:t>&lt;*&gt;</w:t>
              </w:r>
            </w:hyperlink>
          </w:p>
        </w:tc>
      </w:tr>
      <w:tr w:rsidR="009354CE">
        <w:tc>
          <w:tcPr>
            <w:tcW w:w="1905" w:type="dxa"/>
          </w:tcPr>
          <w:p w:rsidR="009354CE" w:rsidRDefault="009354CE">
            <w:pPr>
              <w:pStyle w:val="ConsPlusNormal"/>
              <w:jc w:val="center"/>
            </w:pPr>
            <w:r>
              <w:t>ds19.153</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7422">
              <w:r>
                <w:rPr>
                  <w:color w:val="0000FF"/>
                </w:rPr>
                <w:t>&lt;*&gt;</w:t>
              </w:r>
            </w:hyperlink>
          </w:p>
        </w:tc>
      </w:tr>
      <w:tr w:rsidR="009354CE">
        <w:tc>
          <w:tcPr>
            <w:tcW w:w="1905" w:type="dxa"/>
          </w:tcPr>
          <w:p w:rsidR="009354CE" w:rsidRDefault="009354CE">
            <w:pPr>
              <w:pStyle w:val="ConsPlusNormal"/>
              <w:jc w:val="center"/>
            </w:pPr>
            <w:r>
              <w:t>ds19.154</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7422">
              <w:r>
                <w:rPr>
                  <w:color w:val="0000FF"/>
                </w:rPr>
                <w:t>&lt;*&gt;</w:t>
              </w:r>
            </w:hyperlink>
          </w:p>
        </w:tc>
      </w:tr>
      <w:tr w:rsidR="009354CE">
        <w:tc>
          <w:tcPr>
            <w:tcW w:w="1905" w:type="dxa"/>
          </w:tcPr>
          <w:p w:rsidR="009354CE" w:rsidRDefault="009354CE">
            <w:pPr>
              <w:pStyle w:val="ConsPlusNormal"/>
              <w:jc w:val="center"/>
            </w:pPr>
            <w:r>
              <w:t>ds19.155</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7422">
              <w:r>
                <w:rPr>
                  <w:color w:val="0000FF"/>
                </w:rPr>
                <w:t>&lt;*&gt;</w:t>
              </w:r>
            </w:hyperlink>
          </w:p>
        </w:tc>
      </w:tr>
      <w:tr w:rsidR="009354CE">
        <w:tc>
          <w:tcPr>
            <w:tcW w:w="1905" w:type="dxa"/>
          </w:tcPr>
          <w:p w:rsidR="009354CE" w:rsidRDefault="009354CE">
            <w:pPr>
              <w:pStyle w:val="ConsPlusNormal"/>
              <w:jc w:val="center"/>
            </w:pPr>
            <w:r>
              <w:t>ds19.156</w:t>
            </w:r>
          </w:p>
        </w:tc>
        <w:tc>
          <w:tcPr>
            <w:tcW w:w="7165" w:type="dxa"/>
          </w:tcPr>
          <w:p w:rsidR="009354CE" w:rsidRDefault="009354CE">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7422">
              <w:r>
                <w:rPr>
                  <w:color w:val="0000FF"/>
                </w:rPr>
                <w:t>&lt;*&gt;</w:t>
              </w:r>
            </w:hyperlink>
          </w:p>
        </w:tc>
      </w:tr>
      <w:tr w:rsidR="009354CE">
        <w:tc>
          <w:tcPr>
            <w:tcW w:w="1905" w:type="dxa"/>
          </w:tcPr>
          <w:p w:rsidR="009354CE" w:rsidRDefault="009354CE">
            <w:pPr>
              <w:pStyle w:val="ConsPlusNormal"/>
              <w:jc w:val="center"/>
            </w:pPr>
            <w:r>
              <w:t>ds19.057</w:t>
            </w:r>
          </w:p>
        </w:tc>
        <w:tc>
          <w:tcPr>
            <w:tcW w:w="7165" w:type="dxa"/>
          </w:tcPr>
          <w:p w:rsidR="009354CE" w:rsidRDefault="009354CE">
            <w:pPr>
              <w:pStyle w:val="ConsPlusNormal"/>
            </w:pPr>
            <w:r>
              <w:t>Лучевая терапия (уровень 8)</w:t>
            </w:r>
          </w:p>
        </w:tc>
      </w:tr>
      <w:tr w:rsidR="009354CE">
        <w:tc>
          <w:tcPr>
            <w:tcW w:w="1905" w:type="dxa"/>
          </w:tcPr>
          <w:p w:rsidR="009354CE" w:rsidRDefault="009354CE">
            <w:pPr>
              <w:pStyle w:val="ConsPlusNormal"/>
              <w:jc w:val="center"/>
            </w:pPr>
            <w:r>
              <w:t>ds19.063</w:t>
            </w:r>
          </w:p>
        </w:tc>
        <w:tc>
          <w:tcPr>
            <w:tcW w:w="7165" w:type="dxa"/>
          </w:tcPr>
          <w:p w:rsidR="009354CE" w:rsidRDefault="009354CE">
            <w:pPr>
              <w:pStyle w:val="ConsPlusNormal"/>
            </w:pPr>
            <w:r>
              <w:t>Злокачественное новообразование лимфоидной и кроветворной тканей без специального противоопухолевого лечения (уровень 1)</w:t>
            </w:r>
          </w:p>
        </w:tc>
      </w:tr>
      <w:tr w:rsidR="009354CE">
        <w:tc>
          <w:tcPr>
            <w:tcW w:w="1905" w:type="dxa"/>
          </w:tcPr>
          <w:p w:rsidR="009354CE" w:rsidRDefault="009354CE">
            <w:pPr>
              <w:pStyle w:val="ConsPlusNormal"/>
              <w:jc w:val="center"/>
            </w:pPr>
            <w:r>
              <w:t>ds19.067</w:t>
            </w:r>
          </w:p>
        </w:tc>
        <w:tc>
          <w:tcPr>
            <w:tcW w:w="7165" w:type="dxa"/>
          </w:tcPr>
          <w:p w:rsidR="009354CE" w:rsidRDefault="009354CE">
            <w:pPr>
              <w:pStyle w:val="ConsPlusNormal"/>
            </w:pPr>
            <w:r>
              <w:t>Злокачественное новообразование лимфоидной и кроветворной тканей, лекарственная терапия, взрослые (уровень 1)</w:t>
            </w:r>
          </w:p>
        </w:tc>
      </w:tr>
      <w:tr w:rsidR="009354CE">
        <w:tc>
          <w:tcPr>
            <w:tcW w:w="1905" w:type="dxa"/>
          </w:tcPr>
          <w:p w:rsidR="009354CE" w:rsidRDefault="009354CE">
            <w:pPr>
              <w:pStyle w:val="ConsPlusNormal"/>
              <w:jc w:val="center"/>
            </w:pPr>
            <w:r>
              <w:t>ds19.071</w:t>
            </w:r>
          </w:p>
        </w:tc>
        <w:tc>
          <w:tcPr>
            <w:tcW w:w="7165" w:type="dxa"/>
          </w:tcPr>
          <w:p w:rsidR="009354CE" w:rsidRDefault="009354CE">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1)</w:t>
            </w:r>
          </w:p>
        </w:tc>
      </w:tr>
      <w:tr w:rsidR="009354CE">
        <w:tc>
          <w:tcPr>
            <w:tcW w:w="1905" w:type="dxa"/>
          </w:tcPr>
          <w:p w:rsidR="009354CE" w:rsidRDefault="009354CE">
            <w:pPr>
              <w:pStyle w:val="ConsPlusNormal"/>
              <w:jc w:val="center"/>
            </w:pPr>
            <w:r>
              <w:t>ds19.075</w:t>
            </w:r>
          </w:p>
        </w:tc>
        <w:tc>
          <w:tcPr>
            <w:tcW w:w="7165" w:type="dxa"/>
          </w:tcPr>
          <w:p w:rsidR="009354CE" w:rsidRDefault="009354CE">
            <w:pPr>
              <w:pStyle w:val="ConsPlusNormal"/>
            </w:pPr>
            <w:r>
              <w:t xml:space="preserve">Злокачественное новообразование лимфоидной и кроветворной тканей, </w:t>
            </w:r>
            <w:r>
              <w:lastRenderedPageBreak/>
              <w:t>лекарственная терапия с применением отдельных препаратов (по перечню), взрослые (уровень 5)</w:t>
            </w:r>
          </w:p>
        </w:tc>
      </w:tr>
      <w:tr w:rsidR="009354CE">
        <w:tc>
          <w:tcPr>
            <w:tcW w:w="1905" w:type="dxa"/>
          </w:tcPr>
          <w:p w:rsidR="009354CE" w:rsidRDefault="009354CE">
            <w:pPr>
              <w:pStyle w:val="ConsPlusNormal"/>
              <w:jc w:val="center"/>
            </w:pPr>
            <w:r>
              <w:lastRenderedPageBreak/>
              <w:t>ds20.002</w:t>
            </w:r>
          </w:p>
        </w:tc>
        <w:tc>
          <w:tcPr>
            <w:tcW w:w="7165" w:type="dxa"/>
          </w:tcPr>
          <w:p w:rsidR="009354CE" w:rsidRDefault="009354CE">
            <w:pPr>
              <w:pStyle w:val="ConsPlusNormal"/>
            </w:pPr>
            <w:r>
              <w:t>Операции на органе слуха, придаточных пазухах носа и верхних дыхательных путях (уровень 1)</w:t>
            </w:r>
          </w:p>
        </w:tc>
      </w:tr>
      <w:tr w:rsidR="009354CE">
        <w:tc>
          <w:tcPr>
            <w:tcW w:w="1905" w:type="dxa"/>
          </w:tcPr>
          <w:p w:rsidR="009354CE" w:rsidRDefault="009354CE">
            <w:pPr>
              <w:pStyle w:val="ConsPlusNormal"/>
              <w:jc w:val="center"/>
            </w:pPr>
            <w:r>
              <w:t>ds20.003</w:t>
            </w:r>
          </w:p>
        </w:tc>
        <w:tc>
          <w:tcPr>
            <w:tcW w:w="7165" w:type="dxa"/>
          </w:tcPr>
          <w:p w:rsidR="009354CE" w:rsidRDefault="009354CE">
            <w:pPr>
              <w:pStyle w:val="ConsPlusNormal"/>
            </w:pPr>
            <w:r>
              <w:t>Операции на органе слуха, придаточных пазухах носа и верхних дыхательных путях (уровень 2)</w:t>
            </w:r>
          </w:p>
        </w:tc>
      </w:tr>
      <w:tr w:rsidR="009354CE">
        <w:tc>
          <w:tcPr>
            <w:tcW w:w="1905" w:type="dxa"/>
          </w:tcPr>
          <w:p w:rsidR="009354CE" w:rsidRDefault="009354CE">
            <w:pPr>
              <w:pStyle w:val="ConsPlusNormal"/>
              <w:jc w:val="center"/>
            </w:pPr>
            <w:r>
              <w:t>ds20.006</w:t>
            </w:r>
          </w:p>
        </w:tc>
        <w:tc>
          <w:tcPr>
            <w:tcW w:w="7165" w:type="dxa"/>
          </w:tcPr>
          <w:p w:rsidR="009354CE" w:rsidRDefault="009354CE">
            <w:pPr>
              <w:pStyle w:val="ConsPlusNormal"/>
            </w:pPr>
            <w:r>
              <w:t>Замена речевого процессора</w:t>
            </w:r>
          </w:p>
        </w:tc>
      </w:tr>
      <w:tr w:rsidR="009354CE">
        <w:tc>
          <w:tcPr>
            <w:tcW w:w="1905" w:type="dxa"/>
          </w:tcPr>
          <w:p w:rsidR="009354CE" w:rsidRDefault="009354CE">
            <w:pPr>
              <w:pStyle w:val="ConsPlusNormal"/>
              <w:jc w:val="center"/>
            </w:pPr>
            <w:r>
              <w:t>ds21.002</w:t>
            </w:r>
          </w:p>
        </w:tc>
        <w:tc>
          <w:tcPr>
            <w:tcW w:w="7165" w:type="dxa"/>
          </w:tcPr>
          <w:p w:rsidR="009354CE" w:rsidRDefault="009354CE">
            <w:pPr>
              <w:pStyle w:val="ConsPlusNormal"/>
            </w:pPr>
            <w:r>
              <w:t>Операции на органе зрения (уровень 1)</w:t>
            </w:r>
          </w:p>
        </w:tc>
      </w:tr>
      <w:tr w:rsidR="009354CE">
        <w:tc>
          <w:tcPr>
            <w:tcW w:w="1905" w:type="dxa"/>
          </w:tcPr>
          <w:p w:rsidR="009354CE" w:rsidRDefault="009354CE">
            <w:pPr>
              <w:pStyle w:val="ConsPlusNormal"/>
              <w:jc w:val="center"/>
            </w:pPr>
            <w:r>
              <w:t>ds21.003</w:t>
            </w:r>
          </w:p>
        </w:tc>
        <w:tc>
          <w:tcPr>
            <w:tcW w:w="7165" w:type="dxa"/>
          </w:tcPr>
          <w:p w:rsidR="009354CE" w:rsidRDefault="009354CE">
            <w:pPr>
              <w:pStyle w:val="ConsPlusNormal"/>
            </w:pPr>
            <w:r>
              <w:t>Операции на органе зрения (уровень 2)</w:t>
            </w:r>
          </w:p>
        </w:tc>
      </w:tr>
      <w:tr w:rsidR="009354CE">
        <w:tc>
          <w:tcPr>
            <w:tcW w:w="1905" w:type="dxa"/>
          </w:tcPr>
          <w:p w:rsidR="009354CE" w:rsidRDefault="009354CE">
            <w:pPr>
              <w:pStyle w:val="ConsPlusNormal"/>
              <w:jc w:val="center"/>
            </w:pPr>
            <w:r>
              <w:t>ds21.004</w:t>
            </w:r>
          </w:p>
        </w:tc>
        <w:tc>
          <w:tcPr>
            <w:tcW w:w="7165" w:type="dxa"/>
          </w:tcPr>
          <w:p w:rsidR="009354CE" w:rsidRDefault="009354CE">
            <w:pPr>
              <w:pStyle w:val="ConsPlusNormal"/>
            </w:pPr>
            <w:r>
              <w:t>Операции на органе зрения (уровень 3)</w:t>
            </w:r>
          </w:p>
        </w:tc>
      </w:tr>
      <w:tr w:rsidR="009354CE">
        <w:tc>
          <w:tcPr>
            <w:tcW w:w="1905" w:type="dxa"/>
          </w:tcPr>
          <w:p w:rsidR="009354CE" w:rsidRDefault="009354CE">
            <w:pPr>
              <w:pStyle w:val="ConsPlusNormal"/>
              <w:jc w:val="center"/>
            </w:pPr>
            <w:r>
              <w:t>ds21.005</w:t>
            </w:r>
          </w:p>
        </w:tc>
        <w:tc>
          <w:tcPr>
            <w:tcW w:w="7165" w:type="dxa"/>
          </w:tcPr>
          <w:p w:rsidR="009354CE" w:rsidRDefault="009354CE">
            <w:pPr>
              <w:pStyle w:val="ConsPlusNormal"/>
            </w:pPr>
            <w:r>
              <w:t>Операции на органе зрения (уровень 4)</w:t>
            </w:r>
          </w:p>
        </w:tc>
      </w:tr>
      <w:tr w:rsidR="009354CE">
        <w:tc>
          <w:tcPr>
            <w:tcW w:w="1905" w:type="dxa"/>
          </w:tcPr>
          <w:p w:rsidR="009354CE" w:rsidRDefault="009354CE">
            <w:pPr>
              <w:pStyle w:val="ConsPlusNormal"/>
              <w:jc w:val="center"/>
            </w:pPr>
            <w:r>
              <w:t>ds21.006</w:t>
            </w:r>
          </w:p>
        </w:tc>
        <w:tc>
          <w:tcPr>
            <w:tcW w:w="7165" w:type="dxa"/>
          </w:tcPr>
          <w:p w:rsidR="009354CE" w:rsidRDefault="009354CE">
            <w:pPr>
              <w:pStyle w:val="ConsPlusNormal"/>
            </w:pPr>
            <w:r>
              <w:t>Операции на органе зрения (уровень 5)</w:t>
            </w:r>
          </w:p>
        </w:tc>
      </w:tr>
      <w:tr w:rsidR="009354CE">
        <w:tc>
          <w:tcPr>
            <w:tcW w:w="1905" w:type="dxa"/>
          </w:tcPr>
          <w:p w:rsidR="009354CE" w:rsidRDefault="009354CE">
            <w:pPr>
              <w:pStyle w:val="ConsPlusNormal"/>
              <w:jc w:val="center"/>
            </w:pPr>
            <w:r>
              <w:t>ds21.007</w:t>
            </w:r>
          </w:p>
        </w:tc>
        <w:tc>
          <w:tcPr>
            <w:tcW w:w="7165" w:type="dxa"/>
          </w:tcPr>
          <w:p w:rsidR="009354CE" w:rsidRDefault="009354CE">
            <w:pPr>
              <w:pStyle w:val="ConsPlusNormal"/>
            </w:pPr>
            <w:r>
              <w:t>Операции на органе зрения (факоэмульсификация с имплантацией интраокулярной линзы)</w:t>
            </w:r>
          </w:p>
        </w:tc>
      </w:tr>
      <w:tr w:rsidR="009354CE">
        <w:tc>
          <w:tcPr>
            <w:tcW w:w="1905" w:type="dxa"/>
          </w:tcPr>
          <w:p w:rsidR="009354CE" w:rsidRDefault="009354CE">
            <w:pPr>
              <w:pStyle w:val="ConsPlusNormal"/>
              <w:jc w:val="center"/>
            </w:pPr>
            <w:r>
              <w:t>ds21.008</w:t>
            </w:r>
          </w:p>
        </w:tc>
        <w:tc>
          <w:tcPr>
            <w:tcW w:w="7165" w:type="dxa"/>
          </w:tcPr>
          <w:p w:rsidR="009354CE" w:rsidRDefault="009354CE">
            <w:pPr>
              <w:pStyle w:val="ConsPlusNormal"/>
            </w:pPr>
            <w:r>
              <w:t>Интравитреальное введение лекарственных препаратов</w:t>
            </w:r>
          </w:p>
        </w:tc>
      </w:tr>
      <w:tr w:rsidR="009354CE">
        <w:tc>
          <w:tcPr>
            <w:tcW w:w="1905" w:type="dxa"/>
          </w:tcPr>
          <w:p w:rsidR="009354CE" w:rsidRDefault="009354CE">
            <w:pPr>
              <w:pStyle w:val="ConsPlusNormal"/>
              <w:jc w:val="center"/>
            </w:pPr>
            <w:r>
              <w:t>ds25.001</w:t>
            </w:r>
          </w:p>
        </w:tc>
        <w:tc>
          <w:tcPr>
            <w:tcW w:w="7165" w:type="dxa"/>
          </w:tcPr>
          <w:p w:rsidR="009354CE" w:rsidRDefault="009354CE">
            <w:pPr>
              <w:pStyle w:val="ConsPlusNormal"/>
            </w:pPr>
            <w:r>
              <w:t xml:space="preserve">Диагностическое обследование </w:t>
            </w:r>
            <w:proofErr w:type="gramStart"/>
            <w:r>
              <w:t>сердечно-сосудистой</w:t>
            </w:r>
            <w:proofErr w:type="gramEnd"/>
            <w:r>
              <w:t xml:space="preserve"> системы</w:t>
            </w:r>
          </w:p>
        </w:tc>
      </w:tr>
      <w:tr w:rsidR="009354CE">
        <w:tc>
          <w:tcPr>
            <w:tcW w:w="1905" w:type="dxa"/>
          </w:tcPr>
          <w:p w:rsidR="009354CE" w:rsidRDefault="009354CE">
            <w:pPr>
              <w:pStyle w:val="ConsPlusNormal"/>
              <w:jc w:val="center"/>
            </w:pPr>
            <w:r>
              <w:t>ds27.001</w:t>
            </w:r>
          </w:p>
        </w:tc>
        <w:tc>
          <w:tcPr>
            <w:tcW w:w="7165" w:type="dxa"/>
          </w:tcPr>
          <w:p w:rsidR="009354CE" w:rsidRDefault="009354CE">
            <w:pPr>
              <w:pStyle w:val="ConsPlusNormal"/>
            </w:pPr>
            <w:r>
              <w:t>Отравления и другие воздействия внешних причин</w:t>
            </w:r>
          </w:p>
        </w:tc>
      </w:tr>
      <w:tr w:rsidR="009354CE">
        <w:tc>
          <w:tcPr>
            <w:tcW w:w="1905" w:type="dxa"/>
          </w:tcPr>
          <w:p w:rsidR="009354CE" w:rsidRDefault="009354CE">
            <w:pPr>
              <w:pStyle w:val="ConsPlusNormal"/>
              <w:jc w:val="center"/>
            </w:pPr>
            <w:r>
              <w:t>ds34.002</w:t>
            </w:r>
          </w:p>
        </w:tc>
        <w:tc>
          <w:tcPr>
            <w:tcW w:w="7165" w:type="dxa"/>
          </w:tcPr>
          <w:p w:rsidR="009354CE" w:rsidRDefault="009354CE">
            <w:pPr>
              <w:pStyle w:val="ConsPlusNormal"/>
            </w:pPr>
            <w:r>
              <w:t>Операции на органах полости рта (уровень 1)</w:t>
            </w:r>
          </w:p>
        </w:tc>
      </w:tr>
      <w:tr w:rsidR="009354CE">
        <w:tc>
          <w:tcPr>
            <w:tcW w:w="1905" w:type="dxa"/>
          </w:tcPr>
          <w:p w:rsidR="009354CE" w:rsidRDefault="009354CE">
            <w:pPr>
              <w:pStyle w:val="ConsPlusNormal"/>
              <w:jc w:val="center"/>
            </w:pPr>
            <w:r>
              <w:t>ds36.001</w:t>
            </w:r>
          </w:p>
        </w:tc>
        <w:tc>
          <w:tcPr>
            <w:tcW w:w="7165" w:type="dxa"/>
          </w:tcPr>
          <w:p w:rsidR="009354CE" w:rsidRDefault="009354CE">
            <w:pPr>
              <w:pStyle w:val="ConsPlusNormal"/>
            </w:pPr>
            <w:r>
              <w:t xml:space="preserve">Комплексное лечение с применением препаратов иммуноглобулина </w:t>
            </w:r>
            <w:hyperlink w:anchor="P17422">
              <w:r>
                <w:rPr>
                  <w:color w:val="0000FF"/>
                </w:rPr>
                <w:t>&lt;*&gt;</w:t>
              </w:r>
            </w:hyperlink>
          </w:p>
        </w:tc>
      </w:tr>
      <w:tr w:rsidR="009354CE">
        <w:tc>
          <w:tcPr>
            <w:tcW w:w="1905" w:type="dxa"/>
          </w:tcPr>
          <w:p w:rsidR="009354CE" w:rsidRDefault="009354CE">
            <w:pPr>
              <w:pStyle w:val="ConsPlusNormal"/>
              <w:jc w:val="center"/>
            </w:pPr>
            <w:r>
              <w:t>ds36.011</w:t>
            </w:r>
          </w:p>
        </w:tc>
        <w:tc>
          <w:tcPr>
            <w:tcW w:w="7165" w:type="dxa"/>
          </w:tcPr>
          <w:p w:rsidR="009354CE" w:rsidRDefault="009354CE">
            <w:pPr>
              <w:pStyle w:val="ConsPlusNormal"/>
            </w:pPr>
            <w:r>
              <w:t>Оказание услуг диализа (только для федеральных медицинских организаций)</w:t>
            </w:r>
          </w:p>
        </w:tc>
      </w:tr>
      <w:tr w:rsidR="009354CE">
        <w:tc>
          <w:tcPr>
            <w:tcW w:w="1905" w:type="dxa"/>
          </w:tcPr>
          <w:p w:rsidR="009354CE" w:rsidRDefault="009354CE">
            <w:pPr>
              <w:pStyle w:val="ConsPlusNormal"/>
              <w:jc w:val="center"/>
            </w:pPr>
            <w:r>
              <w:t>ds36.012</w:t>
            </w:r>
          </w:p>
        </w:tc>
        <w:tc>
          <w:tcPr>
            <w:tcW w:w="7165" w:type="dxa"/>
          </w:tcPr>
          <w:p w:rsidR="009354CE" w:rsidRDefault="009354CE">
            <w:pPr>
              <w:pStyle w:val="ConsPlusNormal"/>
            </w:pPr>
            <w:r>
              <w:t>Проведение иммунизации против респираторно-синцитиальной вирусной инфекции (уровень 1)</w:t>
            </w:r>
          </w:p>
        </w:tc>
      </w:tr>
      <w:tr w:rsidR="009354CE">
        <w:tc>
          <w:tcPr>
            <w:tcW w:w="1905" w:type="dxa"/>
          </w:tcPr>
          <w:p w:rsidR="009354CE" w:rsidRDefault="009354CE">
            <w:pPr>
              <w:pStyle w:val="ConsPlusNormal"/>
              <w:jc w:val="center"/>
            </w:pPr>
            <w:r>
              <w:t>ds36.013</w:t>
            </w:r>
          </w:p>
        </w:tc>
        <w:tc>
          <w:tcPr>
            <w:tcW w:w="7165" w:type="dxa"/>
          </w:tcPr>
          <w:p w:rsidR="009354CE" w:rsidRDefault="009354CE">
            <w:pPr>
              <w:pStyle w:val="ConsPlusNormal"/>
            </w:pPr>
            <w:r>
              <w:t>Проведение иммунизации против респираторно-синцитиальной вирусной инфекции (уровень 2)</w:t>
            </w:r>
          </w:p>
        </w:tc>
      </w:tr>
      <w:tr w:rsidR="009354CE">
        <w:tc>
          <w:tcPr>
            <w:tcW w:w="1905" w:type="dxa"/>
          </w:tcPr>
          <w:p w:rsidR="009354CE" w:rsidRDefault="009354CE">
            <w:pPr>
              <w:pStyle w:val="ConsPlusNormal"/>
              <w:jc w:val="center"/>
            </w:pPr>
            <w:r>
              <w:t>ds36.015</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7422">
              <w:r>
                <w:rPr>
                  <w:color w:val="0000FF"/>
                </w:rPr>
                <w:t>&lt;*&gt;</w:t>
              </w:r>
            </w:hyperlink>
          </w:p>
        </w:tc>
      </w:tr>
      <w:tr w:rsidR="009354CE">
        <w:tc>
          <w:tcPr>
            <w:tcW w:w="1905" w:type="dxa"/>
          </w:tcPr>
          <w:p w:rsidR="009354CE" w:rsidRDefault="009354CE">
            <w:pPr>
              <w:pStyle w:val="ConsPlusNormal"/>
              <w:jc w:val="center"/>
            </w:pPr>
            <w:r>
              <w:t>ds36.016</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7422">
              <w:r>
                <w:rPr>
                  <w:color w:val="0000FF"/>
                </w:rPr>
                <w:t>&lt;*&gt;</w:t>
              </w:r>
            </w:hyperlink>
          </w:p>
        </w:tc>
      </w:tr>
      <w:tr w:rsidR="009354CE">
        <w:tc>
          <w:tcPr>
            <w:tcW w:w="1905" w:type="dxa"/>
          </w:tcPr>
          <w:p w:rsidR="009354CE" w:rsidRDefault="009354CE">
            <w:pPr>
              <w:pStyle w:val="ConsPlusNormal"/>
              <w:jc w:val="center"/>
            </w:pPr>
            <w:r>
              <w:t>ds36.017</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7422">
              <w:r>
                <w:rPr>
                  <w:color w:val="0000FF"/>
                </w:rPr>
                <w:t>&lt;*&gt;</w:t>
              </w:r>
            </w:hyperlink>
          </w:p>
        </w:tc>
      </w:tr>
      <w:tr w:rsidR="009354CE">
        <w:tc>
          <w:tcPr>
            <w:tcW w:w="1905" w:type="dxa"/>
          </w:tcPr>
          <w:p w:rsidR="009354CE" w:rsidRDefault="009354CE">
            <w:pPr>
              <w:pStyle w:val="ConsPlusNormal"/>
              <w:jc w:val="center"/>
            </w:pPr>
            <w:r>
              <w:t>ds36.018</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7422">
              <w:r>
                <w:rPr>
                  <w:color w:val="0000FF"/>
                </w:rPr>
                <w:t>&lt;*&gt;</w:t>
              </w:r>
            </w:hyperlink>
          </w:p>
        </w:tc>
      </w:tr>
      <w:tr w:rsidR="009354CE">
        <w:tc>
          <w:tcPr>
            <w:tcW w:w="1905" w:type="dxa"/>
          </w:tcPr>
          <w:p w:rsidR="009354CE" w:rsidRDefault="009354CE">
            <w:pPr>
              <w:pStyle w:val="ConsPlusNormal"/>
              <w:jc w:val="center"/>
            </w:pPr>
            <w:r>
              <w:t>ds36.019</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7422">
              <w:r>
                <w:rPr>
                  <w:color w:val="0000FF"/>
                </w:rPr>
                <w:t>&lt;*&gt;</w:t>
              </w:r>
            </w:hyperlink>
          </w:p>
        </w:tc>
      </w:tr>
      <w:tr w:rsidR="009354CE">
        <w:tc>
          <w:tcPr>
            <w:tcW w:w="1905" w:type="dxa"/>
          </w:tcPr>
          <w:p w:rsidR="009354CE" w:rsidRDefault="009354CE">
            <w:pPr>
              <w:pStyle w:val="ConsPlusNormal"/>
              <w:jc w:val="center"/>
            </w:pPr>
            <w:r>
              <w:lastRenderedPageBreak/>
              <w:t>ds36.020</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7422">
              <w:r>
                <w:rPr>
                  <w:color w:val="0000FF"/>
                </w:rPr>
                <w:t>&lt;*&gt;</w:t>
              </w:r>
            </w:hyperlink>
          </w:p>
        </w:tc>
      </w:tr>
      <w:tr w:rsidR="009354CE">
        <w:tc>
          <w:tcPr>
            <w:tcW w:w="1905" w:type="dxa"/>
          </w:tcPr>
          <w:p w:rsidR="009354CE" w:rsidRDefault="009354CE">
            <w:pPr>
              <w:pStyle w:val="ConsPlusNormal"/>
              <w:jc w:val="center"/>
            </w:pPr>
            <w:r>
              <w:t>ds36.021</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7422">
              <w:r>
                <w:rPr>
                  <w:color w:val="0000FF"/>
                </w:rPr>
                <w:t>&lt;*&gt;</w:t>
              </w:r>
            </w:hyperlink>
          </w:p>
        </w:tc>
      </w:tr>
      <w:tr w:rsidR="009354CE">
        <w:tc>
          <w:tcPr>
            <w:tcW w:w="1905" w:type="dxa"/>
          </w:tcPr>
          <w:p w:rsidR="009354CE" w:rsidRDefault="009354CE">
            <w:pPr>
              <w:pStyle w:val="ConsPlusNormal"/>
              <w:jc w:val="center"/>
            </w:pPr>
            <w:r>
              <w:t>ds36.022</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7422">
              <w:r>
                <w:rPr>
                  <w:color w:val="0000FF"/>
                </w:rPr>
                <w:t>&lt;*&gt;</w:t>
              </w:r>
            </w:hyperlink>
          </w:p>
        </w:tc>
      </w:tr>
      <w:tr w:rsidR="009354CE">
        <w:tc>
          <w:tcPr>
            <w:tcW w:w="1905" w:type="dxa"/>
          </w:tcPr>
          <w:p w:rsidR="009354CE" w:rsidRDefault="009354CE">
            <w:pPr>
              <w:pStyle w:val="ConsPlusNormal"/>
              <w:jc w:val="center"/>
            </w:pPr>
            <w:r>
              <w:t>ds36.023</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7422">
              <w:r>
                <w:rPr>
                  <w:color w:val="0000FF"/>
                </w:rPr>
                <w:t>&lt;*&gt;</w:t>
              </w:r>
            </w:hyperlink>
          </w:p>
        </w:tc>
      </w:tr>
      <w:tr w:rsidR="009354CE">
        <w:tc>
          <w:tcPr>
            <w:tcW w:w="1905" w:type="dxa"/>
          </w:tcPr>
          <w:p w:rsidR="009354CE" w:rsidRDefault="009354CE">
            <w:pPr>
              <w:pStyle w:val="ConsPlusNormal"/>
              <w:jc w:val="center"/>
            </w:pPr>
            <w:r>
              <w:t>ds36.024</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7422">
              <w:r>
                <w:rPr>
                  <w:color w:val="0000FF"/>
                </w:rPr>
                <w:t>&lt;*&gt;</w:t>
              </w:r>
            </w:hyperlink>
          </w:p>
        </w:tc>
      </w:tr>
      <w:tr w:rsidR="009354CE">
        <w:tc>
          <w:tcPr>
            <w:tcW w:w="1905" w:type="dxa"/>
          </w:tcPr>
          <w:p w:rsidR="009354CE" w:rsidRDefault="009354CE">
            <w:pPr>
              <w:pStyle w:val="ConsPlusNormal"/>
              <w:jc w:val="center"/>
            </w:pPr>
            <w:r>
              <w:t>ds36.025</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7422">
              <w:r>
                <w:rPr>
                  <w:color w:val="0000FF"/>
                </w:rPr>
                <w:t>&lt;*&gt;</w:t>
              </w:r>
            </w:hyperlink>
          </w:p>
        </w:tc>
      </w:tr>
      <w:tr w:rsidR="009354CE">
        <w:tc>
          <w:tcPr>
            <w:tcW w:w="1905" w:type="dxa"/>
          </w:tcPr>
          <w:p w:rsidR="009354CE" w:rsidRDefault="009354CE">
            <w:pPr>
              <w:pStyle w:val="ConsPlusNormal"/>
              <w:jc w:val="center"/>
            </w:pPr>
            <w:r>
              <w:t>ds36.026</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7422">
              <w:r>
                <w:rPr>
                  <w:color w:val="0000FF"/>
                </w:rPr>
                <w:t>&lt;*&gt;</w:t>
              </w:r>
            </w:hyperlink>
          </w:p>
        </w:tc>
      </w:tr>
      <w:tr w:rsidR="009354CE">
        <w:tc>
          <w:tcPr>
            <w:tcW w:w="1905" w:type="dxa"/>
          </w:tcPr>
          <w:p w:rsidR="009354CE" w:rsidRDefault="009354CE">
            <w:pPr>
              <w:pStyle w:val="ConsPlusNormal"/>
              <w:jc w:val="center"/>
            </w:pPr>
            <w:r>
              <w:t>ds36.027</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7422">
              <w:r>
                <w:rPr>
                  <w:color w:val="0000FF"/>
                </w:rPr>
                <w:t>&lt;*&gt;</w:t>
              </w:r>
            </w:hyperlink>
          </w:p>
        </w:tc>
      </w:tr>
      <w:tr w:rsidR="009354CE">
        <w:tc>
          <w:tcPr>
            <w:tcW w:w="1905" w:type="dxa"/>
          </w:tcPr>
          <w:p w:rsidR="009354CE" w:rsidRDefault="009354CE">
            <w:pPr>
              <w:pStyle w:val="ConsPlusNormal"/>
              <w:jc w:val="center"/>
            </w:pPr>
            <w:r>
              <w:t>ds36.028</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7422">
              <w:r>
                <w:rPr>
                  <w:color w:val="0000FF"/>
                </w:rPr>
                <w:t>&lt;*&gt;</w:t>
              </w:r>
            </w:hyperlink>
          </w:p>
        </w:tc>
      </w:tr>
      <w:tr w:rsidR="009354CE">
        <w:tc>
          <w:tcPr>
            <w:tcW w:w="1905" w:type="dxa"/>
          </w:tcPr>
          <w:p w:rsidR="009354CE" w:rsidRDefault="009354CE">
            <w:pPr>
              <w:pStyle w:val="ConsPlusNormal"/>
              <w:jc w:val="center"/>
            </w:pPr>
            <w:r>
              <w:t>ds36.029</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7422">
              <w:r>
                <w:rPr>
                  <w:color w:val="0000FF"/>
                </w:rPr>
                <w:t>&lt;*&gt;</w:t>
              </w:r>
            </w:hyperlink>
          </w:p>
        </w:tc>
      </w:tr>
      <w:tr w:rsidR="009354CE">
        <w:tc>
          <w:tcPr>
            <w:tcW w:w="1905" w:type="dxa"/>
          </w:tcPr>
          <w:p w:rsidR="009354CE" w:rsidRDefault="009354CE">
            <w:pPr>
              <w:pStyle w:val="ConsPlusNormal"/>
              <w:jc w:val="center"/>
            </w:pPr>
            <w:r>
              <w:t>ds36.030</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7422">
              <w:r>
                <w:rPr>
                  <w:color w:val="0000FF"/>
                </w:rPr>
                <w:t>&lt;*&gt;</w:t>
              </w:r>
            </w:hyperlink>
          </w:p>
        </w:tc>
      </w:tr>
      <w:tr w:rsidR="009354CE">
        <w:tc>
          <w:tcPr>
            <w:tcW w:w="1905" w:type="dxa"/>
          </w:tcPr>
          <w:p w:rsidR="009354CE" w:rsidRDefault="009354CE">
            <w:pPr>
              <w:pStyle w:val="ConsPlusNormal"/>
              <w:jc w:val="center"/>
            </w:pPr>
            <w:r>
              <w:t>ds36.031</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7422">
              <w:r>
                <w:rPr>
                  <w:color w:val="0000FF"/>
                </w:rPr>
                <w:t>&lt;*&gt;</w:t>
              </w:r>
            </w:hyperlink>
          </w:p>
        </w:tc>
      </w:tr>
      <w:tr w:rsidR="009354CE">
        <w:tc>
          <w:tcPr>
            <w:tcW w:w="1905" w:type="dxa"/>
          </w:tcPr>
          <w:p w:rsidR="009354CE" w:rsidRDefault="009354CE">
            <w:pPr>
              <w:pStyle w:val="ConsPlusNormal"/>
              <w:jc w:val="center"/>
            </w:pPr>
            <w:r>
              <w:t>ds36.032</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7422">
              <w:r>
                <w:rPr>
                  <w:color w:val="0000FF"/>
                </w:rPr>
                <w:t>&lt;*&gt;</w:t>
              </w:r>
            </w:hyperlink>
          </w:p>
        </w:tc>
      </w:tr>
      <w:tr w:rsidR="009354CE">
        <w:tc>
          <w:tcPr>
            <w:tcW w:w="1905" w:type="dxa"/>
          </w:tcPr>
          <w:p w:rsidR="009354CE" w:rsidRDefault="009354CE">
            <w:pPr>
              <w:pStyle w:val="ConsPlusNormal"/>
              <w:jc w:val="center"/>
            </w:pPr>
            <w:r>
              <w:t>ds36.033</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7422">
              <w:r>
                <w:rPr>
                  <w:color w:val="0000FF"/>
                </w:rPr>
                <w:t>&lt;*&gt;</w:t>
              </w:r>
            </w:hyperlink>
          </w:p>
        </w:tc>
      </w:tr>
      <w:tr w:rsidR="009354CE">
        <w:tc>
          <w:tcPr>
            <w:tcW w:w="1905" w:type="dxa"/>
          </w:tcPr>
          <w:p w:rsidR="009354CE" w:rsidRDefault="009354CE">
            <w:pPr>
              <w:pStyle w:val="ConsPlusNormal"/>
              <w:jc w:val="center"/>
            </w:pPr>
            <w:r>
              <w:t>ds36.034</w:t>
            </w:r>
          </w:p>
        </w:tc>
        <w:tc>
          <w:tcPr>
            <w:tcW w:w="7165" w:type="dxa"/>
          </w:tcPr>
          <w:p w:rsidR="009354CE" w:rsidRDefault="009354CE">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7422">
              <w:r>
                <w:rPr>
                  <w:color w:val="0000FF"/>
                </w:rPr>
                <w:t>&lt;*&gt;</w:t>
              </w:r>
            </w:hyperlink>
          </w:p>
        </w:tc>
      </w:tr>
      <w:tr w:rsidR="009354CE">
        <w:tc>
          <w:tcPr>
            <w:tcW w:w="1905" w:type="dxa"/>
          </w:tcPr>
          <w:p w:rsidR="009354CE" w:rsidRDefault="009354CE">
            <w:pPr>
              <w:pStyle w:val="ConsPlusNormal"/>
              <w:jc w:val="center"/>
            </w:pPr>
            <w:r>
              <w:t>ds36.035</w:t>
            </w:r>
          </w:p>
        </w:tc>
        <w:tc>
          <w:tcPr>
            <w:tcW w:w="7165" w:type="dxa"/>
          </w:tcPr>
          <w:p w:rsidR="009354CE" w:rsidRDefault="009354CE">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9354CE" w:rsidRDefault="009354CE">
      <w:pPr>
        <w:pStyle w:val="ConsPlusNormal"/>
        <w:jc w:val="both"/>
      </w:pPr>
    </w:p>
    <w:p w:rsidR="009354CE" w:rsidRDefault="009354CE">
      <w:pPr>
        <w:pStyle w:val="ConsPlusNormal"/>
        <w:ind w:firstLine="540"/>
        <w:jc w:val="both"/>
      </w:pPr>
      <w:r>
        <w:t>--------------------------------</w:t>
      </w:r>
    </w:p>
    <w:p w:rsidR="009354CE" w:rsidRDefault="009354CE">
      <w:pPr>
        <w:pStyle w:val="ConsPlusNormal"/>
        <w:spacing w:before="220"/>
        <w:ind w:firstLine="540"/>
        <w:jc w:val="both"/>
      </w:pPr>
      <w:bookmarkStart w:id="522" w:name="P17422"/>
      <w:bookmarkEnd w:id="522"/>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9354CE" w:rsidRDefault="009354CE">
      <w:pPr>
        <w:pStyle w:val="ConsPlusNormal"/>
        <w:jc w:val="both"/>
      </w:pPr>
    </w:p>
    <w:p w:rsidR="009354CE" w:rsidRDefault="009354CE">
      <w:pPr>
        <w:pStyle w:val="ConsPlusNormal"/>
        <w:jc w:val="both"/>
      </w:pPr>
    </w:p>
    <w:p w:rsidR="009354CE" w:rsidRDefault="009354CE">
      <w:pPr>
        <w:pStyle w:val="ConsPlusNormal"/>
        <w:jc w:val="both"/>
      </w:pPr>
      <w:bookmarkStart w:id="523" w:name="_GoBack"/>
      <w:bookmarkEnd w:id="523"/>
    </w:p>
    <w:p w:rsidR="009354CE" w:rsidRDefault="009354CE">
      <w:pPr>
        <w:pStyle w:val="ConsPlusNormal"/>
        <w:jc w:val="both"/>
      </w:pPr>
    </w:p>
    <w:p w:rsidR="009354CE" w:rsidRDefault="009354CE">
      <w:pPr>
        <w:pStyle w:val="ConsPlusNormal"/>
        <w:jc w:val="both"/>
      </w:pPr>
    </w:p>
    <w:p w:rsidR="009354CE" w:rsidRDefault="009354CE">
      <w:pPr>
        <w:pStyle w:val="ConsPlusNormal"/>
        <w:jc w:val="right"/>
        <w:outlineLvl w:val="1"/>
      </w:pPr>
      <w:r>
        <w:t>Приложение N 12</w:t>
      </w:r>
    </w:p>
    <w:p w:rsidR="009354CE" w:rsidRDefault="009354CE">
      <w:pPr>
        <w:pStyle w:val="ConsPlusNormal"/>
        <w:jc w:val="right"/>
      </w:pPr>
      <w:r>
        <w:t>к Территориальной программе</w:t>
      </w:r>
    </w:p>
    <w:p w:rsidR="009354CE" w:rsidRDefault="009354CE">
      <w:pPr>
        <w:pStyle w:val="ConsPlusNormal"/>
        <w:jc w:val="both"/>
      </w:pPr>
    </w:p>
    <w:p w:rsidR="009354CE" w:rsidRDefault="009354CE">
      <w:pPr>
        <w:pStyle w:val="ConsPlusTitle"/>
        <w:jc w:val="center"/>
      </w:pPr>
      <w:bookmarkStart w:id="524" w:name="P17431"/>
      <w:bookmarkEnd w:id="524"/>
      <w:r>
        <w:t>ПЕРЕЧЕНЬ</w:t>
      </w:r>
    </w:p>
    <w:p w:rsidR="009354CE" w:rsidRDefault="009354CE">
      <w:pPr>
        <w:pStyle w:val="ConsPlusTitle"/>
        <w:jc w:val="center"/>
      </w:pPr>
      <w:r>
        <w:t>МЕДИЦИНСКИХ ОРГАНИЗАЦИЙ, ПОДВЕДОМСТВЕННЫХ МИНИСТЕРСТВУ</w:t>
      </w:r>
    </w:p>
    <w:p w:rsidR="009354CE" w:rsidRDefault="009354CE">
      <w:pPr>
        <w:pStyle w:val="ConsPlusTitle"/>
        <w:jc w:val="center"/>
      </w:pPr>
      <w:r>
        <w:t>ЗДРАВООХРАНЕНИЯ КИРОВСКОЙ ОБЛАСТИ, УПОЛНОМОЧЕННЫХ ПРОВОДИТЬ</w:t>
      </w:r>
    </w:p>
    <w:p w:rsidR="009354CE" w:rsidRDefault="009354CE">
      <w:pPr>
        <w:pStyle w:val="ConsPlusTitle"/>
        <w:jc w:val="center"/>
      </w:pPr>
      <w:r>
        <w:t>ВРАЧЕБНЫЕ КОМИССИИ В ЦЕЛЯХ ПРИНЯТИЯ РЕШЕНИЙ О НАЗНАЧЕНИИ</w:t>
      </w:r>
    </w:p>
    <w:p w:rsidR="009354CE" w:rsidRDefault="009354CE">
      <w:pPr>
        <w:pStyle w:val="ConsPlusTitle"/>
        <w:jc w:val="center"/>
      </w:pPr>
      <w:r>
        <w:t xml:space="preserve">НЕ </w:t>
      </w:r>
      <w:proofErr w:type="gramStart"/>
      <w:r>
        <w:t>ЗАРЕГИСТРИРОВАННЫХ</w:t>
      </w:r>
      <w:proofErr w:type="gramEnd"/>
      <w:r>
        <w:t xml:space="preserve"> В РОССИЙСКОЙ ФЕДЕРАЦИИ</w:t>
      </w:r>
    </w:p>
    <w:p w:rsidR="009354CE" w:rsidRDefault="009354CE">
      <w:pPr>
        <w:pStyle w:val="ConsPlusTitle"/>
        <w:jc w:val="center"/>
      </w:pPr>
      <w:r>
        <w:t>ЛЕКАРСТВЕННЫХ ПРЕПАРАТОВ</w:t>
      </w:r>
    </w:p>
    <w:p w:rsidR="009354CE" w:rsidRDefault="009354C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354C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354CE" w:rsidRDefault="009354C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354CE" w:rsidRDefault="009354CE">
            <w:pPr>
              <w:pStyle w:val="ConsPlusNormal"/>
              <w:jc w:val="center"/>
            </w:pPr>
            <w:r>
              <w:rPr>
                <w:color w:val="392C69"/>
              </w:rPr>
              <w:t>Список изменяющих документов</w:t>
            </w:r>
          </w:p>
          <w:p w:rsidR="009354CE" w:rsidRDefault="009354CE">
            <w:pPr>
              <w:pStyle w:val="ConsPlusNormal"/>
              <w:jc w:val="center"/>
            </w:pPr>
            <w:proofErr w:type="gramStart"/>
            <w:r>
              <w:rPr>
                <w:color w:val="392C69"/>
              </w:rPr>
              <w:t xml:space="preserve">(введен </w:t>
            </w:r>
            <w:hyperlink r:id="rId197">
              <w:r>
                <w:rPr>
                  <w:color w:val="0000FF"/>
                </w:rPr>
                <w:t>постановлением</w:t>
              </w:r>
            </w:hyperlink>
            <w:r>
              <w:rPr>
                <w:color w:val="392C69"/>
              </w:rPr>
              <w:t xml:space="preserve"> Правительства Кировской области</w:t>
            </w:r>
            <w:proofErr w:type="gramEnd"/>
          </w:p>
          <w:p w:rsidR="009354CE" w:rsidRDefault="009354CE">
            <w:pPr>
              <w:pStyle w:val="ConsPlusNormal"/>
              <w:jc w:val="center"/>
            </w:pPr>
            <w:r>
              <w:rPr>
                <w:color w:val="392C69"/>
              </w:rPr>
              <w:t>от 12.09.2025 N 473-П)</w:t>
            </w:r>
          </w:p>
        </w:tc>
        <w:tc>
          <w:tcPr>
            <w:tcW w:w="113" w:type="dxa"/>
            <w:tcBorders>
              <w:top w:val="nil"/>
              <w:left w:val="nil"/>
              <w:bottom w:val="nil"/>
              <w:right w:val="nil"/>
            </w:tcBorders>
            <w:shd w:val="clear" w:color="auto" w:fill="F4F3F8"/>
            <w:tcMar>
              <w:top w:w="0" w:type="dxa"/>
              <w:left w:w="0" w:type="dxa"/>
              <w:bottom w:w="0" w:type="dxa"/>
              <w:right w:w="0" w:type="dxa"/>
            </w:tcMar>
          </w:tcPr>
          <w:p w:rsidR="009354CE" w:rsidRDefault="009354CE">
            <w:pPr>
              <w:pStyle w:val="ConsPlusNormal"/>
            </w:pPr>
          </w:p>
        </w:tc>
      </w:tr>
    </w:tbl>
    <w:p w:rsidR="009354CE" w:rsidRDefault="009354CE">
      <w:pPr>
        <w:pStyle w:val="ConsPlusNormal"/>
        <w:jc w:val="both"/>
      </w:pPr>
    </w:p>
    <w:p w:rsidR="009354CE" w:rsidRDefault="009354CE">
      <w:pPr>
        <w:pStyle w:val="ConsPlusNormal"/>
        <w:ind w:firstLine="540"/>
        <w:jc w:val="both"/>
      </w:pPr>
      <w:r>
        <w:t>1. Кировское областное государственное бюджетное учреждение здравоохранения "Кировская областная клиническая больница".</w:t>
      </w:r>
    </w:p>
    <w:p w:rsidR="009354CE" w:rsidRDefault="009354CE">
      <w:pPr>
        <w:pStyle w:val="ConsPlusNormal"/>
        <w:spacing w:before="220"/>
        <w:ind w:firstLine="540"/>
        <w:jc w:val="both"/>
      </w:pPr>
      <w:r>
        <w:t>2. Кировское областное государственное бюджетное учреждение здравоохранения "Кировская областная детская клиническая больница".</w:t>
      </w:r>
    </w:p>
    <w:p w:rsidR="009354CE" w:rsidRDefault="009354CE">
      <w:pPr>
        <w:pStyle w:val="ConsPlusNormal"/>
        <w:spacing w:before="220"/>
        <w:ind w:firstLine="540"/>
        <w:jc w:val="both"/>
      </w:pPr>
      <w:r>
        <w:t>3. Кировское областное государственное клиническое бюджетное учреждение здравоохранения "Центр онкологии и медицинской радиологии".</w:t>
      </w:r>
    </w:p>
    <w:p w:rsidR="009354CE" w:rsidRDefault="009354CE">
      <w:pPr>
        <w:pStyle w:val="ConsPlusNormal"/>
        <w:jc w:val="both"/>
      </w:pPr>
    </w:p>
    <w:p w:rsidR="009354CE" w:rsidRDefault="009354CE">
      <w:pPr>
        <w:pStyle w:val="ConsPlusNormal"/>
        <w:jc w:val="both"/>
      </w:pPr>
    </w:p>
    <w:p w:rsidR="009354CE" w:rsidRDefault="009354CE">
      <w:pPr>
        <w:pStyle w:val="ConsPlusNormal"/>
        <w:pBdr>
          <w:bottom w:val="single" w:sz="6" w:space="0" w:color="auto"/>
        </w:pBdr>
        <w:spacing w:before="100" w:after="100"/>
        <w:jc w:val="both"/>
        <w:rPr>
          <w:sz w:val="2"/>
          <w:szCs w:val="2"/>
        </w:rPr>
      </w:pPr>
    </w:p>
    <w:p w:rsidR="005D0C79" w:rsidRDefault="005D0C79"/>
    <w:sectPr w:rsidR="005D0C79">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4CE"/>
    <w:rsid w:val="005D0C79"/>
    <w:rsid w:val="0093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54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54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4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354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54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354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54CE"/>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354C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9354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54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54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54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4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354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54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354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54CE"/>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9354C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9354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54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22211" TargetMode="External"/><Relationship Id="rId21" Type="http://schemas.openxmlformats.org/officeDocument/2006/relationships/hyperlink" Target="https://login.consultant.ru/link/?req=doc&amp;base=RLAW240&amp;n=252764&amp;dst=100005" TargetMode="External"/><Relationship Id="rId42" Type="http://schemas.openxmlformats.org/officeDocument/2006/relationships/hyperlink" Target="https://login.consultant.ru/link/?req=doc&amp;base=RLAW240&amp;n=242933&amp;dst=100016" TargetMode="External"/><Relationship Id="rId63" Type="http://schemas.openxmlformats.org/officeDocument/2006/relationships/hyperlink" Target="https://login.consultant.ru/link/?req=doc&amp;base=RLAW240&amp;n=255555&amp;dst=100013" TargetMode="External"/><Relationship Id="rId84" Type="http://schemas.openxmlformats.org/officeDocument/2006/relationships/hyperlink" Target="https://login.consultant.ru/link/?req=doc&amp;base=RLAW240&amp;n=255555&amp;dst=100061" TargetMode="External"/><Relationship Id="rId138" Type="http://schemas.openxmlformats.org/officeDocument/2006/relationships/hyperlink" Target="https://login.consultant.ru/link/?req=doc&amp;base=LAW&amp;n=458868&amp;dst=100023" TargetMode="External"/><Relationship Id="rId159" Type="http://schemas.openxmlformats.org/officeDocument/2006/relationships/hyperlink" Target="https://login.consultant.ru/link/?req=doc&amp;base=LAW&amp;n=513923&amp;dst=100926" TargetMode="External"/><Relationship Id="rId170" Type="http://schemas.openxmlformats.org/officeDocument/2006/relationships/hyperlink" Target="https://login.consultant.ru/link/?req=doc&amp;base=RLAW240&amp;n=242933&amp;dst=109543" TargetMode="External"/><Relationship Id="rId191" Type="http://schemas.openxmlformats.org/officeDocument/2006/relationships/hyperlink" Target="https://login.consultant.ru/link/?req=doc&amp;base=RLAW240&amp;n=258869&amp;dst=100885" TargetMode="External"/><Relationship Id="rId107" Type="http://schemas.openxmlformats.org/officeDocument/2006/relationships/hyperlink" Target="https://login.consultant.ru/link/?req=doc&amp;base=RLAW240&amp;n=255555&amp;dst=100062" TargetMode="External"/><Relationship Id="rId11" Type="http://schemas.openxmlformats.org/officeDocument/2006/relationships/hyperlink" Target="https://login.consultant.ru/link/?req=doc&amp;base=RLAW240&amp;n=258869&amp;dst=100005" TargetMode="External"/><Relationship Id="rId32" Type="http://schemas.openxmlformats.org/officeDocument/2006/relationships/hyperlink" Target="https://login.consultant.ru/link/?req=doc&amp;base=RLAW240&amp;n=248994&amp;dst=100020" TargetMode="External"/><Relationship Id="rId53" Type="http://schemas.openxmlformats.org/officeDocument/2006/relationships/hyperlink" Target="https://login.consultant.ru/link/?req=doc&amp;base=LAW&amp;n=517708&amp;dst=100080" TargetMode="External"/><Relationship Id="rId74" Type="http://schemas.openxmlformats.org/officeDocument/2006/relationships/hyperlink" Target="https://login.consultant.ru/link/?req=doc&amp;base=LAW&amp;n=513923&amp;dst=100028" TargetMode="External"/><Relationship Id="rId128" Type="http://schemas.openxmlformats.org/officeDocument/2006/relationships/hyperlink" Target="https://login.consultant.ru/link/?req=doc&amp;base=RLAW240&amp;n=255555&amp;dst=100635" TargetMode="External"/><Relationship Id="rId149" Type="http://schemas.openxmlformats.org/officeDocument/2006/relationships/hyperlink" Target="https://login.consultant.ru/link/?req=doc&amp;base=RLAW240&amp;n=252764&amp;dst=100887" TargetMode="External"/><Relationship Id="rId5" Type="http://schemas.openxmlformats.org/officeDocument/2006/relationships/hyperlink" Target="https://www.consultant.ru" TargetMode="External"/><Relationship Id="rId95" Type="http://schemas.openxmlformats.org/officeDocument/2006/relationships/hyperlink" Target="https://login.consultant.ru/link/?req=doc&amp;base=LAW&amp;n=513923&amp;dst=105325" TargetMode="External"/><Relationship Id="rId160" Type="http://schemas.openxmlformats.org/officeDocument/2006/relationships/hyperlink" Target="https://login.consultant.ru/link/?req=doc&amp;base=LAW&amp;n=513923&amp;dst=100149" TargetMode="External"/><Relationship Id="rId181" Type="http://schemas.openxmlformats.org/officeDocument/2006/relationships/hyperlink" Target="https://login.consultant.ru/link/?req=doc&amp;base=RLAW240&amp;n=242933&amp;dst=109670" TargetMode="External"/><Relationship Id="rId22" Type="http://schemas.openxmlformats.org/officeDocument/2006/relationships/hyperlink" Target="https://login.consultant.ru/link/?req=doc&amp;base=RLAW240&amp;n=255555&amp;dst=100005" TargetMode="External"/><Relationship Id="rId43" Type="http://schemas.openxmlformats.org/officeDocument/2006/relationships/hyperlink" Target="https://login.consultant.ru/link/?req=doc&amp;base=RLAW240&amp;n=248994&amp;dst=100027" TargetMode="External"/><Relationship Id="rId64" Type="http://schemas.openxmlformats.org/officeDocument/2006/relationships/hyperlink" Target="https://login.consultant.ru/link/?req=doc&amp;base=LAW&amp;n=333986&amp;dst=100026" TargetMode="External"/><Relationship Id="rId118" Type="http://schemas.openxmlformats.org/officeDocument/2006/relationships/hyperlink" Target="https://login.consultant.ru/link/?req=doc&amp;base=RLAW240&amp;n=248994&amp;dst=100080" TargetMode="External"/><Relationship Id="rId139" Type="http://schemas.openxmlformats.org/officeDocument/2006/relationships/hyperlink" Target="https://login.consultant.ru/link/?req=doc&amp;base=RLAW240&amp;n=235930" TargetMode="External"/><Relationship Id="rId85" Type="http://schemas.openxmlformats.org/officeDocument/2006/relationships/hyperlink" Target="https://login.consultant.ru/link/?req=doc&amp;base=RLAW240&amp;n=242933&amp;dst=100053" TargetMode="External"/><Relationship Id="rId150" Type="http://schemas.openxmlformats.org/officeDocument/2006/relationships/hyperlink" Target="https://login.consultant.ru/link/?req=doc&amp;base=LAW&amp;n=513923&amp;dst=102506" TargetMode="External"/><Relationship Id="rId171" Type="http://schemas.openxmlformats.org/officeDocument/2006/relationships/hyperlink" Target="https://login.consultant.ru/link/?req=doc&amp;base=RLAW240&amp;n=242933&amp;dst=109553" TargetMode="External"/><Relationship Id="rId192" Type="http://schemas.openxmlformats.org/officeDocument/2006/relationships/hyperlink" Target="https://login.consultant.ru/link/?req=doc&amp;base=RLAW240&amp;n=255555&amp;dst=101533" TargetMode="External"/><Relationship Id="rId12" Type="http://schemas.openxmlformats.org/officeDocument/2006/relationships/hyperlink" Target="https://login.consultant.ru/link/?req=doc&amp;base=LAW&amp;n=513923&amp;dst=100017" TargetMode="External"/><Relationship Id="rId33" Type="http://schemas.openxmlformats.org/officeDocument/2006/relationships/hyperlink" Target="https://login.consultant.ru/link/?req=doc&amp;base=RLAW240&amp;n=248994&amp;dst=100021" TargetMode="External"/><Relationship Id="rId108" Type="http://schemas.openxmlformats.org/officeDocument/2006/relationships/hyperlink" Target="https://login.consultant.ru/link/?req=doc&amp;base=LAW&amp;n=439282" TargetMode="External"/><Relationship Id="rId129" Type="http://schemas.openxmlformats.org/officeDocument/2006/relationships/hyperlink" Target="https://login.consultant.ru/link/?req=doc&amp;base=RLAW240&amp;n=258869&amp;dst=100876" TargetMode="External"/><Relationship Id="rId54" Type="http://schemas.openxmlformats.org/officeDocument/2006/relationships/hyperlink" Target="https://login.consultant.ru/link/?req=doc&amp;base=LAW&amp;n=341304&amp;dst=100010" TargetMode="External"/><Relationship Id="rId75" Type="http://schemas.openxmlformats.org/officeDocument/2006/relationships/hyperlink" Target="https://login.consultant.ru/link/?req=doc&amp;base=RLAW240&amp;n=248994&amp;dst=100049" TargetMode="External"/><Relationship Id="rId96" Type="http://schemas.openxmlformats.org/officeDocument/2006/relationships/hyperlink" Target="https://login.consultant.ru/link/?req=doc&amp;base=LAW&amp;n=513923&amp;dst=105496" TargetMode="External"/><Relationship Id="rId140" Type="http://schemas.openxmlformats.org/officeDocument/2006/relationships/hyperlink" Target="https://login.consultant.ru/link/?req=doc&amp;base=RLAW240&amp;n=242933&amp;dst=100802" TargetMode="External"/><Relationship Id="rId161" Type="http://schemas.openxmlformats.org/officeDocument/2006/relationships/hyperlink" Target="https://login.consultant.ru/link/?req=doc&amp;base=LAW&amp;n=513923&amp;dst=100926" TargetMode="External"/><Relationship Id="rId182" Type="http://schemas.openxmlformats.org/officeDocument/2006/relationships/hyperlink" Target="https://login.consultant.ru/link/?req=doc&amp;base=RLAW240&amp;n=242933&amp;dst=109706" TargetMode="External"/><Relationship Id="rId6" Type="http://schemas.openxmlformats.org/officeDocument/2006/relationships/hyperlink" Target="https://login.consultant.ru/link/?req=doc&amp;base=RLAW240&amp;n=242933&amp;dst=100005" TargetMode="External"/><Relationship Id="rId23" Type="http://schemas.openxmlformats.org/officeDocument/2006/relationships/hyperlink" Target="https://login.consultant.ru/link/?req=doc&amp;base=RLAW240&amp;n=258869&amp;dst=100005" TargetMode="External"/><Relationship Id="rId119" Type="http://schemas.openxmlformats.org/officeDocument/2006/relationships/hyperlink" Target="https://login.consultant.ru/link/?req=doc&amp;base=RLAW240&amp;n=242933&amp;dst=100074" TargetMode="External"/><Relationship Id="rId44" Type="http://schemas.openxmlformats.org/officeDocument/2006/relationships/hyperlink" Target="https://login.consultant.ru/link/?req=doc&amp;base=RLAW240&amp;n=242933&amp;dst=100017" TargetMode="External"/><Relationship Id="rId65" Type="http://schemas.openxmlformats.org/officeDocument/2006/relationships/hyperlink" Target="https://login.consultant.ru/link/?req=doc&amp;base=LAW&amp;n=333986&amp;dst=100026" TargetMode="External"/><Relationship Id="rId86" Type="http://schemas.openxmlformats.org/officeDocument/2006/relationships/hyperlink" Target="https://login.consultant.ru/link/?req=doc&amp;base=RLAW240&amp;n=248994&amp;dst=100068" TargetMode="External"/><Relationship Id="rId130" Type="http://schemas.openxmlformats.org/officeDocument/2006/relationships/hyperlink" Target="https://login.consultant.ru/link/?req=doc&amp;base=RLAW240&amp;n=242933&amp;dst=100800" TargetMode="External"/><Relationship Id="rId151" Type="http://schemas.openxmlformats.org/officeDocument/2006/relationships/hyperlink" Target="https://login.consultant.ru/link/?req=doc&amp;base=LAW&amp;n=513923&amp;dst=100926" TargetMode="External"/><Relationship Id="rId172" Type="http://schemas.openxmlformats.org/officeDocument/2006/relationships/hyperlink" Target="https://login.consultant.ru/link/?req=doc&amp;base=RLAW240&amp;n=242933&amp;dst=109561" TargetMode="External"/><Relationship Id="rId193" Type="http://schemas.openxmlformats.org/officeDocument/2006/relationships/hyperlink" Target="https://login.consultant.ru/link/?req=doc&amp;base=LAW&amp;n=496460&amp;dst=105018" TargetMode="External"/><Relationship Id="rId13" Type="http://schemas.openxmlformats.org/officeDocument/2006/relationships/hyperlink" Target="https://login.consultant.ru/link/?req=doc&amp;base=RLAW240&amp;n=239227" TargetMode="External"/><Relationship Id="rId109" Type="http://schemas.openxmlformats.org/officeDocument/2006/relationships/hyperlink" Target="https://login.consultant.ru/link/?req=doc&amp;base=LAW&amp;n=508668&amp;dst=287" TargetMode="External"/><Relationship Id="rId34" Type="http://schemas.openxmlformats.org/officeDocument/2006/relationships/hyperlink" Target="https://login.consultant.ru/link/?req=doc&amp;base=RLAW240&amp;n=248994&amp;dst=100023" TargetMode="External"/><Relationship Id="rId55" Type="http://schemas.openxmlformats.org/officeDocument/2006/relationships/hyperlink" Target="https://login.consultant.ru/link/?req=doc&amp;base=LAW&amp;n=510750&amp;dst=100069" TargetMode="External"/><Relationship Id="rId76" Type="http://schemas.openxmlformats.org/officeDocument/2006/relationships/hyperlink" Target="https://login.consultant.ru/link/?req=doc&amp;base=RLAW240&amp;n=245684&amp;dst=100011" TargetMode="External"/><Relationship Id="rId97" Type="http://schemas.openxmlformats.org/officeDocument/2006/relationships/hyperlink" Target="https://login.consultant.ru/link/?req=doc&amp;base=LAW&amp;n=513923&amp;dst=105496" TargetMode="External"/><Relationship Id="rId120" Type="http://schemas.openxmlformats.org/officeDocument/2006/relationships/hyperlink" Target="https://login.consultant.ru/link/?req=doc&amp;base=LAW&amp;n=507536&amp;dst=164" TargetMode="External"/><Relationship Id="rId141" Type="http://schemas.openxmlformats.org/officeDocument/2006/relationships/hyperlink" Target="https://login.consultant.ru/link/?req=doc&amp;base=RLAW240&amp;n=258869&amp;dst=100883" TargetMode="External"/><Relationship Id="rId7" Type="http://schemas.openxmlformats.org/officeDocument/2006/relationships/hyperlink" Target="https://login.consultant.ru/link/?req=doc&amp;base=RLAW240&amp;n=245684&amp;dst=100005" TargetMode="External"/><Relationship Id="rId71" Type="http://schemas.openxmlformats.org/officeDocument/2006/relationships/hyperlink" Target="https://login.consultant.ru/link/?req=doc&amp;base=LAW&amp;n=507536&amp;dst=100747" TargetMode="External"/><Relationship Id="rId92" Type="http://schemas.openxmlformats.org/officeDocument/2006/relationships/hyperlink" Target="https://login.consultant.ru/link/?req=doc&amp;base=LAW&amp;n=507536&amp;dst=100331" TargetMode="External"/><Relationship Id="rId162" Type="http://schemas.openxmlformats.org/officeDocument/2006/relationships/hyperlink" Target="https://login.consultant.ru/link/?req=doc&amp;base=LAW&amp;n=514031" TargetMode="External"/><Relationship Id="rId183" Type="http://schemas.openxmlformats.org/officeDocument/2006/relationships/hyperlink" Target="https://login.consultant.ru/link/?req=doc&amp;base=RLAW240&amp;n=242933&amp;dst=109710" TargetMode="External"/><Relationship Id="rId2" Type="http://schemas.microsoft.com/office/2007/relationships/stylesWithEffects" Target="stylesWithEffects.xml"/><Relationship Id="rId29" Type="http://schemas.openxmlformats.org/officeDocument/2006/relationships/hyperlink" Target="https://login.consultant.ru/link/?req=doc&amp;base=RLAW240&amp;n=248994&amp;dst=100016" TargetMode="External"/><Relationship Id="rId24" Type="http://schemas.openxmlformats.org/officeDocument/2006/relationships/hyperlink" Target="https://login.consultant.ru/link/?req=doc&amp;base=LAW&amp;n=510750" TargetMode="External"/><Relationship Id="rId40" Type="http://schemas.openxmlformats.org/officeDocument/2006/relationships/hyperlink" Target="https://login.consultant.ru/link/?req=doc&amp;base=RLAW240&amp;n=248994&amp;dst=100025" TargetMode="External"/><Relationship Id="rId45" Type="http://schemas.openxmlformats.org/officeDocument/2006/relationships/hyperlink" Target="https://login.consultant.ru/link/?req=doc&amp;base=RLAW240&amp;n=242933&amp;dst=100019" TargetMode="External"/><Relationship Id="rId66" Type="http://schemas.openxmlformats.org/officeDocument/2006/relationships/hyperlink" Target="https://login.consultant.ru/link/?req=doc&amp;base=RLAW240&amp;n=258531&amp;dst=100096" TargetMode="External"/><Relationship Id="rId87" Type="http://schemas.openxmlformats.org/officeDocument/2006/relationships/hyperlink" Target="https://login.consultant.ru/link/?req=doc&amp;base=LAW&amp;n=513923&amp;dst=100926" TargetMode="External"/><Relationship Id="rId110" Type="http://schemas.openxmlformats.org/officeDocument/2006/relationships/hyperlink" Target="https://login.consultant.ru/link/?req=doc&amp;base=LAW&amp;n=524023&amp;dst=32379" TargetMode="External"/><Relationship Id="rId115" Type="http://schemas.openxmlformats.org/officeDocument/2006/relationships/hyperlink" Target="https://login.consultant.ru/link/?req=doc&amp;base=RLAW240&amp;n=250394&amp;dst=100188" TargetMode="External"/><Relationship Id="rId131" Type="http://schemas.openxmlformats.org/officeDocument/2006/relationships/hyperlink" Target="https://login.consultant.ru/link/?req=doc&amp;base=RLAW240&amp;n=242933&amp;dst=100825" TargetMode="External"/><Relationship Id="rId136" Type="http://schemas.openxmlformats.org/officeDocument/2006/relationships/hyperlink" Target="https://login.consultant.ru/link/?req=doc&amp;base=RLAW240&amp;n=253729" TargetMode="External"/><Relationship Id="rId157" Type="http://schemas.openxmlformats.org/officeDocument/2006/relationships/hyperlink" Target="https://login.consultant.ru/link/?req=doc&amp;base=RLAW240&amp;n=252764&amp;dst=100888" TargetMode="External"/><Relationship Id="rId178" Type="http://schemas.openxmlformats.org/officeDocument/2006/relationships/hyperlink" Target="https://login.consultant.ru/link/?req=doc&amp;base=RLAW240&amp;n=242933&amp;dst=109618" TargetMode="External"/><Relationship Id="rId61" Type="http://schemas.openxmlformats.org/officeDocument/2006/relationships/hyperlink" Target="https://login.consultant.ru/link/?req=doc&amp;base=LAW&amp;n=333986&amp;dst=100009" TargetMode="External"/><Relationship Id="rId82" Type="http://schemas.openxmlformats.org/officeDocument/2006/relationships/hyperlink" Target="https://login.consultant.ru/link/?req=doc&amp;base=RLAW240&amp;n=255555&amp;dst=100016" TargetMode="External"/><Relationship Id="rId152" Type="http://schemas.openxmlformats.org/officeDocument/2006/relationships/hyperlink" Target="https://login.consultant.ru/link/?req=doc&amp;base=LAW&amp;n=513923&amp;dst=100149" TargetMode="External"/><Relationship Id="rId173" Type="http://schemas.openxmlformats.org/officeDocument/2006/relationships/hyperlink" Target="https://login.consultant.ru/link/?req=doc&amp;base=RLAW240&amp;n=242933&amp;dst=109571" TargetMode="External"/><Relationship Id="rId194" Type="http://schemas.openxmlformats.org/officeDocument/2006/relationships/hyperlink" Target="https://login.consultant.ru/link/?req=doc&amp;base=LAW&amp;n=512199&amp;dst=100012" TargetMode="External"/><Relationship Id="rId199" Type="http://schemas.openxmlformats.org/officeDocument/2006/relationships/theme" Target="theme/theme1.xml"/><Relationship Id="rId19" Type="http://schemas.openxmlformats.org/officeDocument/2006/relationships/hyperlink" Target="https://login.consultant.ru/link/?req=doc&amp;base=RLAW240&amp;n=245684&amp;dst=100005" TargetMode="External"/><Relationship Id="rId14" Type="http://schemas.openxmlformats.org/officeDocument/2006/relationships/hyperlink" Target="https://login.consultant.ru/link/?req=doc&amp;base=RLAW240&amp;n=228207" TargetMode="External"/><Relationship Id="rId30" Type="http://schemas.openxmlformats.org/officeDocument/2006/relationships/hyperlink" Target="https://login.consultant.ru/link/?req=doc&amp;base=RLAW240&amp;n=248994&amp;dst=100017" TargetMode="External"/><Relationship Id="rId35" Type="http://schemas.openxmlformats.org/officeDocument/2006/relationships/hyperlink" Target="https://login.consultant.ru/link/?req=doc&amp;base=RLAW240&amp;n=252764&amp;dst=100011" TargetMode="External"/><Relationship Id="rId56" Type="http://schemas.openxmlformats.org/officeDocument/2006/relationships/hyperlink" Target="https://login.consultant.ru/link/?req=doc&amp;base=LAW&amp;n=512199&amp;dst=100012" TargetMode="External"/><Relationship Id="rId77" Type="http://schemas.openxmlformats.org/officeDocument/2006/relationships/hyperlink" Target="https://login.consultant.ru/link/?req=doc&amp;base=RLAW240&amp;n=248994&amp;dst=100051" TargetMode="External"/><Relationship Id="rId100" Type="http://schemas.openxmlformats.org/officeDocument/2006/relationships/hyperlink" Target="https://login.consultant.ru/link/?req=doc&amp;base=LAW&amp;n=510750" TargetMode="External"/><Relationship Id="rId105" Type="http://schemas.openxmlformats.org/officeDocument/2006/relationships/hyperlink" Target="https://login.consultant.ru/link/?req=doc&amp;base=RLAW240&amp;n=248994&amp;dst=100073" TargetMode="External"/><Relationship Id="rId126" Type="http://schemas.openxmlformats.org/officeDocument/2006/relationships/hyperlink" Target="https://login.consultant.ru/link/?req=doc&amp;base=RLAW240&amp;n=258869&amp;dst=100581" TargetMode="External"/><Relationship Id="rId147" Type="http://schemas.openxmlformats.org/officeDocument/2006/relationships/hyperlink" Target="https://login.consultant.ru/link/?req=doc&amp;base=RLAW240&amp;n=258869&amp;dst=100884" TargetMode="External"/><Relationship Id="rId168" Type="http://schemas.openxmlformats.org/officeDocument/2006/relationships/hyperlink" Target="https://login.consultant.ru/link/?req=doc&amp;base=RLAW240&amp;n=242933&amp;dst=109521" TargetMode="External"/><Relationship Id="rId8" Type="http://schemas.openxmlformats.org/officeDocument/2006/relationships/hyperlink" Target="https://login.consultant.ru/link/?req=doc&amp;base=RLAW240&amp;n=248994&amp;dst=100005" TargetMode="External"/><Relationship Id="rId51" Type="http://schemas.openxmlformats.org/officeDocument/2006/relationships/hyperlink" Target="https://login.consultant.ru/link/?req=doc&amp;base=RLAW240&amp;n=242933&amp;dst=100024" TargetMode="External"/><Relationship Id="rId72" Type="http://schemas.openxmlformats.org/officeDocument/2006/relationships/hyperlink" Target="https://login.consultant.ru/link/?req=doc&amp;base=RLAW240&amp;n=242933&amp;dst=100028" TargetMode="External"/><Relationship Id="rId93" Type="http://schemas.openxmlformats.org/officeDocument/2006/relationships/hyperlink" Target="https://login.consultant.ru/link/?req=doc&amp;base=LAW&amp;n=513923&amp;dst=105325" TargetMode="External"/><Relationship Id="rId98" Type="http://schemas.openxmlformats.org/officeDocument/2006/relationships/hyperlink" Target="https://login.consultant.ru/link/?req=doc&amp;base=RLAW240&amp;n=242933&amp;dst=100063" TargetMode="External"/><Relationship Id="rId121" Type="http://schemas.openxmlformats.org/officeDocument/2006/relationships/hyperlink" Target="https://login.consultant.ru/link/?req=doc&amp;base=LAW&amp;n=506927&amp;dst=100018" TargetMode="External"/><Relationship Id="rId142" Type="http://schemas.openxmlformats.org/officeDocument/2006/relationships/hyperlink" Target="https://login.consultant.ru/link/?req=doc&amp;base=LAW&amp;n=513923&amp;dst=102506" TargetMode="External"/><Relationship Id="rId163" Type="http://schemas.openxmlformats.org/officeDocument/2006/relationships/hyperlink" Target="https://login.consultant.ru/link/?req=doc&amp;base=RLAW240&amp;n=255555&amp;dst=101531" TargetMode="External"/><Relationship Id="rId184" Type="http://schemas.openxmlformats.org/officeDocument/2006/relationships/hyperlink" Target="https://login.consultant.ru/link/?req=doc&amp;base=RLAW240&amp;n=242933&amp;dst=109758" TargetMode="External"/><Relationship Id="rId189" Type="http://schemas.openxmlformats.org/officeDocument/2006/relationships/hyperlink" Target="https://login.consultant.ru/link/?req=doc&amp;base=RLAW240&amp;n=242933&amp;dst=109816" TargetMode="External"/><Relationship Id="rId3" Type="http://schemas.openxmlformats.org/officeDocument/2006/relationships/settings" Target="settings.xml"/><Relationship Id="rId25" Type="http://schemas.openxmlformats.org/officeDocument/2006/relationships/hyperlink" Target="https://login.consultant.ru/link/?req=doc&amp;base=RLAW240&amp;n=245989&amp;dst=100012" TargetMode="External"/><Relationship Id="rId46" Type="http://schemas.openxmlformats.org/officeDocument/2006/relationships/hyperlink" Target="https://login.consultant.ru/link/?req=doc&amp;base=LAW&amp;n=507536&amp;dst=100099" TargetMode="External"/><Relationship Id="rId67" Type="http://schemas.openxmlformats.org/officeDocument/2006/relationships/hyperlink" Target="https://login.consultant.ru/link/?req=doc&amp;base=LAW&amp;n=521804&amp;dst=4" TargetMode="External"/><Relationship Id="rId116" Type="http://schemas.openxmlformats.org/officeDocument/2006/relationships/hyperlink" Target="https://login.consultant.ru/link/?req=doc&amp;base=RLAW240&amp;n=250394&amp;dst=100125" TargetMode="External"/><Relationship Id="rId137" Type="http://schemas.openxmlformats.org/officeDocument/2006/relationships/hyperlink" Target="https://login.consultant.ru/link/?req=doc&amp;base=LAW&amp;n=458868&amp;dst=100023" TargetMode="External"/><Relationship Id="rId158" Type="http://schemas.openxmlformats.org/officeDocument/2006/relationships/hyperlink" Target="https://login.consultant.ru/link/?req=doc&amp;base=LAW&amp;n=513923&amp;dst=102506" TargetMode="External"/><Relationship Id="rId20" Type="http://schemas.openxmlformats.org/officeDocument/2006/relationships/hyperlink" Target="https://login.consultant.ru/link/?req=doc&amp;base=RLAW240&amp;n=248994&amp;dst=100005" TargetMode="External"/><Relationship Id="rId41" Type="http://schemas.openxmlformats.org/officeDocument/2006/relationships/hyperlink" Target="https://login.consultant.ru/link/?req=doc&amp;base=RLAW240&amp;n=242933&amp;dst=100015" TargetMode="External"/><Relationship Id="rId62" Type="http://schemas.openxmlformats.org/officeDocument/2006/relationships/hyperlink" Target="https://login.consultant.ru/link/?req=doc&amp;base=LAW&amp;n=505416" TargetMode="External"/><Relationship Id="rId83" Type="http://schemas.openxmlformats.org/officeDocument/2006/relationships/hyperlink" Target="https://login.consultant.ru/link/?req=doc&amp;base=RLAW240&amp;n=248994&amp;dst=100053" TargetMode="External"/><Relationship Id="rId88" Type="http://schemas.openxmlformats.org/officeDocument/2006/relationships/hyperlink" Target="https://login.consultant.ru/link/?req=doc&amp;base=RLAW240&amp;n=242933&amp;dst=100057" TargetMode="External"/><Relationship Id="rId111" Type="http://schemas.openxmlformats.org/officeDocument/2006/relationships/hyperlink" Target="https://login.consultant.ru/link/?req=doc&amp;base=LAW&amp;n=513923&amp;dst=102506" TargetMode="External"/><Relationship Id="rId132" Type="http://schemas.openxmlformats.org/officeDocument/2006/relationships/hyperlink" Target="https://login.consultant.ru/link/?req=doc&amp;base=RLAW240&amp;n=242933&amp;dst=100830" TargetMode="External"/><Relationship Id="rId153" Type="http://schemas.openxmlformats.org/officeDocument/2006/relationships/hyperlink" Target="https://login.consultant.ru/link/?req=doc&amp;base=LAW&amp;n=513923&amp;dst=100926" TargetMode="External"/><Relationship Id="rId174" Type="http://schemas.openxmlformats.org/officeDocument/2006/relationships/hyperlink" Target="https://login.consultant.ru/link/?req=doc&amp;base=RLAW240&amp;n=242933&amp;dst=109591" TargetMode="External"/><Relationship Id="rId179" Type="http://schemas.openxmlformats.org/officeDocument/2006/relationships/hyperlink" Target="https://login.consultant.ru/link/?req=doc&amp;base=RLAW240&amp;n=242933&amp;dst=109620" TargetMode="External"/><Relationship Id="rId195" Type="http://schemas.openxmlformats.org/officeDocument/2006/relationships/hyperlink" Target="https://login.consultant.ru/link/?req=doc&amp;base=RLAW240&amp;n=255555&amp;dst=109266" TargetMode="External"/><Relationship Id="rId190" Type="http://schemas.openxmlformats.org/officeDocument/2006/relationships/image" Target="media/image1.wmf"/><Relationship Id="rId15" Type="http://schemas.openxmlformats.org/officeDocument/2006/relationships/hyperlink" Target="https://login.consultant.ru/link/?req=doc&amp;base=RLAW240&amp;n=230665" TargetMode="External"/><Relationship Id="rId36" Type="http://schemas.openxmlformats.org/officeDocument/2006/relationships/hyperlink" Target="https://login.consultant.ru/link/?req=doc&amp;base=LAW&amp;n=513923&amp;dst=100032" TargetMode="External"/><Relationship Id="rId57" Type="http://schemas.openxmlformats.org/officeDocument/2006/relationships/hyperlink" Target="https://login.consultant.ru/link/?req=doc&amp;base=RLAW240&amp;n=255555&amp;dst=100012" TargetMode="External"/><Relationship Id="rId106" Type="http://schemas.openxmlformats.org/officeDocument/2006/relationships/hyperlink" Target="https://login.consultant.ru/link/?req=doc&amp;base=LAW&amp;n=513923&amp;dst=102506" TargetMode="External"/><Relationship Id="rId127" Type="http://schemas.openxmlformats.org/officeDocument/2006/relationships/hyperlink" Target="https://login.consultant.ru/link/?req=doc&amp;base=RLAW240&amp;n=258869&amp;dst=100729" TargetMode="External"/><Relationship Id="rId10" Type="http://schemas.openxmlformats.org/officeDocument/2006/relationships/hyperlink" Target="https://login.consultant.ru/link/?req=doc&amp;base=RLAW240&amp;n=255555&amp;dst=100005" TargetMode="External"/><Relationship Id="rId31" Type="http://schemas.openxmlformats.org/officeDocument/2006/relationships/hyperlink" Target="https://login.consultant.ru/link/?req=doc&amp;base=RLAW240&amp;n=248994&amp;dst=100019" TargetMode="External"/><Relationship Id="rId52" Type="http://schemas.openxmlformats.org/officeDocument/2006/relationships/hyperlink" Target="https://login.consultant.ru/link/?req=doc&amp;base=RLAW240&amp;n=248994&amp;dst=100035" TargetMode="External"/><Relationship Id="rId73" Type="http://schemas.openxmlformats.org/officeDocument/2006/relationships/hyperlink" Target="https://login.consultant.ru/link/?req=doc&amp;base=RLAW240&amp;n=248994&amp;dst=100047" TargetMode="External"/><Relationship Id="rId78" Type="http://schemas.openxmlformats.org/officeDocument/2006/relationships/hyperlink" Target="https://login.consultant.ru/link/?req=doc&amp;base=RLAW240&amp;n=252764&amp;dst=100013" TargetMode="External"/><Relationship Id="rId94" Type="http://schemas.openxmlformats.org/officeDocument/2006/relationships/hyperlink" Target="https://login.consultant.ru/link/?req=doc&amp;base=LAW&amp;n=507536&amp;dst=198" TargetMode="External"/><Relationship Id="rId99" Type="http://schemas.openxmlformats.org/officeDocument/2006/relationships/hyperlink" Target="https://login.consultant.ru/link/?req=doc&amp;base=RLAW240&amp;n=242933&amp;dst=100064" TargetMode="External"/><Relationship Id="rId101" Type="http://schemas.openxmlformats.org/officeDocument/2006/relationships/hyperlink" Target="https://login.consultant.ru/link/?req=doc&amp;base=RLAW240&amp;n=242933&amp;dst=100066" TargetMode="External"/><Relationship Id="rId122" Type="http://schemas.openxmlformats.org/officeDocument/2006/relationships/hyperlink" Target="https://login.consultant.ru/link/?req=doc&amp;base=RLAW240&amp;n=255555&amp;dst=100064" TargetMode="External"/><Relationship Id="rId143" Type="http://schemas.openxmlformats.org/officeDocument/2006/relationships/hyperlink" Target="https://login.consultant.ru/link/?req=doc&amp;base=LAW&amp;n=513923&amp;dst=100926" TargetMode="External"/><Relationship Id="rId148" Type="http://schemas.openxmlformats.org/officeDocument/2006/relationships/hyperlink" Target="https://login.consultant.ru/link/?req=doc&amp;base=RLAW240&amp;n=242933&amp;dst=100805" TargetMode="External"/><Relationship Id="rId164" Type="http://schemas.openxmlformats.org/officeDocument/2006/relationships/hyperlink" Target="https://login.consultant.ru/link/?req=doc&amp;base=RLAW240&amp;n=242933&amp;dst=100811" TargetMode="External"/><Relationship Id="rId169" Type="http://schemas.openxmlformats.org/officeDocument/2006/relationships/hyperlink" Target="https://login.consultant.ru/link/?req=doc&amp;base=RLAW240&amp;n=242933&amp;dst=109531" TargetMode="External"/><Relationship Id="rId185" Type="http://schemas.openxmlformats.org/officeDocument/2006/relationships/hyperlink" Target="https://login.consultant.ru/link/?req=doc&amp;base=RLAW240&amp;n=242933&amp;dst=109762"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52764&amp;dst=100005" TargetMode="External"/><Relationship Id="rId180" Type="http://schemas.openxmlformats.org/officeDocument/2006/relationships/hyperlink" Target="https://login.consultant.ru/link/?req=doc&amp;base=RLAW240&amp;n=242933&amp;dst=109626" TargetMode="External"/><Relationship Id="rId26" Type="http://schemas.openxmlformats.org/officeDocument/2006/relationships/hyperlink" Target="https://login.consultant.ru/link/?req=doc&amp;base=RLAW240&amp;n=248994&amp;dst=100012" TargetMode="External"/><Relationship Id="rId47" Type="http://schemas.openxmlformats.org/officeDocument/2006/relationships/hyperlink" Target="https://login.consultant.ru/link/?req=doc&amp;base=RLAW240&amp;n=242933&amp;dst=100020" TargetMode="External"/><Relationship Id="rId68" Type="http://schemas.openxmlformats.org/officeDocument/2006/relationships/hyperlink" Target="https://login.consultant.ru/link/?req=doc&amp;base=RLAW240&amp;n=248994&amp;dst=100040" TargetMode="External"/><Relationship Id="rId89" Type="http://schemas.openxmlformats.org/officeDocument/2006/relationships/hyperlink" Target="https://login.consultant.ru/link/?req=doc&amp;base=RLAW240&amp;n=242933&amp;dst=100059" TargetMode="External"/><Relationship Id="rId112" Type="http://schemas.openxmlformats.org/officeDocument/2006/relationships/hyperlink" Target="https://login.consultant.ru/link/?req=doc&amp;base=LAW&amp;n=524023&amp;dst=33692" TargetMode="External"/><Relationship Id="rId133" Type="http://schemas.openxmlformats.org/officeDocument/2006/relationships/hyperlink" Target="https://login.consultant.ru/link/?req=doc&amp;base=RLAW240&amp;n=248994&amp;dst=101625" TargetMode="External"/><Relationship Id="rId154" Type="http://schemas.openxmlformats.org/officeDocument/2006/relationships/hyperlink" Target="https://login.consultant.ru/link/?req=doc&amp;base=LAW&amp;n=514031" TargetMode="External"/><Relationship Id="rId175" Type="http://schemas.openxmlformats.org/officeDocument/2006/relationships/hyperlink" Target="https://login.consultant.ru/link/?req=doc&amp;base=RLAW240&amp;n=242933&amp;dst=109603" TargetMode="External"/><Relationship Id="rId196" Type="http://schemas.openxmlformats.org/officeDocument/2006/relationships/hyperlink" Target="https://login.consultant.ru/link/?req=doc&amp;base=RLAW240&amp;n=255555&amp;dst=101534" TargetMode="External"/><Relationship Id="rId16" Type="http://schemas.openxmlformats.org/officeDocument/2006/relationships/hyperlink" Target="https://login.consultant.ru/link/?req=doc&amp;base=RLAW240&amp;n=236467" TargetMode="External"/><Relationship Id="rId37" Type="http://schemas.openxmlformats.org/officeDocument/2006/relationships/hyperlink" Target="https://login.consultant.ru/link/?req=doc&amp;base=LAW&amp;n=513923&amp;dst=100926" TargetMode="External"/><Relationship Id="rId58" Type="http://schemas.openxmlformats.org/officeDocument/2006/relationships/hyperlink" Target="https://login.consultant.ru/link/?req=doc&amp;base=RLAW240&amp;n=150781" TargetMode="External"/><Relationship Id="rId79" Type="http://schemas.openxmlformats.org/officeDocument/2006/relationships/hyperlink" Target="https://login.consultant.ru/link/?req=doc&amp;base=LAW&amp;n=131056&amp;dst=100009" TargetMode="External"/><Relationship Id="rId102" Type="http://schemas.openxmlformats.org/officeDocument/2006/relationships/hyperlink" Target="https://login.consultant.ru/link/?req=doc&amp;base=RLAW240&amp;n=248994&amp;dst=100070" TargetMode="External"/><Relationship Id="rId123" Type="http://schemas.openxmlformats.org/officeDocument/2006/relationships/hyperlink" Target="https://login.consultant.ru/link/?req=doc&amp;base=RLAW240&amp;n=248994&amp;dst=100083" TargetMode="External"/><Relationship Id="rId144" Type="http://schemas.openxmlformats.org/officeDocument/2006/relationships/hyperlink" Target="https://login.consultant.ru/link/?req=doc&amp;base=LAW&amp;n=513923&amp;dst=100149" TargetMode="External"/><Relationship Id="rId90" Type="http://schemas.openxmlformats.org/officeDocument/2006/relationships/hyperlink" Target="https://login.consultant.ru/link/?req=doc&amp;base=LAW&amp;n=507536" TargetMode="External"/><Relationship Id="rId165" Type="http://schemas.openxmlformats.org/officeDocument/2006/relationships/hyperlink" Target="https://login.consultant.ru/link/?req=doc&amp;base=RLAW240&amp;n=242933&amp;dst=109499" TargetMode="External"/><Relationship Id="rId186" Type="http://schemas.openxmlformats.org/officeDocument/2006/relationships/hyperlink" Target="https://login.consultant.ru/link/?req=doc&amp;base=RLAW240&amp;n=242933&amp;dst=109768" TargetMode="External"/><Relationship Id="rId27" Type="http://schemas.openxmlformats.org/officeDocument/2006/relationships/hyperlink" Target="https://login.consultant.ru/link/?req=doc&amp;base=RLAW240&amp;n=248994&amp;dst=100013" TargetMode="External"/><Relationship Id="rId48" Type="http://schemas.openxmlformats.org/officeDocument/2006/relationships/hyperlink" Target="https://login.consultant.ru/link/?req=doc&amp;base=LAW&amp;n=489991&amp;dst=100012" TargetMode="External"/><Relationship Id="rId69" Type="http://schemas.openxmlformats.org/officeDocument/2006/relationships/hyperlink" Target="https://login.consultant.ru/link/?req=doc&amp;base=RLAW240&amp;n=248994&amp;dst=100043" TargetMode="External"/><Relationship Id="rId113" Type="http://schemas.openxmlformats.org/officeDocument/2006/relationships/hyperlink" Target="https://login.consultant.ru/link/?req=doc&amp;base=RLAW240&amp;n=245684&amp;dst=100020" TargetMode="External"/><Relationship Id="rId134" Type="http://schemas.openxmlformats.org/officeDocument/2006/relationships/hyperlink" Target="https://login.consultant.ru/link/?req=doc&amp;base=RLAW240&amp;n=248994&amp;dst=101665" TargetMode="External"/><Relationship Id="rId80" Type="http://schemas.openxmlformats.org/officeDocument/2006/relationships/hyperlink" Target="https://login.consultant.ru/link/?req=doc&amp;base=LAW&amp;n=513923&amp;dst=100516" TargetMode="External"/><Relationship Id="rId155" Type="http://schemas.openxmlformats.org/officeDocument/2006/relationships/hyperlink" Target="https://login.consultant.ru/link/?req=doc&amp;base=RLAW240&amp;n=255555&amp;dst=101530" TargetMode="External"/><Relationship Id="rId176" Type="http://schemas.openxmlformats.org/officeDocument/2006/relationships/hyperlink" Target="https://login.consultant.ru/link/?req=doc&amp;base=RLAW240&amp;n=242933&amp;dst=109612" TargetMode="External"/><Relationship Id="rId197" Type="http://schemas.openxmlformats.org/officeDocument/2006/relationships/hyperlink" Target="https://login.consultant.ru/link/?req=doc&amp;base=RLAW240&amp;n=252764&amp;dst=100890" TargetMode="External"/><Relationship Id="rId17" Type="http://schemas.openxmlformats.org/officeDocument/2006/relationships/hyperlink" Target="https://login.consultant.ru/link/?req=doc&amp;base=RLAW240&amp;n=238903" TargetMode="External"/><Relationship Id="rId38" Type="http://schemas.openxmlformats.org/officeDocument/2006/relationships/hyperlink" Target="https://login.consultant.ru/link/?req=doc&amp;base=RLAW240&amp;n=242933&amp;dst=100012" TargetMode="External"/><Relationship Id="rId59" Type="http://schemas.openxmlformats.org/officeDocument/2006/relationships/hyperlink" Target="https://login.consultant.ru/link/?req=doc&amp;base=RLAW240&amp;n=248994&amp;dst=100037" TargetMode="External"/><Relationship Id="rId103" Type="http://schemas.openxmlformats.org/officeDocument/2006/relationships/hyperlink" Target="https://login.consultant.ru/link/?req=doc&amp;base=RLAW240&amp;n=242933&amp;dst=100067" TargetMode="External"/><Relationship Id="rId124" Type="http://schemas.openxmlformats.org/officeDocument/2006/relationships/hyperlink" Target="https://login.consultant.ru/link/?req=doc&amp;base=RLAW240&amp;n=258869&amp;dst=100012" TargetMode="External"/><Relationship Id="rId70" Type="http://schemas.openxmlformats.org/officeDocument/2006/relationships/hyperlink" Target="https://login.consultant.ru/link/?req=doc&amp;base=RLAW240&amp;n=248994&amp;dst=100045" TargetMode="External"/><Relationship Id="rId91" Type="http://schemas.openxmlformats.org/officeDocument/2006/relationships/hyperlink" Target="https://login.consultant.ru/link/?req=doc&amp;base=RLAW240&amp;n=242933&amp;dst=100061" TargetMode="External"/><Relationship Id="rId145" Type="http://schemas.openxmlformats.org/officeDocument/2006/relationships/hyperlink" Target="https://login.consultant.ru/link/?req=doc&amp;base=LAW&amp;n=513923&amp;dst=100926" TargetMode="External"/><Relationship Id="rId166" Type="http://schemas.openxmlformats.org/officeDocument/2006/relationships/hyperlink" Target="https://login.consultant.ru/link/?req=doc&amp;base=RLAW240&amp;n=242933&amp;dst=109509" TargetMode="External"/><Relationship Id="rId187" Type="http://schemas.openxmlformats.org/officeDocument/2006/relationships/hyperlink" Target="https://login.consultant.ru/link/?req=doc&amp;base=RLAW240&amp;n=242933&amp;dst=109786" TargetMode="External"/><Relationship Id="rId1" Type="http://schemas.openxmlformats.org/officeDocument/2006/relationships/styles" Target="styles.xml"/><Relationship Id="rId28" Type="http://schemas.openxmlformats.org/officeDocument/2006/relationships/hyperlink" Target="https://login.consultant.ru/link/?req=doc&amp;base=RLAW240&amp;n=248994&amp;dst=100015" TargetMode="External"/><Relationship Id="rId49" Type="http://schemas.openxmlformats.org/officeDocument/2006/relationships/hyperlink" Target="https://login.consultant.ru/link/?req=doc&amp;base=LAW&amp;n=489991&amp;dst=100013" TargetMode="External"/><Relationship Id="rId114" Type="http://schemas.openxmlformats.org/officeDocument/2006/relationships/hyperlink" Target="https://login.consultant.ru/link/?req=doc&amp;base=RLAW240&amp;n=242933&amp;dst=100072" TargetMode="External"/><Relationship Id="rId60" Type="http://schemas.openxmlformats.org/officeDocument/2006/relationships/hyperlink" Target="https://login.consultant.ru/link/?req=doc&amp;base=LAW&amp;n=55425" TargetMode="External"/><Relationship Id="rId81" Type="http://schemas.openxmlformats.org/officeDocument/2006/relationships/hyperlink" Target="https://login.consultant.ru/link/?req=doc&amp;base=LAW&amp;n=513923&amp;dst=105496" TargetMode="External"/><Relationship Id="rId135" Type="http://schemas.openxmlformats.org/officeDocument/2006/relationships/hyperlink" Target="https://login.consultant.ru/link/?req=doc&amp;base=RLAW240&amp;n=258869&amp;dst=100882" TargetMode="External"/><Relationship Id="rId156" Type="http://schemas.openxmlformats.org/officeDocument/2006/relationships/hyperlink" Target="https://login.consultant.ru/link/?req=doc&amp;base=RLAW240&amp;n=242933&amp;dst=100808" TargetMode="External"/><Relationship Id="rId177" Type="http://schemas.openxmlformats.org/officeDocument/2006/relationships/hyperlink" Target="https://login.consultant.ru/link/?req=doc&amp;base=RLAW240&amp;n=242933&amp;dst=109614" TargetMode="External"/><Relationship Id="rId198" Type="http://schemas.openxmlformats.org/officeDocument/2006/relationships/fontTable" Target="fontTable.xml"/><Relationship Id="rId18" Type="http://schemas.openxmlformats.org/officeDocument/2006/relationships/hyperlink" Target="https://login.consultant.ru/link/?req=doc&amp;base=RLAW240&amp;n=242933&amp;dst=100005" TargetMode="External"/><Relationship Id="rId39" Type="http://schemas.openxmlformats.org/officeDocument/2006/relationships/hyperlink" Target="https://login.consultant.ru/link/?req=doc&amp;base=RLAW240&amp;n=242933&amp;dst=100014" TargetMode="External"/><Relationship Id="rId50" Type="http://schemas.openxmlformats.org/officeDocument/2006/relationships/hyperlink" Target="https://login.consultant.ru/link/?req=doc&amp;base=RLAW240&amp;n=242933&amp;dst=100022" TargetMode="External"/><Relationship Id="rId104" Type="http://schemas.openxmlformats.org/officeDocument/2006/relationships/hyperlink" Target="https://login.consultant.ru/link/?req=doc&amp;base=LAW&amp;n=129344" TargetMode="External"/><Relationship Id="rId125" Type="http://schemas.openxmlformats.org/officeDocument/2006/relationships/hyperlink" Target="https://login.consultant.ru/link/?req=doc&amp;base=RLAW240&amp;n=258869&amp;dst=100472" TargetMode="External"/><Relationship Id="rId146" Type="http://schemas.openxmlformats.org/officeDocument/2006/relationships/hyperlink" Target="https://login.consultant.ru/link/?req=doc&amp;base=LAW&amp;n=514031" TargetMode="External"/><Relationship Id="rId167" Type="http://schemas.openxmlformats.org/officeDocument/2006/relationships/hyperlink" Target="https://login.consultant.ru/link/?req=doc&amp;base=RLAW240&amp;n=242933&amp;dst=109513" TargetMode="External"/><Relationship Id="rId188" Type="http://schemas.openxmlformats.org/officeDocument/2006/relationships/hyperlink" Target="https://login.consultant.ru/link/?req=doc&amp;base=RLAW240&amp;n=242933&amp;dst=1097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382</Pages>
  <Words>84062</Words>
  <Characters>479157</Characters>
  <Application>Microsoft Office Word</Application>
  <DocSecurity>0</DocSecurity>
  <Lines>3992</Lines>
  <Paragraphs>1124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2026-02-02T12:47:00Z</dcterms:created>
  <dcterms:modified xsi:type="dcterms:W3CDTF">2026-02-02T12:53:00Z</dcterms:modified>
</cp:coreProperties>
</file>